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620"/>
                    <pic:cNvPicPr/>
                  </pic:nvPicPr>
                  <pic:blipFill>
                    <a:blip xmlns:r="http://schemas.openxmlformats.org/officeDocument/2006/relationships" r:embed="rIdBQL9V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/>
          <w:b/>
          <w:bCs/>
          <w:color w:val="333333"/>
          <w:sz w:val="32"/>
          <w:szCs w:val="32"/>
          <w:rtl/>
        </w:rPr>
        <w:t xml:space="preserve">אורטל</w:t>
      </w:r>
      <w:r>
        <w:rPr>
          <w:rFonts w:hAnsiTheme="minorBidi" w:ascii="Arial" w:eastAsia="Arial" w:cs="Arial"/>
          <w:b/>
          <w:bCs/>
          <w:color w:val="333333"/>
          <w:sz w:val="32"/>
          <w:szCs w:val="32"/>
        </w:rPr>
        <w:t xml:space="preserve"> </w:t>
      </w:r>
      <w:r>
        <w:rPr>
          <w:rFonts w:hAnsiTheme="minorBidi" w:ascii="Arial" w:eastAsia="Arial" w:cs="Arial"/>
          <w:b/>
          <w:bCs/>
          <w:color w:val="333333"/>
          <w:sz w:val="32"/>
          <w:szCs w:val="32"/>
          <w:rtl/>
        </w:rPr>
        <w:t xml:space="preserve">לוטאטי ירושלים</w:t>
      </w:r>
      <w:r>
        <w:rPr>
          <w:rFonts w:hAnsiTheme="minorBidi" w:ascii="Arial" w:eastAsia="Arial" w:cs="Arial" w:hint="cs"/>
          <w:color w:val="333333"/>
          <w:rtl/>
        </w:rPr>
        <w:t xml:space="preserve">        </w:t>
      </w:r>
      <w:r>
        <w:rPr>
          <w:rFonts w:hAnsiTheme="minorBidi" w:ascii="Arial" w:eastAsia="Arial" w:cs="Arial" w:hint="cs"/>
          <w:color w:val="333333"/>
          <w:rtl/>
        </w:rPr>
        <w:t xml:space="preserve">      </w:t>
      </w:r>
      <w:r>
        <w:rPr>
          <w:rFonts w:hAnsiTheme="minorBidi" w:ascii="Arial" w:eastAsia="Arial" w:cs="Arial" w:hint="cs"/>
          <w:color w:val="333333"/>
          <w:rtl/>
        </w:rPr>
        <w:t xml:space="preserve">מגורים: ירושלים  |  ש. לידה: 1985  |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333333"/>
          <w:rtl/>
        </w:rPr>
        <w:t xml:space="preserve">050-5070177</w:t>
      </w:r>
      <w:r>
        <w:rPr>
          <w:rFonts w:hAnsiTheme="minorBidi" w:ascii="Arial" w:eastAsia="Arial" w:cs="Arial"/>
          <w:color w:val="333333"/>
          <w:rtl/>
        </w:rPr>
        <w:t xml:space="preserve">  |   </w:t>
      </w:r>
      <w:hyperlink r:id="rId1" w:history="1">
        <w:r>
          <w:rPr>
            <w:rFonts w:hAnsiTheme="minorBidi" w:ascii="Arial" w:eastAsia="Arial" w:cs="Arial"/>
            <w:color w:val="333333"/>
          </w:rPr>
          <w:t xml:space="preserve">ortalloutaty@gmail.com</w:t>
        </w:r>
      </w:hyperlink>
    </w:p>
    <w:p>
      <w:pPr>
        <w:spacing w:after="0" w:line="312" w:lineRule="auto"/>
        <w:rPr>
          <w:rFonts w:hAnsiTheme="minorBidi" w:ascii="Arial" w:eastAsia="Arial" w:cs="Arial"/>
          <w:color w:val="333333"/>
          <w:sz w:val="16"/>
          <w:szCs w:val="16"/>
          <w:rtl/>
        </w:rPr>
      </w:pPr>
      <w:r>
        <w:rPr>
          <w:rFonts w:hAnsiTheme="minorBidi" w:ascii="Arial" w:eastAsia="Arial" w:cs="Arial"/>
          <w:noProof/>
          <w:rtl/>
          <w:lang w:val="he-IL"/>
        </w:rPr>
        <w:pict xmlns:w="http://schemas.openxmlformats.org/wordprocessingml/2006/main">
          <v:line xmlns:o="urn:schemas-microsoft-com:office:office" xmlns:v="urn:schemas-microsoft-com:vml" id="מחבר ישר 6" o:spid="_x0000_s1025" style="flip:y;mso-height-percent:0;mso-height-relative:margin;mso-wrap-distance-bottom:0;mso-wrap-distance-left:9pt;mso-wrap-distance-right:9pt;mso-wrap-distance-top:0;mso-wrap-style:square;position:absolute;visibility:visible;z-index:251659264" from="6.45pt,3.55pt" to="556.65pt,3.55pt" strokecolor="black" strokeweight="6pt">
            <v:stroke joinstyle="miter"/>
          </v:line>
        </w:pict>
      </w:r>
    </w:p>
    <w:p>
      <w:pPr>
        <w:spacing w:after="0" w:line="312" w:lineRule="auto"/>
        <w:rPr>
          <w:rFonts w:hAnsiTheme="minorBidi" w:ascii="Arial" w:eastAsia="Arial" w:cs="Arial"/>
          <w:b/>
          <w:bCs/>
          <w:color w:val="333333"/>
          <w:rtl/>
        </w:rPr>
      </w:pPr>
    </w:p>
    <w:p>
      <w:pPr>
        <w:pStyle w:val="a4"/>
        <w:numPr>
          <w:ilvl w:val="0"/>
          <w:numId w:val="9"/>
        </w:numPr>
        <w:spacing w:after="0" w:line="312" w:lineRule="auto"/>
        <w:ind w:left="333" w:hanging="284"/>
        <w:rPr>
          <w:rFonts w:hAnsiTheme="minorBidi" w:ascii="Arial" w:eastAsia="Arial" w:cs="Arial"/>
          <w:b/>
          <w:bCs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אחראית אדמיניסטרציה,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ניסיון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הובלת פעילויות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מקצה עד קצה,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משלב תכנון, בניית תוכנית פעילות ועד הפעלה בהצלחה</w:t>
      </w:r>
    </w:p>
    <w:p>
      <w:pPr>
        <w:pStyle w:val="a4"/>
        <w:numPr>
          <w:ilvl w:val="0"/>
          <w:numId w:val="9"/>
        </w:numPr>
        <w:spacing w:after="0" w:line="312" w:lineRule="auto"/>
        <w:ind w:left="333" w:hanging="284"/>
        <w:rPr>
          <w:rFonts w:hAnsiTheme="minorBidi" w:ascii="Arial" w:eastAsia="Arial" w:cs="Arial"/>
          <w:b/>
          <w:bCs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ניהול מוקדים, ניהול צוותים, גיוס והכשרת עובדים, ריכוז תחומי ביטחון ובטיחות והתנהלות מול גורמים ממשלתיים מגוונים</w:t>
      </w:r>
    </w:p>
    <w:p>
      <w:pPr>
        <w:pStyle w:val="a4"/>
        <w:numPr>
          <w:ilvl w:val="0"/>
          <w:numId w:val="9"/>
        </w:numPr>
        <w:spacing w:after="0" w:line="312" w:lineRule="auto"/>
        <w:ind w:left="333" w:hanging="284"/>
        <w:rPr>
          <w:rFonts w:hAnsiTheme="minorBidi" w:ascii="Arial" w:eastAsia="Arial" w:cs="Arial"/>
          <w:b/>
          <w:bCs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י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ו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זמתיות, יכולת למידה והשתלבות מהירים, עבודה עצמאית ובצוות מול ריבוי ממשקים, תודעת שירות ויחסי אנוש מצוינים</w:t>
      </w:r>
    </w:p>
    <w:p>
      <w:pPr>
        <w:pStyle w:val="a4"/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vanish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  <w:t xml:space="preserve">ניסיון תעסוקתי</w:t>
      </w:r>
      <w:r>
        <w:rPr>
          <w:rFonts w:hAnsiTheme="minorBidi" w:ascii="Arial" w:eastAsia="Arial" w:cs="Arial" w:hint="cs"/>
          <w:b/>
          <w:bCs/>
          <w:color w:val="333333"/>
          <w:sz w:val="24"/>
          <w:szCs w:val="24"/>
          <w:u w:val="single"/>
          <w:rtl/>
        </w:rPr>
        <w:t xml:space="preserve">:</w:t>
      </w:r>
    </w:p>
    <w:p>
      <w:pPr>
        <w:spacing w:after="0" w:line="312" w:lineRule="auto"/>
        <w:rPr>
          <w:rFonts w:hAnsiTheme="minorBidi" w:ascii="Arial" w:eastAsia="Arial" w:cs="Arial"/>
          <w:b/>
          <w:bCs/>
          <w:color w:val="333333"/>
          <w:u w:val="single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2021-2019: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אדמיניסטרציה וריכוז התאמות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 (הקלות)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, לשכת עו"ד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, ירושלים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אדמיניסטרציה</w:t>
      </w:r>
      <w:r>
        <w:rPr>
          <w:rFonts w:hAnsiTheme="minorBidi" w:ascii="Arial" w:eastAsia="Arial" w:cs="Arial" w:hint="cs"/>
          <w:color w:val="333333"/>
          <w:rtl/>
        </w:rPr>
        <w:t xml:space="preserve">, איסוף בקשות להקלה במבחנים ומסמכים רפואיים נלווים נדרשים והעברתם לגורמים רלוונטיים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עבודה מול וועדות רפואיות חיצוניות</w:t>
      </w:r>
      <w:r>
        <w:rPr>
          <w:rFonts w:hAnsiTheme="minorBidi" w:ascii="Arial" w:eastAsia="Arial" w:cs="Arial" w:hint="cs"/>
          <w:color w:val="333333"/>
          <w:rtl/>
        </w:rPr>
        <w:t xml:space="preserve">, העברת בקשות לבחינה בלתי תלויה ווידוא קבלת תשובות לכל הבקשות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תפעול</w:t>
      </w:r>
      <w:r>
        <w:rPr>
          <w:rFonts w:hAnsiTheme="minorBidi" w:ascii="Arial" w:eastAsia="Arial" w:cs="Arial" w:hint="cs"/>
          <w:color w:val="333333"/>
          <w:rtl/>
        </w:rPr>
        <w:t xml:space="preserve">,</w:t>
      </w:r>
      <w:r>
        <w:rPr>
          <w:rFonts w:hAnsiTheme="minorBidi" w:ascii="Arial" w:eastAsia="Arial" w:cs="Arial" w:hint="cs"/>
          <w:color w:val="333333"/>
          <w:rtl/>
        </w:rPr>
        <w:t xml:space="preserve"> ביצוע </w:t>
      </w:r>
      <w:r>
        <w:rPr>
          <w:rFonts w:hAnsiTheme="minorBidi" w:ascii="Arial" w:eastAsia="Arial" w:cs="Arial" w:hint="cs"/>
          <w:color w:val="333333"/>
          <w:rtl/>
        </w:rPr>
        <w:t xml:space="preserve">תיאום מול </w:t>
      </w:r>
      <w:r>
        <w:rPr>
          <w:rFonts w:hAnsiTheme="minorBidi" w:ascii="Arial" w:eastAsia="Arial" w:cs="Arial" w:hint="cs"/>
          <w:color w:val="333333"/>
          <w:rtl/>
        </w:rPr>
        <w:t xml:space="preserve">אחראי אתר הבחינה להכנת חדרי מבחנים מתאימים לנבחנים עם הקלות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ריכוז טיפול בסיוע המשפטי,</w:t>
      </w:r>
      <w:r>
        <w:rPr>
          <w:rFonts w:hAnsiTheme="minorBidi" w:ascii="Arial" w:eastAsia="Arial" w:cs="Arial" w:hint="cs"/>
          <w:color w:val="333333"/>
          <w:rtl/>
        </w:rPr>
        <w:t xml:space="preserve"> איסוף בקשות, העברתם לבדיקה ומתן תשובות לאזרחים על זכאותם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עבודה מול רשויות ממשלתיות,</w:t>
      </w:r>
      <w:r>
        <w:rPr>
          <w:rFonts w:hAnsiTheme="minorBidi" w:ascii="Arial" w:eastAsia="Arial" w:cs="Arial" w:hint="cs"/>
          <w:color w:val="333333"/>
          <w:rtl/>
        </w:rPr>
        <w:t xml:space="preserve"> התנהלות מול סיוע משפטי של משרד המשפטים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ניהול מוקד הלשכה</w:t>
      </w:r>
      <w:r>
        <w:rPr>
          <w:rFonts w:hAnsiTheme="minorBidi" w:ascii="Arial" w:eastAsia="Arial" w:cs="Arial" w:hint="cs"/>
          <w:color w:val="333333"/>
          <w:rtl/>
        </w:rPr>
        <w:t xml:space="preserve">, ניהול צוות מוקדניות, הכנת סידורי עבודה, חלוקה ותעדוף משימות ומתן מענה לסוגיות מקצועיות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שירות לקוחות,</w:t>
      </w:r>
      <w:r>
        <w:rPr>
          <w:rFonts w:hAnsiTheme="minorBidi" w:ascii="Arial" w:eastAsia="Arial" w:cs="Arial" w:hint="cs"/>
          <w:color w:val="333333"/>
          <w:rtl/>
        </w:rPr>
        <w:t xml:space="preserve"> התנהלות ישירה מול כלל הגורמים המקצועיים ומול המתמחים, עדכון סטטוס בקשות ומענה לשאלות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2018-2019:</w:t>
      </w:r>
      <w:r>
        <w:rPr>
          <w:rFonts w:hAnsiTheme="minorBidi" w:ascii="Arial" w:eastAsia="Arial" w:cs="Arial"/>
          <w:color w:val="333333"/>
        </w:rPr>
        <w:t xml:space="preserve"> 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מכירת אירועים לקבוצות (שבתות חתן ובר מצווה), הזמנות - מלון רמת רחל, קיבוץ רמת רחל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pStyle w:val="a4"/>
        <w:numPr>
          <w:ilvl w:val="0"/>
          <w:numId w:val="12"/>
        </w:num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מכירת חדרים בודדים לאורחי המלון, שדרוג לחדרים משודרגים.</w:t>
      </w:r>
    </w:p>
    <w:p>
      <w:pPr>
        <w:pStyle w:val="a4"/>
        <w:numPr>
          <w:ilvl w:val="0"/>
          <w:numId w:val="12"/>
        </w:num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מכירות אירועים כגון </w:t>
      </w:r>
      <w:r>
        <w:rPr>
          <w:rFonts w:hAnsiTheme="minorBidi" w:ascii="Arial" w:eastAsia="Arial" w:cs="Arial" w:hint="cs"/>
          <w:color w:val="333333"/>
          <w:rtl/>
        </w:rPr>
        <w:t xml:space="preserve">סופ"ש</w:t>
      </w:r>
      <w:r>
        <w:rPr>
          <w:rFonts w:hAnsiTheme="minorBidi" w:ascii="Arial" w:eastAsia="Arial" w:cs="Arial" w:hint="cs"/>
          <w:color w:val="333333"/>
          <w:rtl/>
        </w:rPr>
        <w:t xml:space="preserve"> בר מצווה ושבתות חתן, ליווי נציג הקבוצה המתארחת </w:t>
      </w:r>
      <w:r>
        <w:rPr>
          <w:rFonts w:hAnsiTheme="minorBidi" w:ascii="Arial" w:eastAsia="Arial" w:cs="Arial"/>
          <w:color w:val="333333"/>
          <w:rtl/>
        </w:rPr>
        <w:t xml:space="preserve">–</w:t>
      </w:r>
      <w:r>
        <w:rPr>
          <w:rFonts w:hAnsiTheme="minorBidi" w:ascii="Arial" w:eastAsia="Arial" w:cs="Arial" w:hint="cs"/>
          <w:color w:val="333333"/>
          <w:rtl/>
        </w:rPr>
        <w:t xml:space="preserve"> כגון סיור במלון, מענה לצרכים (בית כנסת, חדר אוכל </w:t>
      </w:r>
      <w:r>
        <w:rPr>
          <w:rFonts w:hAnsiTheme="minorBidi" w:ascii="Arial" w:eastAsia="Arial" w:cs="Arial"/>
          <w:color w:val="333333"/>
          <w:rtl/>
        </w:rPr>
        <w:t xml:space="preserve">–</w:t>
      </w:r>
      <w:r>
        <w:rPr>
          <w:rFonts w:hAnsiTheme="minorBidi" w:ascii="Arial" w:eastAsia="Arial" w:cs="Arial" w:hint="cs"/>
          <w:color w:val="333333"/>
          <w:rtl/>
        </w:rPr>
        <w:t xml:space="preserve"> כמויות, סוג תפריט </w:t>
      </w:r>
      <w:r>
        <w:rPr>
          <w:rFonts w:hAnsiTheme="minorBidi" w:ascii="Arial" w:eastAsia="Arial" w:cs="Arial" w:hint="cs"/>
          <w:color w:val="333333"/>
          <w:rtl/>
        </w:rPr>
        <w:t xml:space="preserve">וכו</w:t>
      </w:r>
      <w:r>
        <w:rPr>
          <w:rFonts w:hAnsiTheme="minorBidi" w:ascii="Arial" w:eastAsia="Arial" w:cs="Arial" w:hint="cs"/>
          <w:color w:val="333333"/>
          <w:rtl/>
        </w:rPr>
        <w:t xml:space="preserve">', השכרת אולמות, התנהלות ישירה מול כלל הגורמים המקצועיים. ליווי נציג הקבוצה עד תום האירוע ושביעות רצון. 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2018-201</w:t>
      </w:r>
      <w:r>
        <w:rPr>
          <w:rFonts w:hAnsiTheme="minorBidi" w:ascii="Arial" w:eastAsia="Arial" w:cs="Arial" w:hint="cs"/>
          <w:color w:val="333333"/>
          <w:rtl/>
        </w:rPr>
        <w:t xml:space="preserve">5</w:t>
      </w:r>
      <w:r>
        <w:rPr>
          <w:rFonts w:hAnsiTheme="minorBidi" w:ascii="Arial" w:eastAsia="Arial" w:cs="Arial" w:hint="cs"/>
          <w:color w:val="333333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אגודה למען החייל</w:t>
      </w:r>
    </w:p>
    <w:p>
      <w:pPr>
        <w:spacing w:after="0" w:line="312" w:lineRule="auto"/>
        <w:ind w:firstLine="1183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רכזת הלנות</w:t>
      </w:r>
      <w:r>
        <w:rPr>
          <w:rFonts w:hAnsiTheme="minorBidi" w:ascii="Arial" w:eastAsia="Arial" w:cs="Arial" w:hint="cs"/>
          <w:color w:val="333333"/>
          <w:rtl/>
        </w:rPr>
        <w:t xml:space="preserve"> (2018-2017)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ניהול צוות עובדי הקבלה</w:t>
      </w:r>
      <w:r>
        <w:rPr>
          <w:rFonts w:hAnsiTheme="minorBidi" w:ascii="Arial" w:eastAsia="Arial" w:cs="Arial" w:hint="cs"/>
          <w:color w:val="333333"/>
          <w:rtl/>
        </w:rPr>
        <w:t xml:space="preserve">, קליטת עובדים, הדרכה וחניכתם עד עבודם העצמאית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עבודה מול גורמים צבאיים</w:t>
      </w:r>
      <w:r>
        <w:rPr>
          <w:rFonts w:hAnsiTheme="minorBidi" w:ascii="Arial" w:eastAsia="Arial" w:cs="Arial" w:hint="cs"/>
          <w:color w:val="333333"/>
          <w:rtl/>
        </w:rPr>
        <w:t xml:space="preserve"> תע"ש, אקא (כ"א) סגל פיקוד בכיר, משרד הביטחון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אדמיניסטרציה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 ותפעול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, </w:t>
      </w:r>
      <w:r>
        <w:rPr>
          <w:rFonts w:hAnsiTheme="minorBidi" w:ascii="Arial" w:eastAsia="Arial" w:cs="Arial" w:hint="cs"/>
          <w:color w:val="333333"/>
          <w:rtl/>
        </w:rPr>
        <w:t xml:space="preserve">קבלת בקשות, </w:t>
      </w:r>
      <w:r>
        <w:rPr>
          <w:rFonts w:hAnsiTheme="minorBidi" w:ascii="Arial" w:eastAsia="Arial" w:cs="Arial" w:hint="cs"/>
          <w:color w:val="333333"/>
          <w:rtl/>
        </w:rPr>
        <w:t xml:space="preserve">בדיקת </w:t>
      </w:r>
      <w:r>
        <w:rPr>
          <w:rFonts w:hAnsiTheme="minorBidi" w:ascii="Arial" w:eastAsia="Arial" w:cs="Arial" w:hint="cs"/>
          <w:color w:val="333333"/>
          <w:rtl/>
        </w:rPr>
        <w:t xml:space="preserve">ה</w:t>
      </w:r>
      <w:r>
        <w:rPr>
          <w:rFonts w:hAnsiTheme="minorBidi" w:ascii="Arial" w:eastAsia="Arial" w:cs="Arial" w:hint="cs"/>
          <w:color w:val="333333"/>
          <w:rtl/>
        </w:rPr>
        <w:t xml:space="preserve">זכאות למול הגורמים השונים </w:t>
      </w:r>
      <w:r>
        <w:rPr>
          <w:rFonts w:hAnsiTheme="minorBidi" w:ascii="Arial" w:eastAsia="Arial" w:cs="Arial" w:hint="cs"/>
          <w:color w:val="333333"/>
          <w:rtl/>
        </w:rPr>
        <w:t xml:space="preserve">מתן מענה לחיילים ושיבוצם בהתאם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ליווי שיפוץ</w:t>
      </w:r>
      <w:r>
        <w:rPr>
          <w:rFonts w:hAnsiTheme="minorBidi" w:ascii="Arial" w:eastAsia="Arial" w:cs="Arial" w:hint="cs"/>
          <w:color w:val="333333"/>
          <w:rtl/>
        </w:rPr>
        <w:t xml:space="preserve">, עבודה מול קבלנים ואנשי שירות תיאום הגעה </w:t>
      </w:r>
      <w:r>
        <w:rPr>
          <w:rFonts w:hAnsiTheme="minorBidi" w:ascii="Arial" w:eastAsia="Arial" w:cs="Arial" w:hint="cs"/>
          <w:color w:val="333333"/>
          <w:rtl/>
        </w:rPr>
        <w:t xml:space="preserve">ו</w:t>
      </w:r>
      <w:r>
        <w:rPr>
          <w:rFonts w:hAnsiTheme="minorBidi" w:ascii="Arial" w:eastAsia="Arial" w:cs="Arial" w:hint="cs"/>
          <w:color w:val="333333"/>
          <w:rtl/>
        </w:rPr>
        <w:t xml:space="preserve">ליווי הקבלנים </w:t>
      </w:r>
      <w:r>
        <w:rPr>
          <w:rFonts w:hAnsiTheme="minorBidi" w:ascii="Arial" w:eastAsia="Arial" w:cs="Arial" w:hint="cs"/>
          <w:color w:val="333333"/>
          <w:rtl/>
        </w:rPr>
        <w:t xml:space="preserve">לרבות </w:t>
      </w:r>
      <w:r>
        <w:rPr>
          <w:rFonts w:hAnsiTheme="minorBidi" w:ascii="Arial" w:eastAsia="Arial" w:cs="Arial" w:hint="cs"/>
          <w:color w:val="333333"/>
          <w:rtl/>
        </w:rPr>
        <w:t xml:space="preserve">ווידוא ביצוע העבודה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אירוח קבוצות</w:t>
      </w:r>
      <w:r>
        <w:rPr>
          <w:rFonts w:hAnsiTheme="minorBidi" w:ascii="Arial" w:eastAsia="Arial" w:cs="Arial" w:hint="cs"/>
          <w:color w:val="333333"/>
          <w:rtl/>
        </w:rPr>
        <w:t xml:space="preserve">, קבלת ההזמנות, תיאום והכנת חדרים וציוד נדרש ליווי האירוח עד לסיומו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בטיחות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 וביטחון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,</w:t>
      </w:r>
      <w:r>
        <w:rPr>
          <w:rFonts w:hAnsiTheme="minorBidi" w:ascii="Arial" w:eastAsia="Arial" w:cs="Arial" w:hint="cs"/>
          <w:color w:val="333333"/>
          <w:rtl/>
        </w:rPr>
        <w:t xml:space="preserve"> בקרה על עבודת המאבטחים</w:t>
      </w:r>
      <w:r>
        <w:rPr>
          <w:rFonts w:hAnsiTheme="minorBidi" w:ascii="Arial" w:eastAsia="Arial" w:cs="Arial" w:hint="cs"/>
          <w:color w:val="333333"/>
          <w:rtl/>
        </w:rPr>
        <w:t xml:space="preserve">, בחינה ובקרת </w:t>
      </w:r>
      <w:r>
        <w:rPr>
          <w:rFonts w:hAnsiTheme="minorBidi" w:ascii="Arial" w:eastAsia="Arial" w:cs="Arial" w:hint="cs"/>
          <w:color w:val="333333"/>
          <w:rtl/>
        </w:rPr>
        <w:t xml:space="preserve">תהליכי הבטיחות במבנה</w:t>
      </w:r>
    </w:p>
    <w:p>
      <w:pPr>
        <w:pStyle w:val="a4"/>
        <w:numPr>
          <w:ilvl w:val="0"/>
          <w:numId w:val="8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כספים,</w:t>
      </w:r>
      <w:r>
        <w:rPr>
          <w:rFonts w:hAnsiTheme="minorBidi" w:ascii="Arial" w:eastAsia="Arial" w:cs="Arial" w:hint="cs"/>
          <w:color w:val="333333"/>
          <w:rtl/>
        </w:rPr>
        <w:t xml:space="preserve"> ניהול קופה קטנה</w:t>
      </w:r>
      <w:r>
        <w:rPr>
          <w:rFonts w:hAnsiTheme="minorBidi" w:ascii="Arial" w:eastAsia="Arial" w:cs="Arial" w:hint="cs"/>
          <w:color w:val="333333"/>
          <w:rtl/>
        </w:rPr>
        <w:t xml:space="preserve">, בדיקת ואישור חשבוניות והעברתם להנהלת חשבונות לתשלום</w:t>
      </w:r>
    </w:p>
    <w:p>
      <w:pPr>
        <w:pStyle w:val="a4"/>
        <w:spacing w:after="0" w:line="312" w:lineRule="auto"/>
        <w:ind w:left="1041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ind w:firstLine="1183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מנהלת קבלה</w:t>
      </w:r>
      <w:r>
        <w:rPr>
          <w:rFonts w:hAnsiTheme="minorBidi" w:ascii="Arial" w:eastAsia="Arial" w:cs="Arial" w:hint="cs"/>
          <w:color w:val="333333"/>
          <w:rtl/>
        </w:rPr>
        <w:t xml:space="preserve"> (2016-2015) - </w:t>
      </w:r>
      <w:r>
        <w:rPr>
          <w:rFonts w:hAnsiTheme="minorBidi" w:ascii="Arial" w:eastAsia="Arial" w:cs="Arial" w:hint="cs"/>
          <w:color w:val="333333"/>
          <w:rtl/>
        </w:rPr>
        <w:t xml:space="preserve">מתן מענה לחיילים</w:t>
      </w:r>
      <w:r>
        <w:rPr>
          <w:rFonts w:hAnsiTheme="minorBidi" w:ascii="Arial" w:eastAsia="Arial" w:cs="Arial" w:hint="cs"/>
          <w:color w:val="333333"/>
          <w:rtl/>
        </w:rPr>
        <w:t xml:space="preserve"> </w:t>
      </w:r>
      <w:r>
        <w:rPr>
          <w:rFonts w:hAnsiTheme="minorBidi" w:ascii="Arial" w:eastAsia="Arial" w:cs="Arial" w:hint="cs"/>
          <w:color w:val="333333"/>
          <w:rtl/>
        </w:rPr>
        <w:t xml:space="preserve">במקום לרבות הקפדה ושמירה על נהלי </w:t>
      </w:r>
      <w:r>
        <w:rPr>
          <w:rFonts w:hAnsiTheme="minorBidi" w:ascii="Arial" w:eastAsia="Arial" w:cs="Arial" w:hint="cs"/>
          <w:color w:val="333333"/>
          <w:rtl/>
        </w:rPr>
        <w:t xml:space="preserve">וכללי בית החייל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2014-201</w:t>
      </w:r>
      <w:r>
        <w:rPr>
          <w:rFonts w:hAnsiTheme="minorBidi" w:ascii="Arial" w:eastAsia="Arial" w:cs="Arial" w:hint="cs"/>
          <w:color w:val="333333"/>
          <w:rtl/>
        </w:rPr>
        <w:t xml:space="preserve">1</w:t>
      </w:r>
      <w:r>
        <w:rPr>
          <w:rFonts w:hAnsiTheme="minorBidi" w:ascii="Arial" w:eastAsia="Arial" w:cs="Arial" w:hint="cs"/>
          <w:color w:val="333333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רכזת מתנדבים, משטרת ישראל, ירושלים</w:t>
      </w:r>
    </w:p>
    <w:p>
      <w:pPr>
        <w:pStyle w:val="a4"/>
        <w:numPr>
          <w:ilvl w:val="0"/>
          <w:numId w:val="7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רכזת מתנדבים</w:t>
      </w:r>
      <w:r>
        <w:rPr>
          <w:rFonts w:hAnsiTheme="minorBidi" w:ascii="Arial" w:eastAsia="Arial" w:cs="Arial" w:hint="cs"/>
          <w:color w:val="333333"/>
          <w:rtl/>
        </w:rPr>
        <w:t xml:space="preserve">, אחריות להפעלת המתנדבים לרבות ביצוע תדריכים מבצעיים, ריענון נהלים וסמכויות בקהילה</w:t>
      </w:r>
    </w:p>
    <w:p>
      <w:pPr>
        <w:pStyle w:val="a4"/>
        <w:numPr>
          <w:ilvl w:val="0"/>
          <w:numId w:val="7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גיוס מתנדבים</w:t>
      </w:r>
      <w:r>
        <w:rPr>
          <w:rFonts w:hAnsiTheme="minorBidi" w:ascii="Arial" w:eastAsia="Arial" w:cs="Arial" w:hint="cs"/>
          <w:color w:val="333333"/>
          <w:rtl/>
        </w:rPr>
        <w:t xml:space="preserve">, פרסום הגיוסים בקהילה (רשתות חברתיות, במתנסים ועוד) איתור המתנדבים וקליטתם במשטרה</w:t>
      </w:r>
    </w:p>
    <w:p>
      <w:pPr>
        <w:pStyle w:val="a4"/>
        <w:numPr>
          <w:ilvl w:val="0"/>
          <w:numId w:val="7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שימור מתנדבים,</w:t>
      </w:r>
      <w:r>
        <w:rPr>
          <w:rFonts w:hAnsiTheme="minorBidi" w:ascii="Arial" w:eastAsia="Arial" w:cs="Arial" w:hint="cs"/>
          <w:color w:val="333333"/>
          <w:rtl/>
        </w:rPr>
        <w:t xml:space="preserve"> איתור המתנדבים הבולטים והאיכותיים וביצוע תהליכי שימור תוך יצירת קשר ויחס אישי</w:t>
      </w:r>
    </w:p>
    <w:p>
      <w:pPr>
        <w:pStyle w:val="a4"/>
        <w:numPr>
          <w:ilvl w:val="0"/>
          <w:numId w:val="7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ריכוז הדרכות,</w:t>
      </w:r>
      <w:r>
        <w:rPr>
          <w:rFonts w:hAnsiTheme="minorBidi" w:ascii="Arial" w:eastAsia="Arial" w:cs="Arial" w:hint="cs"/>
          <w:color w:val="333333"/>
          <w:rtl/>
        </w:rPr>
        <w:t xml:space="preserve"> אחריות לשיבוץ המתנדבים להדרכות והשתלמויות תוך תיאום הדרכות למול המשתתפים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2011-2009: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מזכירה רפואית, מרפאת שיניים, ירושלים</w:t>
      </w:r>
    </w:p>
    <w:p>
      <w:pPr>
        <w:pStyle w:val="a4"/>
        <w:numPr>
          <w:ilvl w:val="0"/>
          <w:numId w:val="4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ניהול אדמיניסטרטיבי</w:t>
      </w:r>
      <w:r>
        <w:rPr>
          <w:rFonts w:hAnsiTheme="minorBidi" w:ascii="Arial" w:eastAsia="Arial" w:cs="Arial" w:hint="cs"/>
          <w:color w:val="333333"/>
          <w:rtl/>
        </w:rPr>
        <w:t xml:space="preserve">, אחראית לתפקוד השוטף של המרפאה, זימון וביטול תורים, פתיחת תיקים ושירות למטופלים</w:t>
      </w:r>
    </w:p>
    <w:p>
      <w:pPr>
        <w:spacing w:after="0" w:line="312" w:lineRule="auto"/>
        <w:ind w:left="720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2008-2006: 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מוכרת, חברת </w:t>
      </w:r>
      <w:r>
        <w:rPr>
          <w:rFonts w:hAnsiTheme="minorBidi" w:ascii="Arial" w:eastAsia="Arial" w:cs="Arial"/>
          <w:b/>
          <w:bCs/>
          <w:color w:val="333333"/>
          <w:u w:val="single"/>
        </w:rPr>
        <w:t xml:space="preserve">Premiere</w:t>
      </w:r>
      <w:r>
        <w:rPr>
          <w:rFonts w:hAnsiTheme="minorBidi" w:ascii="Arial" w:eastAsia="Arial" w:cs="Arial" w:hint="cs"/>
          <w:b/>
          <w:bCs/>
          <w:color w:val="333333"/>
          <w:u w:val="single"/>
          <w:rtl/>
        </w:rPr>
        <w:t xml:space="preserve">, לונדון</w:t>
      </w:r>
    </w:p>
    <w:p>
      <w:pPr>
        <w:pStyle w:val="a4"/>
        <w:numPr>
          <w:ilvl w:val="0"/>
          <w:numId w:val="4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מכירות</w:t>
      </w:r>
      <w:r>
        <w:rPr>
          <w:rFonts w:hAnsiTheme="minorBidi" w:ascii="Arial" w:eastAsia="Arial" w:cs="Arial" w:hint="cs"/>
          <w:color w:val="333333"/>
          <w:rtl/>
        </w:rPr>
        <w:t xml:space="preserve">, הבנת צרכי לקוחות, הצעה ממגוון המוצרים, ניהול מו"מ והובלה לסגירת עסקאות תוך עמידה ביעדי מכירות</w:t>
      </w:r>
    </w:p>
    <w:p>
      <w:pPr>
        <w:pStyle w:val="a4"/>
        <w:numPr>
          <w:ilvl w:val="0"/>
          <w:numId w:val="4"/>
        </w:numPr>
        <w:spacing w:after="0" w:line="312" w:lineRule="auto"/>
        <w:ind w:left="1325" w:hanging="142"/>
        <w:rPr>
          <w:rFonts w:hAnsiTheme="minorBidi" w:ascii="Arial" w:eastAsia="Arial" w:cs="Arial"/>
          <w:color w:val="333333"/>
        </w:rPr>
      </w:pP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הכשרת עובדים חדשים,</w:t>
      </w:r>
      <w:r>
        <w:rPr>
          <w:rFonts w:hAnsiTheme="minorBidi" w:ascii="Arial" w:eastAsia="Arial" w:cs="Arial" w:hint="cs"/>
          <w:color w:val="333333"/>
          <w:rtl/>
        </w:rPr>
        <w:t xml:space="preserve"> הדרכת טכניקות ומיומנויות מכירה, העמקה ידע במוצרי החברה וכיצד להוביל לעסקאות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color w:val="333333"/>
        </w:rPr>
      </w:pPr>
    </w:p>
    <w:p>
      <w:pPr>
        <w:spacing w:after="0" w:line="312" w:lineRule="auto"/>
        <w:rPr>
          <w:rFonts w:hAnsiTheme="minorBidi" w:ascii="Arial" w:eastAsia="Arial" w:cs="Arial"/>
          <w:vanish/>
          <w:color w:val="333333"/>
        </w:rPr>
      </w:pPr>
    </w:p>
    <w:p>
      <w:pPr>
        <w:spacing w:after="0" w:line="312" w:lineRule="auto"/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  <w:t xml:space="preserve">השכלה</w:t>
      </w:r>
      <w:r>
        <w:rPr>
          <w:rFonts w:hAnsiTheme="minorBidi" w:ascii="Arial" w:eastAsia="Arial" w:cs="Arial" w:hint="cs"/>
          <w:b/>
          <w:bCs/>
          <w:color w:val="333333"/>
          <w:sz w:val="24"/>
          <w:szCs w:val="24"/>
          <w:u w:val="single"/>
          <w:rtl/>
        </w:rPr>
        <w:t xml:space="preserve">: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2019: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תיווך נדל"ן ועמידה במבחן רשם המתווכים,</w:t>
      </w:r>
      <w:r>
        <w:rPr>
          <w:rFonts w:hAnsiTheme="minorBidi" w:ascii="Arial" w:eastAsia="Arial" w:cs="Arial" w:hint="cs"/>
          <w:color w:val="333333"/>
          <w:rtl/>
        </w:rPr>
        <w:t xml:space="preserve"> </w:t>
      </w:r>
      <w:r>
        <w:rPr>
          <w:rFonts w:hAnsiTheme="minorBidi" w:ascii="Arial" w:eastAsia="Arial" w:cs="Arial" w:hint="cs"/>
          <w:color w:val="333333"/>
        </w:rPr>
        <w:t xml:space="preserve">AC</w:t>
      </w:r>
      <w:r>
        <w:rPr>
          <w:rFonts w:hAnsiTheme="minorBidi" w:ascii="Arial" w:eastAsia="Arial" w:cs="Arial" w:hint="cs"/>
          <w:color w:val="333333"/>
          <w:rtl/>
        </w:rPr>
        <w:t xml:space="preserve"> נכסים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2008: </w:t>
      </w:r>
      <w:r>
        <w:rPr>
          <w:rFonts w:hAnsiTheme="minorBidi" w:ascii="Arial" w:eastAsia="Arial" w:cs="Arial" w:hint="cs"/>
          <w:b/>
          <w:bCs/>
          <w:color w:val="333333"/>
          <w:rtl/>
        </w:rPr>
        <w:t xml:space="preserve">ניהול, עיצוב והפקת אירועים,</w:t>
      </w:r>
      <w:r>
        <w:rPr>
          <w:rFonts w:hAnsiTheme="minorBidi" w:ascii="Arial" w:eastAsia="Arial" w:cs="Arial" w:hint="cs"/>
          <w:color w:val="333333"/>
          <w:rtl/>
        </w:rPr>
        <w:t xml:space="preserve"> מכללת השף, ירושלים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  <w:r>
        <w:rPr>
          <w:rFonts w:hAnsiTheme="minorBidi" w:ascii="Arial" w:eastAsia="Arial" w:cs="Arial" w:hint="cs"/>
          <w:color w:val="333333"/>
          <w:rtl/>
        </w:rPr>
        <w:t xml:space="preserve">2003-2000: בגרות מלאה, תיכון תל אביב, ירושלים</w:t>
      </w:r>
    </w:p>
    <w:p>
      <w:pPr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spacing w:after="0" w:line="312" w:lineRule="auto"/>
        <w:rPr>
          <w:rFonts w:hAnsiTheme="minorBidi" w:ascii="Arial" w:eastAsia="Arial" w:cs="Arial"/>
          <w:b/>
          <w:bCs/>
          <w:vanish/>
          <w:color w:val="333333"/>
          <w:sz w:val="24"/>
          <w:szCs w:val="24"/>
          <w:u w:val="single"/>
        </w:rPr>
      </w:pPr>
    </w:p>
    <w:p>
      <w:pPr>
        <w:spacing w:after="0" w:line="312" w:lineRule="auto"/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  <w:t xml:space="preserve">שירות צבאי</w:t>
      </w:r>
      <w:r>
        <w:rPr>
          <w:rFonts w:hAnsiTheme="minorBidi" w:ascii="Arial" w:eastAsia="Arial" w:cs="Arial" w:hint="cs"/>
          <w:b/>
          <w:bCs/>
          <w:color w:val="333333"/>
          <w:sz w:val="24"/>
          <w:szCs w:val="24"/>
          <w:u w:val="single"/>
          <w:rtl/>
        </w:rPr>
        <w:t xml:space="preserve">:</w:t>
      </w:r>
      <w:r>
        <w:rPr>
          <w:rFonts w:hAnsiTheme="minorBidi" w:ascii="Arial" w:eastAsia="Arial" w:cs="Arial" w:hint="cs"/>
          <w:color w:val="333333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color w:val="333333"/>
          <w:rtl/>
        </w:rPr>
        <w:t xml:space="preserve">פקידה, המנהל האזרחי באיו"ש</w:t>
      </w:r>
      <w:r>
        <w:rPr>
          <w:rFonts w:hAnsiTheme="minorBidi" w:ascii="Arial" w:eastAsia="Arial" w:cs="Arial" w:hint="cs"/>
          <w:color w:val="333333"/>
          <w:rtl/>
        </w:rPr>
        <w:t xml:space="preserve"> (2005-2003)</w:t>
      </w:r>
    </w:p>
    <w:p>
      <w:pPr>
        <w:keepNext/>
        <w:spacing w:after="0" w:line="312" w:lineRule="auto"/>
        <w:rPr>
          <w:rFonts w:hAnsiTheme="minorBidi" w:ascii="Arial" w:eastAsia="Arial" w:cs="Arial"/>
          <w:b/>
          <w:bCs/>
          <w:color w:val="333333"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color w:val="333333"/>
          <w:sz w:val="24"/>
          <w:szCs w:val="24"/>
          <w:u w:val="single"/>
          <w:rtl/>
        </w:rPr>
        <w:t xml:space="preserve">מחשוב:</w:t>
      </w:r>
      <w:r>
        <w:rPr>
          <w:rFonts w:hAnsiTheme="minorBidi" w:ascii="Arial" w:eastAsia="Arial" w:cs="Arial" w:hint="cs"/>
          <w:color w:val="333333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color w:val="333333"/>
        </w:rPr>
        <w:t xml:space="preserve">Office</w:t>
      </w:r>
      <w:r>
        <w:rPr>
          <w:rFonts w:hAnsiTheme="minorBidi" w:ascii="Arial" w:eastAsia="Arial" w:cs="Arial" w:hint="cs"/>
          <w:color w:val="333333"/>
          <w:rtl/>
        </w:rPr>
        <w:t xml:space="preserve">, תוכנות פנימיות נוספות</w:t>
      </w:r>
    </w:p>
    <w:p>
      <w:pPr>
        <w:keepNext/>
        <w:spacing w:after="0" w:line="312" w:lineRule="auto"/>
        <w:rPr>
          <w:rFonts w:hAnsiTheme="minorBidi" w:ascii="Arial" w:eastAsia="Arial" w:cs="Arial"/>
          <w:vanish/>
          <w:color w:val="333333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333333"/>
          <w:sz w:val="24"/>
          <w:szCs w:val="24"/>
          <w:u w:val="single"/>
          <w:rtl/>
        </w:rPr>
        <w:t xml:space="preserve">שפות:</w:t>
      </w:r>
      <w:r>
        <w:rPr>
          <w:rFonts w:hAnsiTheme="minorBidi" w:ascii="Arial" w:eastAsia="Arial" w:cs="Arial" w:hint="cs"/>
          <w:color w:val="333333"/>
          <w:sz w:val="24"/>
          <w:szCs w:val="24"/>
          <w:rtl/>
        </w:rPr>
        <w:t xml:space="preserve"> </w:t>
      </w:r>
    </w:p>
    <w:p>
      <w:pPr>
        <w:keepNext/>
        <w:spacing w:after="0" w:line="312" w:lineRule="auto"/>
        <w:rPr>
          <w:rFonts w:hAnsiTheme="minorBidi" w:ascii="Arial" w:eastAsia="Arial" w:cs="Arial"/>
          <w:color w:val="333333"/>
          <w:sz w:val="20"/>
          <w:szCs w:val="20"/>
          <w:rtl/>
        </w:rPr>
      </w:pPr>
      <w:r>
        <w:rPr>
          <w:rFonts w:hAnsiTheme="minorBidi" w:ascii="Arial" w:eastAsia="Arial" w:cs="Arial"/>
          <w:color w:val="333333"/>
          <w:rtl/>
        </w:rPr>
        <w:t xml:space="preserve">עברית</w:t>
      </w:r>
      <w:r>
        <w:rPr>
          <w:rFonts w:hAnsiTheme="minorBidi" w:ascii="Arial" w:eastAsia="Arial" w:cs="Arial" w:hint="cs"/>
          <w:color w:val="333333"/>
          <w:rtl/>
        </w:rPr>
        <w:t xml:space="preserve"> </w:t>
      </w:r>
      <w:r>
        <w:rPr>
          <w:rFonts w:hAnsiTheme="minorBidi" w:ascii="Arial" w:eastAsia="Arial" w:cs="Arial"/>
          <w:color w:val="333333"/>
          <w:rtl/>
        </w:rPr>
        <w:t xml:space="preserve">–</w:t>
      </w:r>
      <w:r>
        <w:rPr>
          <w:rFonts w:hAnsiTheme="minorBidi" w:ascii="Arial" w:eastAsia="Arial" w:cs="Arial" w:hint="cs"/>
          <w:color w:val="333333"/>
          <w:rtl/>
        </w:rPr>
        <w:t xml:space="preserve"> שפת אם   |   אנגלית </w:t>
      </w:r>
      <w:r>
        <w:rPr>
          <w:rFonts w:hAnsiTheme="minorBidi" w:ascii="Arial" w:eastAsia="Arial" w:cs="Arial"/>
          <w:color w:val="333333"/>
          <w:rtl/>
        </w:rPr>
        <w:t xml:space="preserve">–</w:t>
      </w:r>
      <w:r>
        <w:rPr>
          <w:rFonts w:hAnsiTheme="minorBidi" w:ascii="Arial" w:eastAsia="Arial" w:cs="Arial" w:hint="cs"/>
          <w:color w:val="333333"/>
          <w:rtl/>
        </w:rPr>
        <w:t xml:space="preserve"> טובה מאד</w:t>
      </w:r>
      <w:r>
        <w:rPr>
          <w:rFonts w:hAnsiTheme="minorBidi" w:ascii="Arial" w:eastAsia="Arial" w:cs="Arial"/>
          <w:color w:val="333333"/>
          <w:rtl/>
        </w:rPr>
        <w:tab/>
      </w:r>
      <w:r>
        <w:rPr>
          <w:rFonts w:hAnsiTheme="minorBidi" w:ascii="Arial" w:eastAsia="Arial" w:cs="Arial"/>
          <w:color w:val="333333"/>
          <w:rtl/>
        </w:rPr>
        <w:tab/>
      </w:r>
      <w:r>
        <w:rPr>
          <w:rFonts w:hAnsiTheme="minorBidi" w:ascii="Arial" w:eastAsia="Arial" w:cs="Arial"/>
          <w:color w:val="333333"/>
          <w:rtl/>
        </w:rPr>
        <w:tab/>
      </w:r>
      <w:r>
        <w:rPr>
          <w:rFonts w:hAnsiTheme="minorBidi" w:ascii="Arial" w:eastAsia="Arial" w:cs="Arial"/>
          <w:color w:val="333333"/>
          <w:rtl/>
        </w:rPr>
        <w:tab/>
      </w:r>
      <w:r>
        <w:rPr>
          <w:rFonts w:hAnsiTheme="minorBidi" w:ascii="Arial" w:eastAsia="Arial" w:cs="Arial"/>
          <w:color w:val="333333"/>
          <w:rtl/>
        </w:rPr>
        <w:tab/>
      </w:r>
      <w:r>
        <w:rPr>
          <w:rFonts w:hAnsiTheme="minorBidi" w:ascii="Arial" w:eastAsia="Arial" w:cs="Arial" w:hint="cs"/>
          <w:color w:val="333333"/>
          <w:sz w:val="20"/>
          <w:szCs w:val="20"/>
          <w:rtl/>
        </w:rPr>
        <w:t xml:space="preserve">        המלצות ימסרו בהתאם לבקשה</w:t>
      </w:r>
    </w:p>
    <w:p>
      <w:pPr>
        <w:keepNext/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keepNext/>
        <w:spacing w:after="0" w:line="312" w:lineRule="auto"/>
        <w:rPr>
          <w:rFonts w:hAnsiTheme="minorBidi" w:ascii="Arial" w:eastAsia="Arial" w:cs="Arial"/>
          <w:color w:val="333333"/>
          <w:rtl/>
        </w:rPr>
      </w:pPr>
    </w:p>
    <w:p>
      <w:pPr>
        <w:keepNext/>
        <w:spacing w:after="0" w:line="312" w:lineRule="auto"/>
        <w:rPr>
          <w:rFonts w:hAnsiTheme="minorBidi" w:ascii="Arial" w:eastAsia="Arial" w:cs="Arial"/>
          <w:noProof/>
          <w:rtl/>
        </w:rPr>
      </w:pPr>
    </w:p>
    <w:sectPr>
      <w:headerReference w:type="first" r:id="rId2"/>
      <w:headerReference w:type="even" r:id="rId3"/>
      <w:headerReference w:type="default" r:id="rId4"/>
      <w:type w:val="continuous"/>
      <w:pgSz w:w="12240" w:h="15840"/>
      <w:pgMar w:top="567" w:right="567" w:bottom="567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1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3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5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7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21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7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3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7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21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20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7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64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E05AFEC"/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talloutaty@gmail.com" TargetMode="External" /><Relationship Id="rIdBQL9VD" Type="http://schemas.openxmlformats.org/officeDocument/2006/relationships/image" Target="media/M88FQ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574</Words>
  <Characters>2871</Characters>
  <Application>Microsoft Office Word</Application>
  <DocSecurity>0</DocSecurity>
  <Lines>23</Lines>
  <Paragraphs>6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ortalloutaty@gmail.com</cp:lastModifiedBy>
  <cp:revision>2</cp:revision>
  <dcterms:created xsi:type="dcterms:W3CDTF">2022-11-13T07:42:00Z</dcterms:created>
  <dcterms:modified xsi:type="dcterms:W3CDTF">2022-11-13T07:42:00Z</dcterms:modified>
</cp:coreProperties>
</file>