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0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336"/>
                    <pic:cNvPicPr/>
                  </pic:nvPicPr>
                  <pic:blipFill>
                    <a:blip xmlns:r="http://schemas.openxmlformats.org/officeDocument/2006/relationships" r:embed="rIdPPQAD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אחמד סמארה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כתובת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טירה משולש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טלפון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0522153755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מצב משפחתי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רווק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שנת לידה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1992</w:t>
      </w:r>
    </w:p>
    <w:p>
      <w:pPr>
        <w:bidi w:val="true"/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</w:pPr>
    </w:p>
    <w:p>
      <w:pPr>
        <w:bidi w:val="true"/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  <w:t xml:space="preserve">השכלה</w:t>
      </w:r>
    </w:p>
    <w:p>
      <w:pPr>
        <w:numPr>
          <w:ilvl w:val="0"/>
          <w:numId w:val="3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שנות לימוד תורניים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פחח מקצועי</w:t>
      </w:r>
    </w:p>
    <w:p>
      <w:pPr>
        <w:bidi w:val="true"/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  <w:t xml:space="preserve">ניסיון תעסוקתי</w:t>
      </w:r>
    </w:p>
    <w:p>
      <w:pPr>
        <w:bidi w:val="true"/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  <w:t xml:space="preserve">עבודה במחלקת פחחות וצבע במוסך </w:t>
      </w:r>
    </w:p>
    <w:p>
      <w:pPr>
        <w:bidi w:val="true"/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  <w:t xml:space="preserve">ניהול ועבודה במחלקת  פחחות וצבע במוסך מרצדס 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עם ידע בעבודה דוחות שמאי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פחחות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צבע וכו 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  <w:t xml:space="preserve">שפות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ערבית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שפת אם   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עברית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רמת שפת אם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אנגלית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טוב 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  <w:t xml:space="preserve">מחשבים</w:t>
      </w:r>
      <w:r>
        <w:rPr>
          <w:rFonts w:ascii="Arial" w:hAnsi="Arial" w:cs="Arial" w:eastAsia="Arial"/>
          <w:b/>
          <w:color w:val="02117C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ידע במחשבים בארגון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ניסיון וידע משרדי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מערכות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וכו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                                                       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548DD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48DD4"/>
          <w:spacing w:val="0"/>
          <w:position w:val="0"/>
          <w:sz w:val="22"/>
          <w:shd w:fill="auto" w:val="clear"/>
        </w:rPr>
        <w:t xml:space="preserve">כישורים ותכונות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בעל יוזמה וכושר שכנוע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אחראי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מסור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אוריינטציה שיווקית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יכולת עמידה ביעדים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תפקוד מעולה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בעל מוטיבציה ומוסר עבודה גבוה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יחסי אנוש מעולים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  <w:t xml:space="preserve">רישיון נהיגה</w:t>
      </w:r>
      <w:r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דרגה 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'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bidi w:val="true"/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השכלה וקורסים</w:t>
      </w:r>
    </w:p>
    <w:p>
      <w:pPr>
        <w:bidi w:val="true"/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קורס לניהול ואוטוטיק</w:t>
      </w:r>
    </w:p>
    <w:p>
      <w:pPr>
        <w:bidi w:val="true"/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תעודת מנהל </w:t>
      </w:r>
    </w:p>
    <w:p>
      <w:pPr>
        <w:bidi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בעל ההסמכות לפחחות וצבע  ומנהל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PPQAD6" Type="http://schemas.openxmlformats.org/officeDocument/2006/relationships/image" Target="media/RKVL33.jpg"/></Relationships>
</file>