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92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9842"/>
                    <pic:cNvPicPr/>
                  </pic:nvPicPr>
                  <pic:blipFill>
                    <a:blip xmlns:r="http://schemas.openxmlformats.org/officeDocument/2006/relationships" r:embed="rId3KQAR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012B" w:rsidRPr="002541B7" w:rsidRDefault="0061194E" w:rsidP="00725899">
      <w:pPr>
        <w:pStyle w:val="a6"/>
        <w:outlineLvl w:val="0"/>
        <w:rPr>
          <w:rFonts w:ascii="David" w:hAnsi="David" w:cs="David"/>
          <w:b w:val="0"/>
          <w:bCs w:val="0"/>
          <w:sz w:val="28"/>
          <w:szCs w:val="28"/>
          <w:u w:val="none"/>
          <w:rtl/>
        </w:rPr>
      </w:pPr>
      <w:r w:rsidRPr="002541B7">
        <w:rPr>
          <w:rFonts w:ascii="David" w:hAnsi="David" w:cs="David"/>
          <w:sz w:val="28"/>
          <w:szCs w:val="28"/>
          <w:u w:val="none"/>
          <w:rtl/>
          <w:lang w:val="he-IL"/>
        </w:rPr>
        <w:t>איל</w:t>
      </w:r>
      <w:r w:rsidR="0065302A" w:rsidRPr="002541B7">
        <w:rPr>
          <w:rFonts w:ascii="David" w:hAnsi="David" w:cs="David"/>
          <w:sz w:val="28"/>
          <w:szCs w:val="28"/>
          <w:u w:val="none"/>
          <w:rtl/>
          <w:lang w:val="he-IL"/>
        </w:rPr>
        <w:t xml:space="preserve"> אשד</w:t>
      </w:r>
      <w:r w:rsidR="00B9672F" w:rsidRPr="002541B7">
        <w:rPr>
          <w:rFonts w:ascii="David" w:hAnsi="David" w:cs="David"/>
          <w:b w:val="0"/>
          <w:bCs w:val="0"/>
          <w:sz w:val="28"/>
          <w:szCs w:val="28"/>
          <w:u w:val="none"/>
          <w:rtl/>
          <w:lang w:val="he-IL"/>
        </w:rPr>
        <w:t>,</w:t>
      </w:r>
      <w:r w:rsidR="00903D78" w:rsidRPr="002541B7">
        <w:rPr>
          <w:rFonts w:ascii="David" w:hAnsi="David" w:cs="David"/>
          <w:b w:val="0"/>
          <w:bCs w:val="0"/>
          <w:sz w:val="28"/>
          <w:szCs w:val="28"/>
          <w:u w:val="none"/>
          <w:rtl/>
        </w:rPr>
        <w:t xml:space="preserve"> </w:t>
      </w:r>
      <w:r w:rsidR="00B476F8" w:rsidRPr="002541B7">
        <w:rPr>
          <w:rFonts w:ascii="David" w:hAnsi="David" w:cs="David"/>
          <w:b w:val="0"/>
          <w:bCs w:val="0"/>
          <w:sz w:val="28"/>
          <w:szCs w:val="28"/>
          <w:u w:val="none"/>
          <w:rtl/>
        </w:rPr>
        <w:t>רו"ח (</w:t>
      </w:r>
      <w:r w:rsidR="00B476F8" w:rsidRPr="002541B7">
        <w:rPr>
          <w:rFonts w:ascii="David" w:hAnsi="David" w:cs="David"/>
          <w:b w:val="0"/>
          <w:bCs w:val="0"/>
          <w:sz w:val="28"/>
          <w:szCs w:val="28"/>
          <w:u w:val="none"/>
        </w:rPr>
        <w:t>M.B.A</w:t>
      </w:r>
      <w:r w:rsidR="00267D8A" w:rsidRPr="002541B7">
        <w:rPr>
          <w:rFonts w:ascii="David" w:hAnsi="David" w:cs="David"/>
          <w:b w:val="0"/>
          <w:bCs w:val="0"/>
          <w:sz w:val="28"/>
          <w:szCs w:val="28"/>
          <w:u w:val="none"/>
          <w:rtl/>
        </w:rPr>
        <w:t>)</w:t>
      </w:r>
    </w:p>
    <w:p w:rsidR="00EC7A84" w:rsidRDefault="00EC7A84" w:rsidP="00725899">
      <w:pPr>
        <w:jc w:val="center"/>
        <w:rPr>
          <w:rFonts w:cs="David"/>
          <w:sz w:val="28"/>
          <w:szCs w:val="28"/>
          <w:rtl/>
        </w:rPr>
      </w:pPr>
    </w:p>
    <w:p w:rsidR="00594FDC" w:rsidRDefault="002B4EFF" w:rsidP="00725899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נייד</w:t>
      </w:r>
      <w:r w:rsidR="0053012B" w:rsidRPr="002C33B7">
        <w:rPr>
          <w:rFonts w:cs="David" w:hint="cs"/>
          <w:sz w:val="28"/>
          <w:szCs w:val="28"/>
          <w:rtl/>
        </w:rPr>
        <w:t>: 05</w:t>
      </w:r>
      <w:r w:rsidR="00267D8A">
        <w:rPr>
          <w:rFonts w:cs="David" w:hint="cs"/>
          <w:sz w:val="28"/>
          <w:szCs w:val="28"/>
          <w:rtl/>
        </w:rPr>
        <w:t>4</w:t>
      </w:r>
      <w:r w:rsidR="006C69FF" w:rsidRPr="002C33B7">
        <w:rPr>
          <w:rFonts w:cs="David" w:hint="cs"/>
          <w:sz w:val="28"/>
          <w:szCs w:val="28"/>
          <w:rtl/>
        </w:rPr>
        <w:t>-</w:t>
      </w:r>
      <w:r w:rsidR="00267D8A">
        <w:rPr>
          <w:rFonts w:cs="David" w:hint="cs"/>
          <w:sz w:val="28"/>
          <w:szCs w:val="28"/>
          <w:rtl/>
        </w:rPr>
        <w:t>6234509</w:t>
      </w:r>
      <w:r w:rsidR="00725899">
        <w:rPr>
          <w:rFonts w:hint="cs"/>
          <w:rtl/>
        </w:rPr>
        <w:t>;</w:t>
      </w:r>
      <w:r w:rsidR="00184E21">
        <w:rPr>
          <w:rFonts w:hint="cs"/>
          <w:rtl/>
        </w:rPr>
        <w:t xml:space="preserve"> </w:t>
      </w:r>
      <w:r w:rsidR="00184E21" w:rsidRPr="002541B7">
        <w:rPr>
          <w:rFonts w:ascii="David" w:hAnsi="David" w:cs="David"/>
          <w:sz w:val="28"/>
          <w:szCs w:val="28"/>
          <w:rtl/>
        </w:rPr>
        <w:t>מען</w:t>
      </w:r>
      <w:r w:rsidR="00184E21">
        <w:rPr>
          <w:rFonts w:hint="cs"/>
          <w:rtl/>
        </w:rPr>
        <w:t>:</w:t>
      </w:r>
      <w:r w:rsidR="00184E21" w:rsidRPr="00184E21">
        <w:rPr>
          <w:rtl/>
        </w:rPr>
        <w:t xml:space="preserve"> </w:t>
      </w:r>
      <w:r w:rsidR="00B66A4C">
        <w:rPr>
          <w:rFonts w:cs="David"/>
          <w:sz w:val="28"/>
          <w:szCs w:val="28"/>
          <w:rtl/>
        </w:rPr>
        <w:t>פיכמ</w:t>
      </w:r>
      <w:r w:rsidR="00B66A4C">
        <w:rPr>
          <w:rFonts w:cs="David" w:hint="cs"/>
          <w:sz w:val="28"/>
          <w:szCs w:val="28"/>
          <w:rtl/>
        </w:rPr>
        <w:t>ן</w:t>
      </w:r>
      <w:r w:rsidR="00184E21" w:rsidRPr="00184E21">
        <w:rPr>
          <w:rFonts w:cs="David"/>
          <w:sz w:val="28"/>
          <w:szCs w:val="28"/>
          <w:rtl/>
        </w:rPr>
        <w:t xml:space="preserve"> 13 חולון</w:t>
      </w:r>
    </w:p>
    <w:p w:rsidR="003C473F" w:rsidRDefault="003C473F" w:rsidP="00267D8A">
      <w:pPr>
        <w:jc w:val="center"/>
        <w:rPr>
          <w:rFonts w:ascii="David" w:hAnsi="David" w:cs="David"/>
          <w:sz w:val="28"/>
          <w:szCs w:val="28"/>
          <w:rtl/>
        </w:rPr>
      </w:pPr>
      <w:r w:rsidRPr="002541B7">
        <w:rPr>
          <w:rFonts w:ascii="David" w:hAnsi="David" w:cs="David"/>
          <w:sz w:val="28"/>
          <w:szCs w:val="28"/>
        </w:rPr>
        <w:t xml:space="preserve">E-mail: </w:t>
      </w:r>
      <w:hyperlink r:id="rId7" w:history="1">
        <w:r w:rsidR="00267D8A" w:rsidRPr="002541B7">
          <w:rPr>
            <w:rStyle w:val="Hyperlink"/>
            <w:rFonts w:ascii="David" w:hAnsi="David" w:cs="David"/>
            <w:sz w:val="28"/>
            <w:szCs w:val="28"/>
          </w:rPr>
          <w:t>eshed.eyal@gmail.com</w:t>
        </w:r>
      </w:hyperlink>
    </w:p>
    <w:p w:rsidR="00EC29EE" w:rsidRDefault="00EC29EE" w:rsidP="00267D8A">
      <w:pPr>
        <w:jc w:val="center"/>
        <w:rPr>
          <w:rFonts w:ascii="David" w:hAnsi="David" w:cs="David"/>
          <w:sz w:val="28"/>
          <w:szCs w:val="28"/>
          <w:rtl/>
        </w:rPr>
      </w:pPr>
    </w:p>
    <w:p w:rsidR="0085192C" w:rsidRPr="002541B7" w:rsidRDefault="0085192C" w:rsidP="00267D8A">
      <w:pPr>
        <w:jc w:val="center"/>
        <w:rPr>
          <w:rFonts w:ascii="David" w:hAnsi="David" w:cs="David"/>
          <w:sz w:val="28"/>
          <w:szCs w:val="28"/>
          <w:rtl/>
        </w:rPr>
      </w:pPr>
    </w:p>
    <w:p w:rsidR="00AD5D7A" w:rsidRPr="00AD5D7A" w:rsidRDefault="00AD5D7A" w:rsidP="002834D1">
      <w:pPr>
        <w:jc w:val="center"/>
        <w:rPr>
          <w:rFonts w:cs="David" w:hint="cs"/>
          <w:sz w:val="2"/>
          <w:szCs w:val="2"/>
          <w:rtl/>
        </w:rPr>
      </w:pPr>
    </w:p>
    <w:p w:rsidR="003C473F" w:rsidRDefault="003C473F" w:rsidP="00725899">
      <w:pPr>
        <w:jc w:val="center"/>
        <w:rPr>
          <w:rFonts w:cs="David"/>
          <w:sz w:val="16"/>
          <w:szCs w:val="16"/>
          <w:rtl/>
        </w:rPr>
      </w:pPr>
    </w:p>
    <w:tbl>
      <w:tblPr>
        <w:bidiVisual/>
        <w:tblW w:w="11036" w:type="dxa"/>
        <w:jc w:val="center"/>
        <w:tblLook w:val="04A0" w:firstRow="1" w:lastRow="0" w:firstColumn="1" w:lastColumn="0" w:noHBand="0" w:noVBand="1"/>
      </w:tblPr>
      <w:tblGrid>
        <w:gridCol w:w="11036"/>
      </w:tblGrid>
      <w:tr w:rsidR="00000000" w:rsidTr="00F23E7C">
        <w:trPr>
          <w:jc w:val="center"/>
        </w:trPr>
        <w:tc>
          <w:tcPr>
            <w:tcW w:w="0" w:type="auto"/>
          </w:tcPr>
          <w:p w:rsidR="002502CF" w:rsidRPr="00192FDB" w:rsidRDefault="002502CF" w:rsidP="006A4CAB">
            <w:pPr>
              <w:ind w:left="525"/>
              <w:rPr>
                <w:rFonts w:cs="David" w:hint="cs"/>
                <w:sz w:val="4"/>
                <w:szCs w:val="4"/>
                <w:rtl/>
              </w:rPr>
            </w:pPr>
            <w:r w:rsidRPr="00192FDB">
              <w:rPr>
                <w:rFonts w:cs="David" w:hint="cs"/>
                <w:sz w:val="4"/>
                <w:szCs w:val="4"/>
                <w:rtl/>
              </w:rPr>
              <w:t xml:space="preserve">             </w:t>
            </w:r>
            <w:r w:rsidR="002834D1">
              <w:rPr>
                <w:rFonts w:cs="David" w:hint="cs"/>
                <w:sz w:val="4"/>
                <w:szCs w:val="4"/>
                <w:rtl/>
              </w:rPr>
              <w:t xml:space="preserve">         </w:t>
            </w:r>
          </w:p>
          <w:p w:rsidR="002502CF" w:rsidRDefault="002502CF" w:rsidP="00420901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6A4CAB">
              <w:rPr>
                <w:rFonts w:cs="David" w:hint="cs"/>
                <w:b/>
                <w:bCs/>
                <w:sz w:val="28"/>
                <w:szCs w:val="28"/>
                <w:u w:val="single"/>
                <w:rtl/>
              </w:rPr>
              <w:t>ניסיון תעסוקתי</w:t>
            </w:r>
            <w:r w:rsidR="003147B1">
              <w:rPr>
                <w:rFonts w:cs="David" w:hint="cs"/>
                <w:b/>
                <w:bCs/>
                <w:sz w:val="28"/>
                <w:szCs w:val="28"/>
                <w:u w:val="single"/>
                <w:rtl/>
              </w:rPr>
              <w:t xml:space="preserve"> </w:t>
            </w:r>
          </w:p>
          <w:p w:rsidR="005B0B2F" w:rsidRPr="00E4015C" w:rsidRDefault="005B0B2F" w:rsidP="00420901">
            <w:pPr>
              <w:rPr>
                <w:rFonts w:cs="David"/>
                <w:b/>
                <w:bCs/>
                <w:sz w:val="24"/>
                <w:szCs w:val="24"/>
                <w:rtl/>
              </w:rPr>
            </w:pPr>
          </w:p>
          <w:tbl>
            <w:tblPr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1364"/>
              <w:gridCol w:w="9456"/>
            </w:tblGrid>
            <w:tr w:rsidR="00000000" w:rsidTr="00537A0E">
              <w:tc>
                <w:tcPr>
                  <w:tcW w:w="1364" w:type="dxa"/>
                  <w:shd w:val="clear" w:color="auto" w:fill="auto"/>
                </w:tcPr>
                <w:p w:rsidR="005B0B2F" w:rsidRPr="005B0B2F" w:rsidRDefault="005B0B2F" w:rsidP="005B0B2F">
                  <w:pPr>
                    <w:rPr>
                      <w:rFonts w:cs="David"/>
                      <w:sz w:val="24"/>
                      <w:szCs w:val="24"/>
                      <w:rtl/>
                    </w:rPr>
                  </w:pPr>
                  <w:r w:rsidRPr="005B0B2F">
                    <w:rPr>
                      <w:rFonts w:cs="David" w:hint="cs"/>
                      <w:sz w:val="24"/>
                      <w:szCs w:val="24"/>
                      <w:rtl/>
                    </w:rPr>
                    <w:t>2019 - היום</w:t>
                  </w:r>
                </w:p>
              </w:tc>
              <w:tc>
                <w:tcPr>
                  <w:tcW w:w="9456" w:type="dxa"/>
                  <w:shd w:val="clear" w:color="auto" w:fill="auto"/>
                </w:tcPr>
                <w:p w:rsidR="005B0B2F" w:rsidRPr="00E4015C" w:rsidRDefault="005B0B2F" w:rsidP="002F02CD">
                  <w:pPr>
                    <w:rPr>
                      <w:rFonts w:cs="David"/>
                      <w:b/>
                      <w:bCs/>
                      <w:sz w:val="16"/>
                      <w:szCs w:val="16"/>
                      <w:rtl/>
                    </w:rPr>
                  </w:pPr>
                  <w:r w:rsidRPr="00536BB7">
                    <w:rPr>
                      <w:rFonts w:cs="David" w:hint="cs"/>
                      <w:b/>
                      <w:bCs/>
                      <w:sz w:val="24"/>
                      <w:szCs w:val="24"/>
                      <w:rtl/>
                    </w:rPr>
                    <w:t>מנהל כספים בחבר</w:t>
                  </w:r>
                  <w:r w:rsidR="00104BB2">
                    <w:rPr>
                      <w:rFonts w:cs="David" w:hint="cs"/>
                      <w:b/>
                      <w:bCs/>
                      <w:sz w:val="24"/>
                      <w:szCs w:val="24"/>
                      <w:rtl/>
                    </w:rPr>
                    <w:t>ו</w:t>
                  </w:r>
                  <w:r w:rsidRPr="00536BB7">
                    <w:rPr>
                      <w:rFonts w:cs="David" w:hint="cs"/>
                      <w:b/>
                      <w:bCs/>
                      <w:sz w:val="24"/>
                      <w:szCs w:val="24"/>
                      <w:rtl/>
                    </w:rPr>
                    <w:t xml:space="preserve">ת </w:t>
                  </w:r>
                  <w:r w:rsidR="005C10A2" w:rsidRPr="00536BB7">
                    <w:rPr>
                      <w:rFonts w:cs="David" w:hint="cs"/>
                      <w:b/>
                      <w:bCs/>
                      <w:sz w:val="24"/>
                      <w:szCs w:val="24"/>
                      <w:rtl/>
                    </w:rPr>
                    <w:t xml:space="preserve">יזמות </w:t>
                  </w:r>
                  <w:r w:rsidRPr="00536BB7">
                    <w:rPr>
                      <w:rFonts w:cs="David" w:hint="cs"/>
                      <w:b/>
                      <w:bCs/>
                      <w:sz w:val="24"/>
                      <w:szCs w:val="24"/>
                      <w:rtl/>
                    </w:rPr>
                    <w:t>נדל"ן</w:t>
                  </w:r>
                  <w:r w:rsidR="00D00B90" w:rsidRPr="00536BB7">
                    <w:rPr>
                      <w:rFonts w:cs="David" w:hint="cs"/>
                      <w:b/>
                      <w:bCs/>
                      <w:sz w:val="24"/>
                      <w:szCs w:val="24"/>
                      <w:rtl/>
                    </w:rPr>
                    <w:t>,</w:t>
                  </w:r>
                  <w:r w:rsidR="00E80135" w:rsidRPr="00536BB7">
                    <w:rPr>
                      <w:rFonts w:cs="David"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="00B25A9B" w:rsidRPr="00536BB7">
                    <w:rPr>
                      <w:rFonts w:cs="David" w:hint="cs"/>
                      <w:b/>
                      <w:bCs/>
                      <w:sz w:val="24"/>
                      <w:szCs w:val="24"/>
                      <w:rtl/>
                    </w:rPr>
                    <w:t xml:space="preserve">מגורים </w:t>
                  </w:r>
                  <w:r w:rsidR="00E80135" w:rsidRPr="00536BB7">
                    <w:rPr>
                      <w:rFonts w:cs="David" w:hint="cs"/>
                      <w:b/>
                      <w:bCs/>
                      <w:sz w:val="24"/>
                      <w:szCs w:val="24"/>
                      <w:rtl/>
                    </w:rPr>
                    <w:t>ורב שימושי</w:t>
                  </w:r>
                  <w:r w:rsidR="00591978">
                    <w:rPr>
                      <w:rFonts w:cs="David" w:hint="cs"/>
                      <w:b/>
                      <w:bCs/>
                      <w:sz w:val="24"/>
                      <w:szCs w:val="24"/>
                      <w:rtl/>
                    </w:rPr>
                    <w:t xml:space="preserve"> בהיקף של</w:t>
                  </w:r>
                  <w:r w:rsidR="002F02CD" w:rsidRPr="00536BB7">
                    <w:rPr>
                      <w:rFonts w:cs="David"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536BB7">
                    <w:rPr>
                      <w:rFonts w:cs="David" w:hint="cs"/>
                      <w:b/>
                      <w:bCs/>
                      <w:sz w:val="24"/>
                      <w:szCs w:val="24"/>
                      <w:rtl/>
                    </w:rPr>
                    <w:t>מאות מיליוני ש"ח.</w:t>
                  </w:r>
                </w:p>
                <w:p w:rsidR="005B0B2F" w:rsidRPr="005B0B2F" w:rsidRDefault="00536BB7" w:rsidP="007D383F">
                  <w:pPr>
                    <w:rPr>
                      <w:rFonts w:cs="David"/>
                      <w:sz w:val="24"/>
                      <w:szCs w:val="24"/>
                      <w:rtl/>
                    </w:rPr>
                  </w:pPr>
                  <w:r w:rsidRPr="00536BB7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דיווחים כספיים שוטפים </w:t>
                  </w:r>
                  <w:r w:rsidR="003B4207" w:rsidRPr="00536BB7">
                    <w:rPr>
                      <w:rFonts w:cs="David" w:hint="cs"/>
                      <w:sz w:val="24"/>
                      <w:szCs w:val="24"/>
                      <w:rtl/>
                    </w:rPr>
                    <w:t>להנהלה ול</w:t>
                  </w:r>
                  <w:r w:rsidR="00FF476F" w:rsidRPr="00536BB7">
                    <w:rPr>
                      <w:rFonts w:cs="David" w:hint="cs"/>
                      <w:sz w:val="24"/>
                      <w:szCs w:val="24"/>
                      <w:rtl/>
                    </w:rPr>
                    <w:t>שותפים.</w:t>
                  </w:r>
                  <w:r w:rsidR="003B4207" w:rsidRPr="00536BB7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 </w:t>
                  </w:r>
                  <w:r w:rsidR="00E57F43" w:rsidRPr="00536BB7">
                    <w:rPr>
                      <w:rFonts w:cs="David" w:hint="cs"/>
                      <w:sz w:val="24"/>
                      <w:szCs w:val="24"/>
                      <w:rtl/>
                    </w:rPr>
                    <w:t>ייזום</w:t>
                  </w:r>
                  <w:r w:rsidR="00B25A9B" w:rsidRPr="00536BB7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 </w:t>
                  </w:r>
                  <w:r w:rsidR="003B4207" w:rsidRPr="00536BB7">
                    <w:rPr>
                      <w:rFonts w:cs="David" w:hint="cs"/>
                      <w:sz w:val="24"/>
                      <w:szCs w:val="24"/>
                      <w:rtl/>
                    </w:rPr>
                    <w:t>מתווה</w:t>
                  </w:r>
                  <w:r w:rsidR="002541B7" w:rsidRPr="00536BB7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 מסחרי</w:t>
                  </w:r>
                  <w:r w:rsidR="003B4207" w:rsidRPr="00536BB7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 לגיוס משקיעים ושותפים</w:t>
                  </w:r>
                  <w:r w:rsidR="00B72605" w:rsidRPr="00536BB7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. </w:t>
                  </w:r>
                  <w:r w:rsidR="00C00969">
                    <w:rPr>
                      <w:rFonts w:cs="David"/>
                      <w:sz w:val="24"/>
                      <w:szCs w:val="24"/>
                      <w:rtl/>
                    </w:rPr>
                    <w:br/>
                  </w:r>
                  <w:r w:rsidR="003B4207" w:rsidRPr="00536BB7">
                    <w:rPr>
                      <w:rFonts w:cs="David" w:hint="cs"/>
                      <w:sz w:val="24"/>
                      <w:szCs w:val="24"/>
                      <w:rtl/>
                    </w:rPr>
                    <w:t>בדיקת</w:t>
                  </w:r>
                  <w:r w:rsidR="00FF476F" w:rsidRPr="00536BB7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 נאותות ו</w:t>
                  </w:r>
                  <w:r w:rsidR="003B4207" w:rsidRPr="00536BB7">
                    <w:rPr>
                      <w:rFonts w:cs="David" w:hint="cs"/>
                      <w:sz w:val="24"/>
                      <w:szCs w:val="24"/>
                      <w:rtl/>
                    </w:rPr>
                    <w:t>כדאיות כלכלית</w:t>
                  </w:r>
                  <w:r w:rsidR="00B72605" w:rsidRPr="00536BB7">
                    <w:rPr>
                      <w:rFonts w:cs="David" w:hint="cs"/>
                      <w:sz w:val="24"/>
                      <w:szCs w:val="24"/>
                      <w:rtl/>
                    </w:rPr>
                    <w:t>.</w:t>
                  </w:r>
                  <w:r w:rsidR="003B4207" w:rsidRPr="00536BB7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 </w:t>
                  </w:r>
                  <w:r w:rsidR="00B25A9B" w:rsidRPr="00536BB7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עריכת </w:t>
                  </w:r>
                  <w:r w:rsidR="003B4207" w:rsidRPr="00536BB7">
                    <w:rPr>
                      <w:rFonts w:cs="David" w:hint="cs"/>
                      <w:sz w:val="24"/>
                      <w:szCs w:val="24"/>
                      <w:rtl/>
                    </w:rPr>
                    <w:t>תוכניות עסקיות</w:t>
                  </w:r>
                  <w:r w:rsidR="00B25A9B" w:rsidRPr="00536BB7">
                    <w:rPr>
                      <w:rFonts w:cs="David" w:hint="cs"/>
                      <w:sz w:val="24"/>
                      <w:szCs w:val="24"/>
                      <w:rtl/>
                    </w:rPr>
                    <w:t>,</w:t>
                  </w:r>
                  <w:r w:rsidR="00D801BB" w:rsidRPr="00536BB7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 ת</w:t>
                  </w:r>
                  <w:r w:rsidR="003B4207" w:rsidRPr="00536BB7">
                    <w:rPr>
                      <w:rFonts w:cs="David" w:hint="cs"/>
                      <w:sz w:val="24"/>
                      <w:szCs w:val="24"/>
                      <w:rtl/>
                    </w:rPr>
                    <w:t>קציבים רב שנתיים</w:t>
                  </w:r>
                  <w:r w:rsidR="00D801BB" w:rsidRPr="00536BB7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 ובקרה</w:t>
                  </w:r>
                  <w:r w:rsidR="008359C2" w:rsidRPr="00536BB7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 תקציבית</w:t>
                  </w:r>
                  <w:r w:rsidR="00B72605" w:rsidRPr="00536BB7">
                    <w:rPr>
                      <w:rFonts w:cs="David" w:hint="cs"/>
                      <w:sz w:val="24"/>
                      <w:szCs w:val="24"/>
                      <w:rtl/>
                    </w:rPr>
                    <w:t>.</w:t>
                  </w:r>
                  <w:r w:rsidR="003B4207" w:rsidRPr="00536BB7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 </w:t>
                  </w:r>
                  <w:r w:rsidR="00C00969">
                    <w:rPr>
                      <w:rFonts w:cs="David"/>
                      <w:sz w:val="24"/>
                      <w:szCs w:val="24"/>
                      <w:rtl/>
                    </w:rPr>
                    <w:br/>
                  </w:r>
                  <w:r w:rsidR="00B25A9B" w:rsidRPr="00536BB7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הכנת </w:t>
                  </w:r>
                  <w:r w:rsidR="003B4207" w:rsidRPr="00536BB7">
                    <w:rPr>
                      <w:rFonts w:cs="David" w:hint="cs"/>
                      <w:sz w:val="24"/>
                      <w:szCs w:val="24"/>
                      <w:rtl/>
                    </w:rPr>
                    <w:t>תחזית תזרימי מזומנים</w:t>
                  </w:r>
                  <w:r w:rsidR="007D383F" w:rsidRPr="00536BB7">
                    <w:rPr>
                      <w:rFonts w:cs="David" w:hint="cs"/>
                      <w:sz w:val="24"/>
                      <w:szCs w:val="24"/>
                      <w:rtl/>
                    </w:rPr>
                    <w:t>, תכנ</w:t>
                  </w:r>
                  <w:r w:rsidR="002541B7" w:rsidRPr="00536BB7">
                    <w:rPr>
                      <w:rFonts w:cs="David" w:hint="cs"/>
                      <w:sz w:val="24"/>
                      <w:szCs w:val="24"/>
                      <w:rtl/>
                    </w:rPr>
                    <w:t>וני מס</w:t>
                  </w:r>
                  <w:r w:rsidR="0040226B">
                    <w:rPr>
                      <w:rFonts w:cs="David" w:hint="cs"/>
                      <w:sz w:val="24"/>
                      <w:szCs w:val="24"/>
                      <w:rtl/>
                    </w:rPr>
                    <w:t>, התנהלות מול מע"מ</w:t>
                  </w:r>
                  <w:r w:rsidR="007D383F" w:rsidRPr="00536BB7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 ו</w:t>
                  </w:r>
                  <w:r w:rsidR="00B25A9B" w:rsidRPr="00536BB7">
                    <w:rPr>
                      <w:rFonts w:cs="David" w:hint="cs"/>
                      <w:sz w:val="24"/>
                      <w:szCs w:val="24"/>
                      <w:rtl/>
                    </w:rPr>
                    <w:t>הערכות שווי.</w:t>
                  </w:r>
                  <w:r w:rsidR="003B4207" w:rsidRPr="00536BB7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 </w:t>
                  </w:r>
                  <w:r w:rsidR="00C00969">
                    <w:rPr>
                      <w:rFonts w:cs="David"/>
                      <w:sz w:val="24"/>
                      <w:szCs w:val="24"/>
                      <w:rtl/>
                    </w:rPr>
                    <w:br/>
                  </w:r>
                  <w:r w:rsidR="007D383F" w:rsidRPr="00536BB7">
                    <w:rPr>
                      <w:rFonts w:cs="David" w:hint="cs"/>
                      <w:sz w:val="24"/>
                      <w:szCs w:val="24"/>
                      <w:rtl/>
                    </w:rPr>
                    <w:t>ייצוג מול הבנקים בתחומי</w:t>
                  </w:r>
                  <w:r w:rsidR="00B92714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 ליווי, מימון ואשראי</w:t>
                  </w:r>
                  <w:r w:rsidR="003B4207" w:rsidRPr="00536BB7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. </w:t>
                  </w:r>
                  <w:r w:rsidR="0081794E">
                    <w:rPr>
                      <w:rFonts w:cs="David" w:hint="cs"/>
                      <w:sz w:val="24"/>
                      <w:szCs w:val="24"/>
                      <w:rtl/>
                    </w:rPr>
                    <w:t>בקרה תקציבי</w:t>
                  </w:r>
                  <w:r w:rsidR="009E2976">
                    <w:rPr>
                      <w:rFonts w:cs="David" w:hint="cs"/>
                      <w:sz w:val="24"/>
                      <w:szCs w:val="24"/>
                      <w:rtl/>
                    </w:rPr>
                    <w:t>ת של הפרויקטים, עבודה מול</w:t>
                  </w:r>
                  <w:r w:rsidR="00C35722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 כל </w:t>
                  </w:r>
                  <w:r w:rsidR="00EC29EE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ממשקי הפרויקט, לרבות </w:t>
                  </w:r>
                  <w:r w:rsidR="0081794E">
                    <w:rPr>
                      <w:rFonts w:cs="David" w:hint="cs"/>
                      <w:sz w:val="24"/>
                      <w:szCs w:val="24"/>
                      <w:rtl/>
                    </w:rPr>
                    <w:t>המפקח מטעם הבנק המלווה. משא ומתן והתקשרויות עם קבלנים.</w:t>
                  </w:r>
                  <w:r w:rsidR="00B92714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 </w:t>
                  </w:r>
                  <w:r w:rsidR="00C00969">
                    <w:rPr>
                      <w:rFonts w:cs="David"/>
                      <w:sz w:val="24"/>
                      <w:szCs w:val="24"/>
                      <w:rtl/>
                    </w:rPr>
                    <w:br/>
                  </w:r>
                  <w:r w:rsidR="003B4207" w:rsidRPr="00536BB7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ניהול </w:t>
                  </w:r>
                  <w:r w:rsidR="007D383F" w:rsidRPr="00536BB7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צוות </w:t>
                  </w:r>
                  <w:r w:rsidR="003B4207" w:rsidRPr="00536BB7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הנהלת חשבונות, </w:t>
                  </w:r>
                  <w:r w:rsidR="00FF476F" w:rsidRPr="00536BB7">
                    <w:rPr>
                      <w:rFonts w:cs="David" w:hint="cs"/>
                      <w:sz w:val="24"/>
                      <w:szCs w:val="24"/>
                      <w:rtl/>
                    </w:rPr>
                    <w:t>תשלומים ושכר.</w:t>
                  </w:r>
                </w:p>
                <w:p w:rsidR="005B0B2F" w:rsidRPr="005B0B2F" w:rsidRDefault="005B0B2F" w:rsidP="005B0B2F">
                  <w:pPr>
                    <w:rPr>
                      <w:rFonts w:cs="David" w:hint="cs"/>
                      <w:sz w:val="24"/>
                      <w:szCs w:val="24"/>
                      <w:rtl/>
                    </w:rPr>
                  </w:pPr>
                </w:p>
              </w:tc>
            </w:tr>
            <w:tr w:rsidR="00000000" w:rsidTr="002E61AE">
              <w:trPr>
                <w:trHeight w:val="122"/>
              </w:trPr>
              <w:tc>
                <w:tcPr>
                  <w:tcW w:w="1364" w:type="dxa"/>
                  <w:shd w:val="clear" w:color="auto" w:fill="auto"/>
                </w:tcPr>
                <w:p w:rsidR="005B0B2F" w:rsidRPr="005B0B2F" w:rsidRDefault="005B0B2F" w:rsidP="005B0B2F">
                  <w:pPr>
                    <w:rPr>
                      <w:rFonts w:cs="David"/>
                      <w:sz w:val="24"/>
                      <w:szCs w:val="24"/>
                      <w:rtl/>
                    </w:rPr>
                  </w:pPr>
                  <w:r w:rsidRPr="005B0B2F">
                    <w:rPr>
                      <w:rFonts w:cs="David" w:hint="cs"/>
                      <w:sz w:val="24"/>
                      <w:szCs w:val="24"/>
                      <w:rtl/>
                    </w:rPr>
                    <w:t>2013 - 2019</w:t>
                  </w:r>
                </w:p>
              </w:tc>
              <w:tc>
                <w:tcPr>
                  <w:tcW w:w="9456" w:type="dxa"/>
                  <w:shd w:val="clear" w:color="auto" w:fill="auto"/>
                </w:tcPr>
                <w:p w:rsidR="00B25A9B" w:rsidRPr="00E4015C" w:rsidRDefault="00B72605" w:rsidP="00B25A9B">
                  <w:pPr>
                    <w:rPr>
                      <w:rFonts w:cs="David"/>
                      <w:b/>
                      <w:bCs/>
                      <w:sz w:val="16"/>
                      <w:szCs w:val="16"/>
                      <w:rtl/>
                    </w:rPr>
                  </w:pPr>
                  <w:r w:rsidRPr="00FF476F">
                    <w:rPr>
                      <w:rFonts w:cs="David" w:hint="cs"/>
                      <w:b/>
                      <w:bCs/>
                      <w:sz w:val="24"/>
                      <w:szCs w:val="24"/>
                      <w:rtl/>
                    </w:rPr>
                    <w:t xml:space="preserve">ניהול כספים וחשבות לחברות </w:t>
                  </w:r>
                  <w:r w:rsidR="00B25A9B" w:rsidRPr="00FF476F">
                    <w:rPr>
                      <w:rFonts w:cs="David" w:hint="cs"/>
                      <w:b/>
                      <w:bCs/>
                      <w:sz w:val="24"/>
                      <w:szCs w:val="24"/>
                      <w:rtl/>
                    </w:rPr>
                    <w:t>י</w:t>
                  </w:r>
                  <w:r w:rsidRPr="00FF476F">
                    <w:rPr>
                      <w:rFonts w:cs="David" w:hint="cs"/>
                      <w:b/>
                      <w:bCs/>
                      <w:sz w:val="24"/>
                      <w:szCs w:val="24"/>
                      <w:rtl/>
                    </w:rPr>
                    <w:t>שראליות ובינלאומיות.</w:t>
                  </w:r>
                </w:p>
                <w:p w:rsidR="00B25A9B" w:rsidRDefault="00552903" w:rsidP="001A7BD2">
                  <w:pPr>
                    <w:rPr>
                      <w:rFonts w:cs="David"/>
                      <w:sz w:val="24"/>
                      <w:szCs w:val="24"/>
                      <w:rtl/>
                    </w:rPr>
                  </w:pPr>
                  <w:r w:rsidRPr="00536BB7">
                    <w:rPr>
                      <w:rFonts w:cs="David" w:hint="cs"/>
                      <w:sz w:val="24"/>
                      <w:szCs w:val="24"/>
                      <w:rtl/>
                    </w:rPr>
                    <w:t>דיווחים כספיים שוטפים להנהלה</w:t>
                  </w: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>,</w:t>
                  </w:r>
                  <w:r w:rsidR="002E61AE" w:rsidRPr="00536BB7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 </w:t>
                  </w:r>
                  <w:r w:rsidR="00B25A9B" w:rsidRPr="00536BB7">
                    <w:rPr>
                      <w:rFonts w:cs="David" w:hint="cs"/>
                      <w:sz w:val="24"/>
                      <w:szCs w:val="24"/>
                      <w:rtl/>
                    </w:rPr>
                    <w:t>עריכה ובקרה של תקצי</w:t>
                  </w:r>
                  <w:r w:rsidR="00FF476F" w:rsidRPr="00536BB7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ב, בדיקת נאותות וכדאיות כלכלית, </w:t>
                  </w:r>
                  <w:r w:rsidR="00C00969">
                    <w:rPr>
                      <w:rFonts w:cs="David"/>
                      <w:sz w:val="24"/>
                      <w:szCs w:val="24"/>
                      <w:rtl/>
                    </w:rPr>
                    <w:br/>
                  </w:r>
                  <w:r w:rsidR="00FF476F" w:rsidRPr="00536BB7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ניהול </w:t>
                  </w:r>
                  <w:r w:rsidR="007C1B3A" w:rsidRPr="00536BB7">
                    <w:rPr>
                      <w:rFonts w:cs="David" w:hint="cs"/>
                      <w:sz w:val="24"/>
                      <w:szCs w:val="24"/>
                      <w:rtl/>
                    </w:rPr>
                    <w:t>צוות</w:t>
                  </w:r>
                  <w:r w:rsidR="00FF476F" w:rsidRPr="00536BB7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 חשבים ומנהלי חשבונות.</w:t>
                  </w:r>
                  <w:r w:rsidR="00FF476F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 </w:t>
                  </w:r>
                  <w:r w:rsidR="009E1F41">
                    <w:rPr>
                      <w:rFonts w:cs="David" w:hint="cs"/>
                      <w:sz w:val="24"/>
                      <w:szCs w:val="24"/>
                      <w:rtl/>
                    </w:rPr>
                    <w:t>התנהלות מול מטה</w:t>
                  </w:r>
                  <w:r w:rsidR="008359C2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 חברה</w:t>
                  </w:r>
                  <w:r w:rsidR="009E1F41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 </w:t>
                  </w:r>
                  <w:r w:rsidR="00153288" w:rsidRPr="00153288">
                    <w:rPr>
                      <w:rFonts w:cs="David"/>
                      <w:sz w:val="24"/>
                      <w:szCs w:val="24"/>
                      <w:rtl/>
                    </w:rPr>
                    <w:t xml:space="preserve">ורואי חשבון </w:t>
                  </w:r>
                  <w:r w:rsidR="009E1F41">
                    <w:rPr>
                      <w:rFonts w:cs="David" w:hint="cs"/>
                      <w:sz w:val="24"/>
                      <w:szCs w:val="24"/>
                      <w:rtl/>
                    </w:rPr>
                    <w:t>בחו"ל.</w:t>
                  </w:r>
                  <w:r w:rsidR="00C00969">
                    <w:rPr>
                      <w:rFonts w:cs="David"/>
                      <w:sz w:val="24"/>
                      <w:szCs w:val="24"/>
                      <w:rtl/>
                    </w:rPr>
                    <w:br/>
                  </w:r>
                  <w:r w:rsidR="009E1F41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 הגשת מכרזים לרשויות ו</w:t>
                  </w:r>
                  <w:r w:rsidR="00D06721">
                    <w:rPr>
                      <w:rFonts w:cs="David" w:hint="cs"/>
                      <w:sz w:val="24"/>
                      <w:szCs w:val="24"/>
                      <w:rtl/>
                    </w:rPr>
                    <w:t>ל</w:t>
                  </w:r>
                  <w:r w:rsidR="009E1F41">
                    <w:rPr>
                      <w:rFonts w:cs="David" w:hint="cs"/>
                      <w:sz w:val="24"/>
                      <w:szCs w:val="24"/>
                      <w:rtl/>
                    </w:rPr>
                    <w:t>משרדי ממשלה</w:t>
                  </w:r>
                  <w:r w:rsidR="003C2ED7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 (רשות שדות התעופה ומשרד האנרגיה)</w:t>
                  </w:r>
                  <w:r w:rsidR="008359C2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, </w:t>
                  </w:r>
                  <w:r w:rsidR="009E1F41">
                    <w:rPr>
                      <w:rFonts w:cs="David" w:hint="cs"/>
                      <w:sz w:val="24"/>
                      <w:szCs w:val="24"/>
                      <w:rtl/>
                    </w:rPr>
                    <w:t>בקשות למענקי</w:t>
                  </w:r>
                  <w:r w:rsidR="001A7BD2">
                    <w:rPr>
                      <w:rFonts w:cs="David" w:hint="cs"/>
                      <w:sz w:val="24"/>
                      <w:szCs w:val="24"/>
                      <w:rtl/>
                    </w:rPr>
                    <w:t>ם</w:t>
                  </w:r>
                  <w:r w:rsidR="008359C2">
                    <w:rPr>
                      <w:rFonts w:cs="David" w:hint="cs"/>
                      <w:sz w:val="24"/>
                      <w:szCs w:val="24"/>
                      <w:rtl/>
                    </w:rPr>
                    <w:t>.</w:t>
                  </w:r>
                  <w:r w:rsidR="0019037F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 </w:t>
                  </w:r>
                  <w:r w:rsidR="00C00969">
                    <w:rPr>
                      <w:rFonts w:cs="David"/>
                      <w:sz w:val="24"/>
                      <w:szCs w:val="24"/>
                      <w:rtl/>
                    </w:rPr>
                    <w:br/>
                  </w:r>
                  <w:r w:rsidR="0019037F">
                    <w:rPr>
                      <w:rFonts w:cs="David" w:hint="cs"/>
                      <w:sz w:val="24"/>
                      <w:szCs w:val="24"/>
                      <w:rtl/>
                    </w:rPr>
                    <w:t>הכנת דוחות מס ו</w:t>
                  </w:r>
                  <w:r w:rsidR="00D06721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ייצוג החברות </w:t>
                  </w:r>
                  <w:r w:rsidR="0019037F">
                    <w:rPr>
                      <w:rFonts w:cs="David" w:hint="cs"/>
                      <w:sz w:val="24"/>
                      <w:szCs w:val="24"/>
                      <w:rtl/>
                    </w:rPr>
                    <w:t>ב</w:t>
                  </w:r>
                  <w:r w:rsidR="00D06721">
                    <w:rPr>
                      <w:rFonts w:cs="David" w:hint="cs"/>
                      <w:sz w:val="24"/>
                      <w:szCs w:val="24"/>
                      <w:rtl/>
                    </w:rPr>
                    <w:t>ב</w:t>
                  </w:r>
                  <w:r w:rsidR="0019037F">
                    <w:rPr>
                      <w:rFonts w:cs="David" w:hint="cs"/>
                      <w:sz w:val="24"/>
                      <w:szCs w:val="24"/>
                      <w:rtl/>
                    </w:rPr>
                    <w:t>יקורות של רשויות ממשלתיות.</w:t>
                  </w:r>
                </w:p>
                <w:p w:rsidR="000615F1" w:rsidRPr="005B0B2F" w:rsidRDefault="000615F1" w:rsidP="00B25A9B">
                  <w:pPr>
                    <w:rPr>
                      <w:rFonts w:cs="David"/>
                      <w:sz w:val="24"/>
                      <w:szCs w:val="24"/>
                      <w:rtl/>
                    </w:rPr>
                  </w:pPr>
                </w:p>
              </w:tc>
            </w:tr>
            <w:tr w:rsidR="00000000" w:rsidTr="00537A0E">
              <w:tc>
                <w:tcPr>
                  <w:tcW w:w="1364" w:type="dxa"/>
                  <w:shd w:val="clear" w:color="auto" w:fill="auto"/>
                </w:tcPr>
                <w:p w:rsidR="005B0B2F" w:rsidRPr="005B0B2F" w:rsidRDefault="005B0B2F" w:rsidP="005B0B2F">
                  <w:pPr>
                    <w:rPr>
                      <w:rFonts w:cs="David"/>
                      <w:sz w:val="24"/>
                      <w:szCs w:val="24"/>
                      <w:rtl/>
                    </w:rPr>
                  </w:pPr>
                  <w:r w:rsidRPr="005B0B2F">
                    <w:rPr>
                      <w:rFonts w:cs="David" w:hint="cs"/>
                      <w:sz w:val="24"/>
                      <w:szCs w:val="24"/>
                      <w:rtl/>
                    </w:rPr>
                    <w:t>2011 - 2013</w:t>
                  </w:r>
                </w:p>
              </w:tc>
              <w:tc>
                <w:tcPr>
                  <w:tcW w:w="9456" w:type="dxa"/>
                  <w:shd w:val="clear" w:color="auto" w:fill="auto"/>
                </w:tcPr>
                <w:p w:rsidR="000615F1" w:rsidRPr="00E4015C" w:rsidRDefault="000615F1" w:rsidP="000615F1">
                  <w:pPr>
                    <w:rPr>
                      <w:rFonts w:cs="David"/>
                      <w:b/>
                      <w:bCs/>
                      <w:sz w:val="16"/>
                      <w:szCs w:val="16"/>
                    </w:rPr>
                  </w:pPr>
                  <w:r w:rsidRPr="000615F1">
                    <w:rPr>
                      <w:rFonts w:cs="David"/>
                      <w:b/>
                      <w:bCs/>
                      <w:sz w:val="24"/>
                      <w:szCs w:val="24"/>
                      <w:rtl/>
                    </w:rPr>
                    <w:t xml:space="preserve">עוזר סמנכ"ל כספים של קבוצת השקעות. </w:t>
                  </w:r>
                </w:p>
                <w:p w:rsidR="000615F1" w:rsidRPr="000615F1" w:rsidRDefault="00D06721" w:rsidP="000615F1">
                  <w:pPr>
                    <w:rPr>
                      <w:rFonts w:cs="David"/>
                      <w:sz w:val="24"/>
                      <w:szCs w:val="24"/>
                    </w:rPr>
                  </w:pP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 xml:space="preserve">הכנת </w:t>
                  </w:r>
                  <w:r w:rsidR="000615F1" w:rsidRPr="000615F1">
                    <w:rPr>
                      <w:rFonts w:cs="David"/>
                      <w:sz w:val="24"/>
                      <w:szCs w:val="24"/>
                      <w:rtl/>
                    </w:rPr>
                    <w:t>דוחות כספיים שנתיים ולתקופות ביניים הערוכים בהתאם לתקני הדיווח הכספי הבינלאומיים (</w:t>
                  </w:r>
                  <w:r w:rsidR="000615F1" w:rsidRPr="000615F1">
                    <w:rPr>
                      <w:rFonts w:cs="David"/>
                      <w:sz w:val="24"/>
                      <w:szCs w:val="24"/>
                    </w:rPr>
                    <w:t>IFRS</w:t>
                  </w:r>
                  <w:r w:rsidR="000615F1" w:rsidRPr="000615F1">
                    <w:rPr>
                      <w:rFonts w:cs="David"/>
                      <w:sz w:val="24"/>
                      <w:szCs w:val="24"/>
                      <w:rtl/>
                    </w:rPr>
                    <w:t>) ובמתכונת דיווח של חברה ציבורית. יישום חוק סרבנס אוקסלי (</w:t>
                  </w:r>
                  <w:r w:rsidR="000615F1" w:rsidRPr="000615F1">
                    <w:rPr>
                      <w:rFonts w:cs="David"/>
                      <w:sz w:val="24"/>
                      <w:szCs w:val="24"/>
                    </w:rPr>
                    <w:t>SOX</w:t>
                  </w:r>
                  <w:r w:rsidR="000615F1" w:rsidRPr="000615F1">
                    <w:rPr>
                      <w:rFonts w:cs="David"/>
                      <w:sz w:val="24"/>
                      <w:szCs w:val="24"/>
                      <w:rtl/>
                    </w:rPr>
                    <w:t>). תכנון ובקרה של תקציב.</w:t>
                  </w:r>
                  <w:r w:rsidR="00C00969">
                    <w:rPr>
                      <w:rFonts w:cs="David"/>
                      <w:sz w:val="24"/>
                      <w:szCs w:val="24"/>
                      <w:rtl/>
                    </w:rPr>
                    <w:br/>
                  </w:r>
                  <w:r w:rsidR="000615F1" w:rsidRPr="000615F1">
                    <w:rPr>
                      <w:rFonts w:cs="David"/>
                      <w:sz w:val="24"/>
                      <w:szCs w:val="24"/>
                      <w:rtl/>
                    </w:rPr>
                    <w:t xml:space="preserve"> </w:t>
                  </w:r>
                  <w:r w:rsidR="00C00969" w:rsidRPr="000615F1">
                    <w:rPr>
                      <w:rFonts w:cs="David"/>
                      <w:sz w:val="24"/>
                      <w:szCs w:val="24"/>
                      <w:rtl/>
                    </w:rPr>
                    <w:t>ניהול צוות הנהלת חשבונות</w:t>
                  </w:r>
                </w:p>
                <w:p w:rsidR="005B0B2F" w:rsidRPr="000615F1" w:rsidRDefault="005B0B2F" w:rsidP="005B0B2F">
                  <w:pPr>
                    <w:rPr>
                      <w:rFonts w:cs="David"/>
                      <w:sz w:val="24"/>
                      <w:szCs w:val="24"/>
                      <w:rtl/>
                    </w:rPr>
                  </w:pPr>
                </w:p>
              </w:tc>
            </w:tr>
            <w:tr w:rsidR="00000000" w:rsidTr="00537A0E">
              <w:tc>
                <w:tcPr>
                  <w:tcW w:w="1364" w:type="dxa"/>
                  <w:shd w:val="clear" w:color="auto" w:fill="auto"/>
                </w:tcPr>
                <w:p w:rsidR="005B0B2F" w:rsidRPr="005B0B2F" w:rsidRDefault="005B0B2F" w:rsidP="005B0B2F">
                  <w:pPr>
                    <w:rPr>
                      <w:rFonts w:cs="David"/>
                      <w:sz w:val="24"/>
                      <w:szCs w:val="24"/>
                      <w:rtl/>
                    </w:rPr>
                  </w:pPr>
                  <w:r w:rsidRPr="005B0B2F">
                    <w:rPr>
                      <w:rFonts w:cs="David" w:hint="cs"/>
                      <w:sz w:val="24"/>
                      <w:szCs w:val="24"/>
                      <w:rtl/>
                    </w:rPr>
                    <w:t>2008 - 2011</w:t>
                  </w:r>
                </w:p>
              </w:tc>
              <w:tc>
                <w:tcPr>
                  <w:tcW w:w="9456" w:type="dxa"/>
                  <w:shd w:val="clear" w:color="auto" w:fill="auto"/>
                </w:tcPr>
                <w:p w:rsidR="00015495" w:rsidRPr="00C35722" w:rsidRDefault="00015495" w:rsidP="00015495">
                  <w:pPr>
                    <w:rPr>
                      <w:rFonts w:cs="David"/>
                      <w:b/>
                      <w:bCs/>
                      <w:sz w:val="24"/>
                      <w:szCs w:val="24"/>
                      <w:rtl/>
                    </w:rPr>
                  </w:pPr>
                  <w:r w:rsidRPr="00C35722">
                    <w:rPr>
                      <w:rFonts w:cs="David"/>
                      <w:b/>
                      <w:bCs/>
                      <w:sz w:val="24"/>
                      <w:szCs w:val="24"/>
                      <w:rtl/>
                    </w:rPr>
                    <w:t xml:space="preserve">מבקר בכיר בפירמת רואי חשבון </w:t>
                  </w:r>
                  <w:r w:rsidRPr="00C35722">
                    <w:rPr>
                      <w:rFonts w:cs="David"/>
                      <w:b/>
                      <w:bCs/>
                      <w:sz w:val="24"/>
                      <w:szCs w:val="24"/>
                    </w:rPr>
                    <w:t>Grant Thornton</w:t>
                  </w:r>
                  <w:r w:rsidRPr="00C35722">
                    <w:rPr>
                      <w:rFonts w:cs="David"/>
                      <w:b/>
                      <w:bCs/>
                      <w:sz w:val="24"/>
                      <w:szCs w:val="24"/>
                      <w:rtl/>
                    </w:rPr>
                    <w:t xml:space="preserve"> פאהן קנה ושות'. </w:t>
                  </w:r>
                </w:p>
                <w:p w:rsidR="00C35722" w:rsidRPr="00C35722" w:rsidRDefault="00C35722" w:rsidP="00015495">
                  <w:pPr>
                    <w:rPr>
                      <w:rFonts w:cs="David" w:hint="cs"/>
                      <w:b/>
                      <w:bCs/>
                      <w:sz w:val="24"/>
                      <w:szCs w:val="24"/>
                      <w:rtl/>
                    </w:rPr>
                  </w:pPr>
                </w:p>
                <w:p w:rsidR="005B0B2F" w:rsidRPr="00C35722" w:rsidRDefault="005B0B2F" w:rsidP="00C00969">
                  <w:pPr>
                    <w:rPr>
                      <w:rFonts w:cs="David"/>
                      <w:b/>
                      <w:bCs/>
                      <w:sz w:val="24"/>
                      <w:szCs w:val="24"/>
                      <w:rtl/>
                    </w:rPr>
                  </w:pPr>
                </w:p>
              </w:tc>
            </w:tr>
          </w:tbl>
          <w:p w:rsidR="002502CF" w:rsidRPr="00B56AE9" w:rsidRDefault="002502CF" w:rsidP="00D14DBF">
            <w:pPr>
              <w:rPr>
                <w:rFonts w:cs="David" w:hint="cs"/>
                <w:b/>
                <w:bCs/>
                <w:sz w:val="14"/>
                <w:szCs w:val="14"/>
                <w:u w:val="single"/>
                <w:rtl/>
              </w:rPr>
            </w:pPr>
          </w:p>
        </w:tc>
      </w:tr>
      <w:tr w:rsidR="00000000" w:rsidTr="00F23E7C">
        <w:trPr>
          <w:jc w:val="center"/>
        </w:trPr>
        <w:tc>
          <w:tcPr>
            <w:tcW w:w="0" w:type="auto"/>
          </w:tcPr>
          <w:p w:rsidR="00320F01" w:rsidRPr="00192FDB" w:rsidRDefault="00320F01" w:rsidP="006A4CAB">
            <w:pPr>
              <w:ind w:left="525"/>
              <w:rPr>
                <w:rFonts w:cs="David" w:hint="cs"/>
                <w:sz w:val="4"/>
                <w:szCs w:val="4"/>
                <w:rtl/>
              </w:rPr>
            </w:pPr>
          </w:p>
        </w:tc>
      </w:tr>
      <w:tr w:rsidR="00000000" w:rsidTr="00F23E7C">
        <w:trPr>
          <w:trHeight w:val="3226"/>
          <w:jc w:val="center"/>
        </w:trPr>
        <w:tc>
          <w:tcPr>
            <w:tcW w:w="0" w:type="auto"/>
          </w:tcPr>
          <w:p w:rsidR="004A65E6" w:rsidRDefault="0032620F" w:rsidP="0032620F">
            <w:pPr>
              <w:rPr>
                <w:rFonts w:cs="David"/>
                <w:b/>
                <w:bCs/>
                <w:sz w:val="28"/>
                <w:szCs w:val="28"/>
                <w:u w:val="single"/>
                <w:rtl/>
              </w:rPr>
            </w:pPr>
            <w:r w:rsidRPr="002C33B7">
              <w:rPr>
                <w:rFonts w:cs="David" w:hint="cs"/>
                <w:b/>
                <w:bCs/>
                <w:sz w:val="28"/>
                <w:szCs w:val="28"/>
                <w:u w:val="single"/>
                <w:rtl/>
              </w:rPr>
              <w:t>השכלה</w:t>
            </w:r>
          </w:p>
          <w:p w:rsidR="008359C2" w:rsidRPr="00E4015C" w:rsidRDefault="008359C2" w:rsidP="0032620F">
            <w:pPr>
              <w:rPr>
                <w:rFonts w:cs="David"/>
                <w:b/>
                <w:bCs/>
                <w:sz w:val="24"/>
                <w:szCs w:val="24"/>
                <w:u w:val="single"/>
                <w:rtl/>
              </w:rPr>
            </w:pPr>
          </w:p>
          <w:tbl>
            <w:tblPr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1368"/>
              <w:gridCol w:w="9452"/>
            </w:tblGrid>
            <w:tr w:rsidR="00000000" w:rsidTr="002063A4">
              <w:tc>
                <w:tcPr>
                  <w:tcW w:w="1368" w:type="dxa"/>
                  <w:shd w:val="clear" w:color="auto" w:fill="auto"/>
                </w:tcPr>
                <w:p w:rsidR="002063A4" w:rsidRPr="005B0B2F" w:rsidRDefault="002063A4" w:rsidP="0032620F">
                  <w:pPr>
                    <w:rPr>
                      <w:rFonts w:cs="David" w:hint="cs"/>
                      <w:sz w:val="24"/>
                      <w:szCs w:val="24"/>
                      <w:rtl/>
                    </w:rPr>
                  </w:pP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>2012</w:t>
                  </w:r>
                </w:p>
              </w:tc>
              <w:tc>
                <w:tcPr>
                  <w:tcW w:w="9452" w:type="dxa"/>
                  <w:shd w:val="clear" w:color="auto" w:fill="auto"/>
                </w:tcPr>
                <w:p w:rsidR="002063A4" w:rsidRPr="005B0B2F" w:rsidRDefault="002063A4" w:rsidP="0032620F">
                  <w:pPr>
                    <w:rPr>
                      <w:rFonts w:cs="David" w:hint="cs"/>
                      <w:sz w:val="24"/>
                      <w:szCs w:val="24"/>
                      <w:rtl/>
                    </w:rPr>
                  </w:pPr>
                  <w:r w:rsidRPr="002063A4">
                    <w:rPr>
                      <w:rFonts w:cs="David"/>
                      <w:sz w:val="24"/>
                      <w:szCs w:val="24"/>
                      <w:rtl/>
                    </w:rPr>
                    <w:t>השתלמות בתקני דיווח בינלאומיים בחשבונאות (</w:t>
                  </w:r>
                  <w:r w:rsidRPr="002063A4">
                    <w:rPr>
                      <w:rFonts w:cs="David"/>
                      <w:sz w:val="24"/>
                      <w:szCs w:val="24"/>
                    </w:rPr>
                    <w:t>IFRS</w:t>
                  </w:r>
                  <w:r w:rsidRPr="002063A4">
                    <w:rPr>
                      <w:rFonts w:cs="David"/>
                      <w:sz w:val="24"/>
                      <w:szCs w:val="24"/>
                      <w:rtl/>
                    </w:rPr>
                    <w:t>) של 100 שעות המסלול האקדמי המכללה למנהל</w:t>
                  </w: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>.</w:t>
                  </w:r>
                </w:p>
              </w:tc>
            </w:tr>
            <w:tr w:rsidR="00000000" w:rsidTr="002063A4">
              <w:tc>
                <w:tcPr>
                  <w:tcW w:w="1368" w:type="dxa"/>
                  <w:shd w:val="clear" w:color="auto" w:fill="auto"/>
                </w:tcPr>
                <w:p w:rsidR="004A65E6" w:rsidRPr="005B0B2F" w:rsidRDefault="004A65E6" w:rsidP="0032620F">
                  <w:pPr>
                    <w:rPr>
                      <w:rFonts w:cs="David"/>
                      <w:sz w:val="24"/>
                      <w:szCs w:val="24"/>
                      <w:rtl/>
                    </w:rPr>
                  </w:pPr>
                  <w:bookmarkStart w:id="0" w:name="_Hlk64028944"/>
                  <w:r w:rsidRPr="005B0B2F">
                    <w:rPr>
                      <w:rFonts w:cs="David" w:hint="cs"/>
                      <w:sz w:val="24"/>
                      <w:szCs w:val="24"/>
                      <w:rtl/>
                    </w:rPr>
                    <w:t>2010</w:t>
                  </w:r>
                </w:p>
              </w:tc>
              <w:tc>
                <w:tcPr>
                  <w:tcW w:w="9452" w:type="dxa"/>
                  <w:shd w:val="clear" w:color="auto" w:fill="auto"/>
                </w:tcPr>
                <w:p w:rsidR="004A65E6" w:rsidRPr="00E4015C" w:rsidRDefault="00A347F7" w:rsidP="0032620F">
                  <w:pPr>
                    <w:rPr>
                      <w:rFonts w:cs="David" w:hint="cs"/>
                      <w:sz w:val="16"/>
                      <w:szCs w:val="16"/>
                      <w:rtl/>
                    </w:rPr>
                  </w:pPr>
                  <w:r w:rsidRPr="005B0B2F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מוסמך </w:t>
                  </w:r>
                  <w:r w:rsidR="00EF56ED">
                    <w:rPr>
                      <w:rFonts w:cs="David" w:hint="cs"/>
                      <w:sz w:val="24"/>
                      <w:szCs w:val="24"/>
                      <w:rtl/>
                    </w:rPr>
                    <w:t>מ</w:t>
                  </w:r>
                  <w:r w:rsidRPr="005B0B2F">
                    <w:rPr>
                      <w:rFonts w:cs="David" w:hint="cs"/>
                      <w:sz w:val="24"/>
                      <w:szCs w:val="24"/>
                      <w:rtl/>
                    </w:rPr>
                    <w:t>נהל עסקים התמחות בניהול פיננסי (</w:t>
                  </w:r>
                  <w:r w:rsidRPr="005B0B2F">
                    <w:rPr>
                      <w:rFonts w:cs="David"/>
                      <w:sz w:val="24"/>
                      <w:szCs w:val="24"/>
                    </w:rPr>
                    <w:t>M.B.A</w:t>
                  </w:r>
                  <w:r w:rsidRPr="005B0B2F">
                    <w:rPr>
                      <w:rFonts w:cs="David" w:hint="cs"/>
                      <w:sz w:val="24"/>
                      <w:szCs w:val="24"/>
                      <w:rtl/>
                    </w:rPr>
                    <w:t>) אוניברסיטת תל אביב.</w:t>
                  </w:r>
                </w:p>
              </w:tc>
            </w:tr>
            <w:tr w:rsidR="00000000" w:rsidTr="002063A4">
              <w:tc>
                <w:tcPr>
                  <w:tcW w:w="1368" w:type="dxa"/>
                  <w:shd w:val="clear" w:color="auto" w:fill="auto"/>
                </w:tcPr>
                <w:p w:rsidR="002063A4" w:rsidRPr="005B0B2F" w:rsidRDefault="002063A4" w:rsidP="0032620F">
                  <w:pPr>
                    <w:rPr>
                      <w:rFonts w:cs="David" w:hint="cs"/>
                      <w:sz w:val="24"/>
                      <w:szCs w:val="24"/>
                      <w:rtl/>
                    </w:rPr>
                  </w:pP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>2010</w:t>
                  </w:r>
                </w:p>
              </w:tc>
              <w:tc>
                <w:tcPr>
                  <w:tcW w:w="9452" w:type="dxa"/>
                  <w:shd w:val="clear" w:color="auto" w:fill="auto"/>
                </w:tcPr>
                <w:p w:rsidR="002063A4" w:rsidRPr="005B0B2F" w:rsidRDefault="002063A4" w:rsidP="0032620F">
                  <w:pPr>
                    <w:rPr>
                      <w:rFonts w:cs="David" w:hint="cs"/>
                      <w:sz w:val="24"/>
                      <w:szCs w:val="24"/>
                      <w:rtl/>
                    </w:rPr>
                  </w:pPr>
                  <w:r>
                    <w:rPr>
                      <w:rFonts w:cs="David" w:hint="cs"/>
                      <w:sz w:val="24"/>
                      <w:szCs w:val="24"/>
                      <w:rtl/>
                    </w:rPr>
                    <w:t>רישיון רואה חשבון.</w:t>
                  </w:r>
                </w:p>
              </w:tc>
            </w:tr>
            <w:tr w:rsidR="00000000" w:rsidTr="002063A4">
              <w:tc>
                <w:tcPr>
                  <w:tcW w:w="1368" w:type="dxa"/>
                  <w:shd w:val="clear" w:color="auto" w:fill="auto"/>
                </w:tcPr>
                <w:p w:rsidR="004A65E6" w:rsidRPr="005B0B2F" w:rsidRDefault="00A347F7" w:rsidP="0032620F">
                  <w:pPr>
                    <w:rPr>
                      <w:rFonts w:cs="David"/>
                      <w:sz w:val="24"/>
                      <w:szCs w:val="24"/>
                      <w:rtl/>
                    </w:rPr>
                  </w:pPr>
                  <w:r w:rsidRPr="005B0B2F">
                    <w:rPr>
                      <w:rFonts w:cs="David" w:hint="cs"/>
                      <w:sz w:val="24"/>
                      <w:szCs w:val="24"/>
                      <w:rtl/>
                    </w:rPr>
                    <w:t>2008</w:t>
                  </w:r>
                </w:p>
              </w:tc>
              <w:tc>
                <w:tcPr>
                  <w:tcW w:w="9452" w:type="dxa"/>
                  <w:shd w:val="clear" w:color="auto" w:fill="auto"/>
                </w:tcPr>
                <w:p w:rsidR="004A65E6" w:rsidRPr="00E4015C" w:rsidRDefault="00A347F7" w:rsidP="0032620F">
                  <w:pPr>
                    <w:rPr>
                      <w:rFonts w:cs="David"/>
                      <w:sz w:val="16"/>
                      <w:szCs w:val="16"/>
                      <w:rtl/>
                    </w:rPr>
                  </w:pPr>
                  <w:r w:rsidRPr="005B0B2F">
                    <w:rPr>
                      <w:rFonts w:cs="David" w:hint="cs"/>
                      <w:sz w:val="24"/>
                      <w:szCs w:val="24"/>
                      <w:rtl/>
                    </w:rPr>
                    <w:t>לימודי המשך בח</w:t>
                  </w:r>
                  <w:r w:rsidR="00786ABC">
                    <w:rPr>
                      <w:rFonts w:cs="David" w:hint="cs"/>
                      <w:sz w:val="24"/>
                      <w:szCs w:val="24"/>
                      <w:rtl/>
                    </w:rPr>
                    <w:t>שבונאות המסלול האקדמי המכללה למ</w:t>
                  </w:r>
                  <w:r w:rsidRPr="005B0B2F">
                    <w:rPr>
                      <w:rFonts w:cs="David" w:hint="cs"/>
                      <w:sz w:val="24"/>
                      <w:szCs w:val="24"/>
                      <w:rtl/>
                    </w:rPr>
                    <w:t>נהל</w:t>
                  </w:r>
                  <w:r w:rsidR="000C1333">
                    <w:rPr>
                      <w:rFonts w:cs="David" w:hint="cs"/>
                      <w:sz w:val="24"/>
                      <w:szCs w:val="24"/>
                      <w:rtl/>
                    </w:rPr>
                    <w:t>.</w:t>
                  </w:r>
                </w:p>
              </w:tc>
            </w:tr>
            <w:tr w:rsidR="00000000" w:rsidTr="002063A4">
              <w:tc>
                <w:tcPr>
                  <w:tcW w:w="1368" w:type="dxa"/>
                  <w:shd w:val="clear" w:color="auto" w:fill="auto"/>
                </w:tcPr>
                <w:p w:rsidR="004A65E6" w:rsidRPr="005B0B2F" w:rsidRDefault="00A347F7" w:rsidP="0032620F">
                  <w:pPr>
                    <w:rPr>
                      <w:rFonts w:cs="David"/>
                      <w:sz w:val="24"/>
                      <w:szCs w:val="24"/>
                      <w:rtl/>
                    </w:rPr>
                  </w:pPr>
                  <w:r w:rsidRPr="005B0B2F">
                    <w:rPr>
                      <w:rFonts w:cs="David" w:hint="cs"/>
                      <w:sz w:val="24"/>
                      <w:szCs w:val="24"/>
                      <w:rtl/>
                    </w:rPr>
                    <w:t>2007</w:t>
                  </w:r>
                </w:p>
              </w:tc>
              <w:tc>
                <w:tcPr>
                  <w:tcW w:w="9452" w:type="dxa"/>
                  <w:shd w:val="clear" w:color="auto" w:fill="auto"/>
                </w:tcPr>
                <w:p w:rsidR="004A65E6" w:rsidRPr="00E4015C" w:rsidRDefault="00A347F7" w:rsidP="0032620F">
                  <w:pPr>
                    <w:rPr>
                      <w:rFonts w:cs="David" w:hint="cs"/>
                      <w:sz w:val="16"/>
                      <w:szCs w:val="16"/>
                      <w:rtl/>
                    </w:rPr>
                  </w:pPr>
                  <w:r w:rsidRPr="005B0B2F">
                    <w:rPr>
                      <w:rFonts w:cs="David" w:hint="cs"/>
                      <w:sz w:val="24"/>
                      <w:szCs w:val="24"/>
                      <w:rtl/>
                    </w:rPr>
                    <w:t>בוגר</w:t>
                  </w:r>
                  <w:r w:rsidR="00786ABC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 מ</w:t>
                  </w:r>
                  <w:r w:rsidRPr="005B0B2F">
                    <w:rPr>
                      <w:rFonts w:cs="David" w:hint="cs"/>
                      <w:sz w:val="24"/>
                      <w:szCs w:val="24"/>
                      <w:rtl/>
                    </w:rPr>
                    <w:t>נהל עסקים התמחות חשבונאות (</w:t>
                  </w:r>
                  <w:r w:rsidR="00B8202F" w:rsidRPr="005B0B2F">
                    <w:rPr>
                      <w:rFonts w:cs="David" w:hint="cs"/>
                      <w:sz w:val="24"/>
                      <w:szCs w:val="24"/>
                    </w:rPr>
                    <w:t>B</w:t>
                  </w:r>
                  <w:r w:rsidR="00B8202F" w:rsidRPr="005B0B2F">
                    <w:rPr>
                      <w:rFonts w:cs="David"/>
                      <w:sz w:val="24"/>
                      <w:szCs w:val="24"/>
                    </w:rPr>
                    <w:t>.A</w:t>
                  </w:r>
                  <w:r w:rsidR="00B8202F" w:rsidRPr="005B0B2F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) בהצטיינות </w:t>
                  </w:r>
                  <w:r w:rsidR="00786ABC">
                    <w:rPr>
                      <w:rFonts w:cs="David" w:hint="cs"/>
                      <w:sz w:val="24"/>
                      <w:szCs w:val="24"/>
                      <w:rtl/>
                    </w:rPr>
                    <w:t>המסלול האקדמי המכללה למ</w:t>
                  </w:r>
                  <w:r w:rsidR="00B8202F" w:rsidRPr="005B0B2F">
                    <w:rPr>
                      <w:rFonts w:cs="David" w:hint="cs"/>
                      <w:sz w:val="24"/>
                      <w:szCs w:val="24"/>
                      <w:rtl/>
                    </w:rPr>
                    <w:t>נהל.</w:t>
                  </w:r>
                </w:p>
              </w:tc>
            </w:tr>
            <w:bookmarkEnd w:id="0"/>
          </w:tbl>
          <w:p w:rsidR="004A65E6" w:rsidRPr="00E4015C" w:rsidRDefault="004A65E6" w:rsidP="0032620F">
            <w:pPr>
              <w:rPr>
                <w:rFonts w:cs="David"/>
                <w:b/>
                <w:bCs/>
                <w:sz w:val="24"/>
                <w:szCs w:val="24"/>
                <w:u w:val="single"/>
                <w:rtl/>
              </w:rPr>
            </w:pPr>
          </w:p>
          <w:p w:rsidR="00D360AA" w:rsidRDefault="00D360AA" w:rsidP="0032620F">
            <w:pPr>
              <w:rPr>
                <w:rFonts w:cs="David"/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rFonts w:cs="David" w:hint="cs"/>
                <w:b/>
                <w:bCs/>
                <w:sz w:val="28"/>
                <w:szCs w:val="28"/>
                <w:u w:val="single"/>
                <w:rtl/>
              </w:rPr>
              <w:t>י</w:t>
            </w:r>
            <w:r w:rsidR="007F2D94">
              <w:rPr>
                <w:rFonts w:cs="David" w:hint="cs"/>
                <w:b/>
                <w:bCs/>
                <w:sz w:val="28"/>
                <w:szCs w:val="28"/>
                <w:u w:val="single"/>
                <w:rtl/>
              </w:rPr>
              <w:t>י</w:t>
            </w:r>
            <w:r>
              <w:rPr>
                <w:rFonts w:cs="David" w:hint="cs"/>
                <w:b/>
                <w:bCs/>
                <w:sz w:val="28"/>
                <w:szCs w:val="28"/>
                <w:u w:val="single"/>
                <w:rtl/>
              </w:rPr>
              <w:t>שומי מחשב</w:t>
            </w:r>
          </w:p>
          <w:p w:rsidR="008359C2" w:rsidRPr="00E4015C" w:rsidRDefault="008359C2" w:rsidP="0032620F">
            <w:pPr>
              <w:rPr>
                <w:rFonts w:cs="David"/>
                <w:b/>
                <w:bCs/>
                <w:sz w:val="24"/>
                <w:szCs w:val="24"/>
                <w:u w:val="single"/>
                <w:rtl/>
              </w:rPr>
            </w:pPr>
          </w:p>
          <w:tbl>
            <w:tblPr>
              <w:bidiVisual/>
              <w:tblW w:w="10820" w:type="dxa"/>
              <w:tblLook w:val="04A0" w:firstRow="1" w:lastRow="0" w:firstColumn="1" w:lastColumn="0" w:noHBand="0" w:noVBand="1"/>
            </w:tblPr>
            <w:tblGrid>
              <w:gridCol w:w="1396"/>
              <w:gridCol w:w="9424"/>
            </w:tblGrid>
            <w:tr w:rsidR="00000000" w:rsidTr="005B0B2F">
              <w:tc>
                <w:tcPr>
                  <w:tcW w:w="1396" w:type="dxa"/>
                  <w:shd w:val="clear" w:color="auto" w:fill="auto"/>
                </w:tcPr>
                <w:p w:rsidR="00D360AA" w:rsidRPr="005B0B2F" w:rsidRDefault="0096447B" w:rsidP="005B0B2F">
                  <w:pPr>
                    <w:tabs>
                      <w:tab w:val="left" w:pos="958"/>
                    </w:tabs>
                    <w:rPr>
                      <w:rFonts w:cs="David"/>
                      <w:sz w:val="24"/>
                      <w:szCs w:val="24"/>
                      <w:rtl/>
                    </w:rPr>
                  </w:pPr>
                  <w:bookmarkStart w:id="1" w:name="_Hlk64028121"/>
                  <w:r w:rsidRPr="005B0B2F">
                    <w:rPr>
                      <w:rFonts w:cs="David"/>
                      <w:sz w:val="24"/>
                      <w:szCs w:val="24"/>
                      <w:rtl/>
                    </w:rPr>
                    <w:tab/>
                  </w:r>
                </w:p>
              </w:tc>
              <w:tc>
                <w:tcPr>
                  <w:tcW w:w="9424" w:type="dxa"/>
                  <w:shd w:val="clear" w:color="auto" w:fill="auto"/>
                </w:tcPr>
                <w:p w:rsidR="00D360AA" w:rsidRPr="005B0B2F" w:rsidRDefault="00D360AA" w:rsidP="00D360AA">
                  <w:pPr>
                    <w:rPr>
                      <w:rFonts w:cs="David" w:hint="cs"/>
                      <w:sz w:val="24"/>
                      <w:szCs w:val="24"/>
                      <w:rtl/>
                    </w:rPr>
                  </w:pPr>
                  <w:r w:rsidRPr="005B0B2F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תוכנות "אופיס" - "אקסל" ברמה גבוהה מאוד. תוכנות הנהלת חשבונות </w:t>
                  </w:r>
                  <w:r w:rsidRPr="005B0B2F">
                    <w:rPr>
                      <w:rFonts w:cs="David"/>
                      <w:sz w:val="24"/>
                      <w:szCs w:val="24"/>
                      <w:rtl/>
                    </w:rPr>
                    <w:t>–</w:t>
                  </w:r>
                  <w:r w:rsidR="00104BB2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 "חשבשבת חלונות" ו</w:t>
                  </w:r>
                  <w:r w:rsidRPr="005B0B2F">
                    <w:rPr>
                      <w:rFonts w:cs="David" w:hint="cs"/>
                      <w:sz w:val="24"/>
                      <w:szCs w:val="24"/>
                      <w:rtl/>
                    </w:rPr>
                    <w:t xml:space="preserve"> "פריוריטי"</w:t>
                  </w:r>
                  <w:r w:rsidR="00104BB2">
                    <w:rPr>
                      <w:rFonts w:cs="David" w:hint="cs"/>
                      <w:sz w:val="24"/>
                      <w:szCs w:val="24"/>
                      <w:rtl/>
                    </w:rPr>
                    <w:t>. משכנת "במבי".</w:t>
                  </w:r>
                </w:p>
              </w:tc>
            </w:tr>
            <w:bookmarkEnd w:id="1"/>
          </w:tbl>
          <w:p w:rsidR="00D360AA" w:rsidRPr="00D86F9B" w:rsidRDefault="00D360AA" w:rsidP="0032620F">
            <w:pPr>
              <w:rPr>
                <w:rFonts w:cs="David"/>
                <w:b/>
                <w:bCs/>
                <w:sz w:val="24"/>
                <w:szCs w:val="24"/>
                <w:u w:val="single"/>
                <w:rtl/>
              </w:rPr>
            </w:pPr>
          </w:p>
          <w:p w:rsidR="00D360AA" w:rsidRDefault="0096447B" w:rsidP="0032620F">
            <w:pPr>
              <w:rPr>
                <w:rFonts w:cs="David"/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rFonts w:cs="David" w:hint="cs"/>
                <w:b/>
                <w:bCs/>
                <w:sz w:val="28"/>
                <w:szCs w:val="28"/>
                <w:u w:val="single"/>
                <w:rtl/>
              </w:rPr>
              <w:t>שרות צבאי</w:t>
            </w:r>
          </w:p>
          <w:p w:rsidR="008359C2" w:rsidRPr="00E4015C" w:rsidRDefault="008359C2" w:rsidP="0032620F">
            <w:pPr>
              <w:rPr>
                <w:rFonts w:cs="David"/>
                <w:b/>
                <w:bCs/>
                <w:sz w:val="24"/>
                <w:szCs w:val="24"/>
                <w:u w:val="single"/>
                <w:rtl/>
              </w:rPr>
            </w:pPr>
          </w:p>
          <w:tbl>
            <w:tblPr>
              <w:bidiVisual/>
              <w:tblW w:w="10752" w:type="dxa"/>
              <w:tblLook w:val="04A0" w:firstRow="1" w:lastRow="0" w:firstColumn="1" w:lastColumn="0" w:noHBand="0" w:noVBand="1"/>
            </w:tblPr>
            <w:tblGrid>
              <w:gridCol w:w="1426"/>
              <w:gridCol w:w="9326"/>
            </w:tblGrid>
            <w:tr w:rsidR="00000000" w:rsidTr="005B0B2F">
              <w:tc>
                <w:tcPr>
                  <w:tcW w:w="1426" w:type="dxa"/>
                  <w:shd w:val="clear" w:color="auto" w:fill="auto"/>
                </w:tcPr>
                <w:p w:rsidR="0096447B" w:rsidRPr="005B0B2F" w:rsidRDefault="0096447B" w:rsidP="005B0B2F">
                  <w:pPr>
                    <w:tabs>
                      <w:tab w:val="left" w:pos="958"/>
                    </w:tabs>
                    <w:rPr>
                      <w:rFonts w:cs="David" w:hint="cs"/>
                      <w:sz w:val="24"/>
                      <w:szCs w:val="24"/>
                      <w:rtl/>
                    </w:rPr>
                  </w:pPr>
                  <w:r w:rsidRPr="005B0B2F">
                    <w:rPr>
                      <w:rFonts w:cs="David" w:hint="cs"/>
                      <w:sz w:val="24"/>
                      <w:szCs w:val="24"/>
                      <w:rtl/>
                    </w:rPr>
                    <w:t>2003 - 2000</w:t>
                  </w:r>
                </w:p>
              </w:tc>
              <w:tc>
                <w:tcPr>
                  <w:tcW w:w="9326" w:type="dxa"/>
                  <w:shd w:val="clear" w:color="auto" w:fill="auto"/>
                </w:tcPr>
                <w:p w:rsidR="0096447B" w:rsidRPr="005B0B2F" w:rsidRDefault="0096447B" w:rsidP="005B0B2F">
                  <w:pPr>
                    <w:tabs>
                      <w:tab w:val="left" w:pos="958"/>
                    </w:tabs>
                    <w:rPr>
                      <w:rFonts w:cs="David" w:hint="cs"/>
                      <w:sz w:val="24"/>
                      <w:szCs w:val="24"/>
                      <w:rtl/>
                    </w:rPr>
                  </w:pPr>
                  <w:r w:rsidRPr="005B0B2F">
                    <w:rPr>
                      <w:rFonts w:cs="David" w:hint="cs"/>
                      <w:sz w:val="24"/>
                      <w:szCs w:val="24"/>
                      <w:rtl/>
                    </w:rPr>
                    <w:t>רכז כוח אדם שלישות יחידת מצ"ח, טיפול בכל נושאי כוח האדם הסדיר של היחידה</w:t>
                  </w:r>
                  <w:r w:rsidR="00306B90">
                    <w:rPr>
                      <w:rFonts w:cs="David" w:hint="cs"/>
                      <w:sz w:val="24"/>
                      <w:szCs w:val="24"/>
                      <w:rtl/>
                    </w:rPr>
                    <w:t>.</w:t>
                  </w:r>
                </w:p>
              </w:tc>
            </w:tr>
          </w:tbl>
          <w:p w:rsidR="0032620F" w:rsidRPr="00192FDB" w:rsidRDefault="0032620F" w:rsidP="00D360AA">
            <w:pPr>
              <w:rPr>
                <w:rFonts w:cs="David" w:hint="cs"/>
                <w:sz w:val="12"/>
                <w:szCs w:val="12"/>
                <w:rtl/>
              </w:rPr>
            </w:pPr>
          </w:p>
        </w:tc>
      </w:tr>
      <w:tr w:rsidR="00000000" w:rsidTr="00F23E7C">
        <w:trPr>
          <w:jc w:val="center"/>
        </w:trPr>
        <w:tc>
          <w:tcPr>
            <w:tcW w:w="0" w:type="auto"/>
          </w:tcPr>
          <w:p w:rsidR="0019037F" w:rsidRPr="00D86F9B" w:rsidRDefault="0019037F" w:rsidP="00A27447">
            <w:pPr>
              <w:jc w:val="both"/>
              <w:rPr>
                <w:rFonts w:cs="David"/>
                <w:b/>
                <w:bCs/>
                <w:sz w:val="24"/>
                <w:szCs w:val="24"/>
                <w:u w:val="single"/>
                <w:rtl/>
              </w:rPr>
            </w:pPr>
          </w:p>
          <w:p w:rsidR="008359C2" w:rsidRDefault="0096447B" w:rsidP="00E4015C">
            <w:pPr>
              <w:jc w:val="both"/>
              <w:rPr>
                <w:rFonts w:cs="David"/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rFonts w:cs="David" w:hint="cs"/>
                <w:b/>
                <w:bCs/>
                <w:sz w:val="28"/>
                <w:szCs w:val="28"/>
                <w:u w:val="single"/>
                <w:rtl/>
              </w:rPr>
              <w:t>שפות</w:t>
            </w:r>
          </w:p>
          <w:p w:rsidR="00D86F9B" w:rsidRPr="00D86F9B" w:rsidRDefault="00D86F9B" w:rsidP="00E4015C">
            <w:pPr>
              <w:jc w:val="both"/>
              <w:rPr>
                <w:rFonts w:cs="David"/>
                <w:b/>
                <w:bCs/>
                <w:sz w:val="24"/>
                <w:szCs w:val="24"/>
                <w:u w:val="single"/>
                <w:rtl/>
              </w:rPr>
            </w:pPr>
          </w:p>
          <w:tbl>
            <w:tblPr>
              <w:bidiVisual/>
              <w:tblW w:w="10820" w:type="dxa"/>
              <w:tblLook w:val="04A0" w:firstRow="1" w:lastRow="0" w:firstColumn="1" w:lastColumn="0" w:noHBand="0" w:noVBand="1"/>
            </w:tblPr>
            <w:tblGrid>
              <w:gridCol w:w="1396"/>
              <w:gridCol w:w="9424"/>
            </w:tblGrid>
            <w:tr w:rsidR="00000000" w:rsidTr="005B0B2F">
              <w:tc>
                <w:tcPr>
                  <w:tcW w:w="1396" w:type="dxa"/>
                  <w:shd w:val="clear" w:color="auto" w:fill="auto"/>
                </w:tcPr>
                <w:p w:rsidR="0096447B" w:rsidRPr="005B0B2F" w:rsidRDefault="0096447B" w:rsidP="005B0B2F">
                  <w:pPr>
                    <w:tabs>
                      <w:tab w:val="left" w:pos="958"/>
                    </w:tabs>
                    <w:rPr>
                      <w:rFonts w:cs="David"/>
                      <w:sz w:val="24"/>
                      <w:szCs w:val="24"/>
                      <w:rtl/>
                    </w:rPr>
                  </w:pPr>
                  <w:r w:rsidRPr="005B0B2F">
                    <w:rPr>
                      <w:rFonts w:cs="David"/>
                      <w:sz w:val="24"/>
                      <w:szCs w:val="24"/>
                      <w:rtl/>
                    </w:rPr>
                    <w:tab/>
                  </w:r>
                </w:p>
              </w:tc>
              <w:tc>
                <w:tcPr>
                  <w:tcW w:w="9424" w:type="dxa"/>
                  <w:shd w:val="clear" w:color="auto" w:fill="auto"/>
                </w:tcPr>
                <w:p w:rsidR="0096447B" w:rsidRPr="005B0B2F" w:rsidRDefault="0096447B" w:rsidP="0096447B">
                  <w:pPr>
                    <w:rPr>
                      <w:rFonts w:cs="David" w:hint="cs"/>
                      <w:sz w:val="24"/>
                      <w:szCs w:val="24"/>
                      <w:rtl/>
                    </w:rPr>
                  </w:pPr>
                  <w:r w:rsidRPr="005B0B2F">
                    <w:rPr>
                      <w:rFonts w:cs="David" w:hint="cs"/>
                      <w:sz w:val="24"/>
                      <w:szCs w:val="24"/>
                      <w:rtl/>
                    </w:rPr>
                    <w:t>עברית ברמת שפת אם. אנגלית ברמה גבוהה מאוד.</w:t>
                  </w:r>
                </w:p>
              </w:tc>
            </w:tr>
          </w:tbl>
          <w:p w:rsidR="00A27447" w:rsidRPr="00192FDB" w:rsidRDefault="00A27447" w:rsidP="0032620F">
            <w:pPr>
              <w:rPr>
                <w:rFonts w:cs="David" w:hint="cs"/>
                <w:sz w:val="12"/>
                <w:szCs w:val="12"/>
                <w:rtl/>
              </w:rPr>
            </w:pPr>
          </w:p>
        </w:tc>
      </w:tr>
      <w:tr w:rsidR="00000000" w:rsidTr="00F23E7C">
        <w:trPr>
          <w:jc w:val="center"/>
        </w:trPr>
        <w:tc>
          <w:tcPr>
            <w:tcW w:w="0" w:type="auto"/>
          </w:tcPr>
          <w:p w:rsidR="00A27447" w:rsidRPr="00A34B21" w:rsidRDefault="00A27447" w:rsidP="0096447B">
            <w:pPr>
              <w:tabs>
                <w:tab w:val="left" w:pos="3056"/>
              </w:tabs>
              <w:jc w:val="both"/>
              <w:rPr>
                <w:rFonts w:cs="David" w:hint="cs"/>
                <w:b/>
                <w:bCs/>
                <w:sz w:val="10"/>
                <w:szCs w:val="10"/>
                <w:u w:val="single"/>
                <w:rtl/>
              </w:rPr>
            </w:pPr>
          </w:p>
        </w:tc>
      </w:tr>
    </w:tbl>
    <w:p w:rsidR="00E53EF2" w:rsidRPr="00E53EF2" w:rsidRDefault="00E53EF2" w:rsidP="00E53EF2">
      <w:pPr>
        <w:rPr>
          <w:rFonts w:cs="David" w:hint="cs"/>
          <w:sz w:val="12"/>
          <w:szCs w:val="12"/>
          <w:rtl/>
        </w:rPr>
      </w:pPr>
    </w:p>
    <w:sectPr w:rsidR="00E53EF2" w:rsidRPr="00E53EF2" w:rsidSect="00A135C3">
      <w:headerReference w:type="default" r:id="rId8"/>
      <w:footerReference w:type="default" r:id="rId9"/>
      <w:pgSz w:w="11907" w:h="16840" w:code="9"/>
      <w:pgMar w:top="1134" w:right="1134" w:bottom="1134" w:left="1134" w:header="0" w:footer="0" w:gutter="0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622A" w:rsidRDefault="00AB622A" w:rsidP="00EF64C3">
      <w:r>
        <w:separator/>
      </w:r>
    </w:p>
  </w:endnote>
  <w:endnote w:type="continuationSeparator" w:id="0">
    <w:p w:rsidR="00AB622A" w:rsidRDefault="00AB622A" w:rsidP="00EF64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Guttman Keren">
    <w:charset w:val="B1"/>
    <w:family w:val="auto"/>
    <w:pitch w:val="variable"/>
    <w:sig w:usb0="00000801" w:usb1="40000000" w:usb2="00000000" w:usb3="00000000" w:csb0="00000020" w:csb1="00000000"/>
  </w:font>
  <w:font w:name="Chaim"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0B2F" w:rsidRDefault="005B0B2F">
    <w:pPr>
      <w:pStyle w:val="ab"/>
    </w:pPr>
  </w:p>
  <w:p w:rsidR="00E86E38" w:rsidRDefault="00E86E3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622A" w:rsidRDefault="00AB622A" w:rsidP="00EF64C3">
      <w:r>
        <w:separator/>
      </w:r>
    </w:p>
  </w:footnote>
  <w:footnote w:type="continuationSeparator" w:id="0">
    <w:p w:rsidR="00AB622A" w:rsidRDefault="00AB622A" w:rsidP="00EF64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012B" w:rsidRPr="00192FDB" w:rsidRDefault="00B56AE9" w:rsidP="00B56AE9">
    <w:pPr>
      <w:pStyle w:val="a6"/>
      <w:tabs>
        <w:tab w:val="left" w:pos="5042"/>
        <w:tab w:val="center" w:pos="5233"/>
      </w:tabs>
      <w:spacing w:line="260" w:lineRule="atLeast"/>
      <w:jc w:val="left"/>
      <w:outlineLvl w:val="0"/>
      <w:rPr>
        <w:rFonts w:cs="David"/>
        <w:sz w:val="8"/>
        <w:szCs w:val="8"/>
        <w:u w:val="none"/>
      </w:rPr>
    </w:pPr>
    <w:r w:rsidRPr="00192FDB">
      <w:rPr>
        <w:rFonts w:cs="David"/>
        <w:sz w:val="8"/>
        <w:szCs w:val="8"/>
        <w:u w:val="none"/>
        <w:rtl/>
        <w:lang w:val="he-IL"/>
      </w:rPr>
    </w:r>
    <w:r w:rsidRPr="00192FDB">
      <w:rPr>
        <w:rFonts w:cs="David"/>
        <w:sz w:val="8"/>
        <w:szCs w:val="8"/>
        <w:u w:val="none"/>
        <w:rtl/>
        <w:lang w:val="he-IL"/>
      </w:rPr>
      <w:tab/>
    </w:r>
    <w:r w:rsidRPr="00192FDB">
      <w:rPr>
        <w:rFonts w:cs="David"/>
        <w:sz w:val="8"/>
        <w:szCs w:val="8"/>
        <w:u w:val="none"/>
        <w:rtl/>
        <w:lang w:val="he-IL"/>
      </w:rPr>
      <w:tab/>
    </w:r>
    <w:r w:rsidRPr="00192FDB">
      <w:rPr>
        <w:rFonts w:cs="David"/>
        <w:sz w:val="8"/>
        <w:szCs w:val="8"/>
        <w:u w:val="none"/>
        <w:rtl/>
        <w:lang w:val="he-IL"/>
      </w:rPr>
      <w:tab/>
    </w:r>
    <w:r w:rsidRPr="00192FDB">
      <w:rPr>
        <w:rFonts w:cs="David"/>
        <w:sz w:val="8"/>
        <w:szCs w:val="8"/>
        <w:u w:val="none"/>
        <w:rtl/>
        <w:lang w:val="he-IL"/>
      </w:rPr>
      <w:tab/>
    </w:r>
    <w:r w:rsidR="00F65B3C" w:rsidRPr="00192FDB">
      <w:rPr>
        <w:rFonts w:cs="David" w:hint="cs"/>
        <w:sz w:val="8"/>
        <w:szCs w:val="8"/>
        <w:u w:val="none"/>
        <w:rtl/>
        <w:lang w:val="he-IL"/>
      </w:rPr>
      <w:t xml:space="preserve"> </w:t>
    </w:r>
  </w:p>
  <w:p w:rsidR="00F65B3C" w:rsidRPr="00192FDB" w:rsidRDefault="00F65B3C" w:rsidP="00F65B3C">
    <w:pPr>
      <w:pStyle w:val="a6"/>
      <w:spacing w:line="260" w:lineRule="atLeast"/>
      <w:outlineLvl w:val="0"/>
      <w:rPr>
        <w:rFonts w:cs="David" w:hint="cs"/>
        <w:sz w:val="8"/>
        <w:szCs w:val="8"/>
        <w:u w:val="none"/>
      </w:rPr>
    </w:pPr>
  </w:p>
  <w:p w:rsidR="00EF64C3" w:rsidRPr="00192FDB" w:rsidRDefault="00EF64C3" w:rsidP="00594FDC">
    <w:pPr>
      <w:pStyle w:val="a9"/>
      <w:tabs>
        <w:tab w:val="clear" w:pos="4153"/>
        <w:tab w:val="clear" w:pos="8306"/>
        <w:tab w:val="center" w:pos="5386"/>
        <w:tab w:val="right" w:pos="10773"/>
      </w:tabs>
      <w:rPr>
        <w:sz w:val="8"/>
        <w:szCs w:val="8"/>
      </w:rPr>
    </w:pPr>
    <w:r w:rsidRPr="00192FDB">
      <w:rPr>
        <w:sz w:val="8"/>
        <w:szCs w:val="8"/>
        <w:rtl/>
        <w:lang w:val="he-IL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F2037"/>
    <w:multiLevelType w:val="hybridMultilevel"/>
    <w:tmpl w:val="4ED80E2E"/>
    <w:lvl w:ilvl="0">
      <w:start w:val="1"/>
      <w:numFmt w:val="bullet"/>
      <w:lvlText w:val=""/>
      <w:lvlJc w:val="left"/>
      <w:pPr>
        <w:ind w:left="197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69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1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3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5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7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9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1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36" w:hanging="360"/>
      </w:pPr>
      <w:rPr>
        <w:rFonts w:ascii="Wingdings" w:hAnsi="Wingdings" w:hint="default"/>
      </w:rPr>
    </w:lvl>
  </w:abstractNum>
  <w:abstractNum w:abstractNumId="1" w15:restartNumberingAfterBreak="0">
    <w:nsid w:val="01FB2EBD"/>
    <w:multiLevelType w:val="hybridMultilevel"/>
    <w:tmpl w:val="C05E6B0E"/>
    <w:lvl w:ilvl="0">
      <w:start w:val="1"/>
      <w:numFmt w:val="bullet"/>
      <w:lvlText w:val=""/>
      <w:lvlJc w:val="left"/>
      <w:pPr>
        <w:ind w:left="125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abstractNum w:abstractNumId="2" w15:restartNumberingAfterBreak="0">
    <w:nsid w:val="06A930B8"/>
    <w:multiLevelType w:val="hybridMultilevel"/>
    <w:tmpl w:val="8FC4E30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D2058"/>
    <w:multiLevelType w:val="hybridMultilevel"/>
    <w:tmpl w:val="2EDE87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07160F"/>
    <w:multiLevelType w:val="hybridMultilevel"/>
    <w:tmpl w:val="081EE05E"/>
    <w:lvl w:ilvl="0">
      <w:numFmt w:val="bullet"/>
      <w:lvlText w:val="-"/>
      <w:lvlJc w:val="left"/>
      <w:pPr>
        <w:ind w:left="1380" w:hanging="1020"/>
      </w:pPr>
      <w:rPr>
        <w:rFonts w:ascii="Times New Roman" w:eastAsia="Times New Roman" w:hAnsi="Times New Roman" w:cs="Miriam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75A81"/>
    <w:multiLevelType w:val="hybridMultilevel"/>
    <w:tmpl w:val="4664C89C"/>
    <w:lvl w:ilvl="0">
      <w:start w:val="2009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D34E89"/>
    <w:multiLevelType w:val="hybridMultilevel"/>
    <w:tmpl w:val="65AA96C0"/>
    <w:lvl w:ilvl="0">
      <w:start w:val="2010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4F484A"/>
    <w:multiLevelType w:val="hybridMultilevel"/>
    <w:tmpl w:val="6FF80F40"/>
    <w:lvl w:ilvl="0">
      <w:start w:val="1"/>
      <w:numFmt w:val="bullet"/>
      <w:lvlText w:val=""/>
      <w:lvlJc w:val="left"/>
      <w:pPr>
        <w:ind w:left="197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69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1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3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5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7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9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1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36" w:hanging="360"/>
      </w:pPr>
      <w:rPr>
        <w:rFonts w:ascii="Wingdings" w:hAnsi="Wingdings" w:hint="default"/>
      </w:rPr>
    </w:lvl>
  </w:abstractNum>
  <w:abstractNum w:abstractNumId="8" w15:restartNumberingAfterBreak="0">
    <w:nsid w:val="313332EC"/>
    <w:multiLevelType w:val="hybridMultilevel"/>
    <w:tmpl w:val="65143F50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90251B"/>
    <w:multiLevelType w:val="hybridMultilevel"/>
    <w:tmpl w:val="4450407A"/>
    <w:lvl w:ilvl="0">
      <w:start w:val="1"/>
      <w:numFmt w:val="bullet"/>
      <w:lvlText w:val=""/>
      <w:lvlJc w:val="left"/>
      <w:pPr>
        <w:ind w:left="197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69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1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3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5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7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9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1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36" w:hanging="360"/>
      </w:pPr>
      <w:rPr>
        <w:rFonts w:ascii="Wingdings" w:hAnsi="Wingdings" w:hint="default"/>
      </w:rPr>
    </w:lvl>
  </w:abstractNum>
  <w:abstractNum w:abstractNumId="10" w15:restartNumberingAfterBreak="0">
    <w:nsid w:val="397A3E42"/>
    <w:multiLevelType w:val="hybridMultilevel"/>
    <w:tmpl w:val="3F90DBDE"/>
    <w:lvl w:ilvl="0">
      <w:start w:val="1"/>
      <w:numFmt w:val="bullet"/>
      <w:lvlText w:val=""/>
      <w:lvlJc w:val="left"/>
      <w:pPr>
        <w:ind w:left="217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9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1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3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5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7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9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1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37" w:hanging="360"/>
      </w:pPr>
      <w:rPr>
        <w:rFonts w:ascii="Wingdings" w:hAnsi="Wingdings" w:hint="default"/>
      </w:rPr>
    </w:lvl>
  </w:abstractNum>
  <w:abstractNum w:abstractNumId="11" w15:restartNumberingAfterBreak="0">
    <w:nsid w:val="3FB95E3D"/>
    <w:multiLevelType w:val="hybridMultilevel"/>
    <w:tmpl w:val="377C05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605458"/>
    <w:multiLevelType w:val="hybridMultilevel"/>
    <w:tmpl w:val="445AB432"/>
    <w:lvl w:ilvl="0">
      <w:numFmt w:val="bullet"/>
      <w:lvlText w:val=""/>
      <w:lvlJc w:val="left"/>
      <w:pPr>
        <w:tabs>
          <w:tab w:val="num" w:pos="525"/>
        </w:tabs>
        <w:ind w:left="525" w:hanging="525"/>
      </w:pPr>
      <w:rPr>
        <w:rFonts w:ascii="Symbol" w:eastAsia="Times New Roman" w:hAnsi="Symbol" w:cs="Guttman Kere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D02366"/>
    <w:multiLevelType w:val="hybridMultilevel"/>
    <w:tmpl w:val="42A2CADE"/>
    <w:lvl w:ilvl="0">
      <w:numFmt w:val="bullet"/>
      <w:lvlText w:val="-"/>
      <w:lvlJc w:val="left"/>
      <w:pPr>
        <w:ind w:left="1380" w:hanging="1020"/>
      </w:pPr>
      <w:rPr>
        <w:rFonts w:ascii="Times New Roman" w:eastAsia="Times New Roman" w:hAnsi="Times New Roman" w:cs="Miriam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AC23EE"/>
    <w:multiLevelType w:val="hybridMultilevel"/>
    <w:tmpl w:val="13727D2A"/>
    <w:lvl w:ilvl="0">
      <w:start w:val="1"/>
      <w:numFmt w:val="bullet"/>
      <w:lvlText w:val=""/>
      <w:lvlJc w:val="left"/>
      <w:pPr>
        <w:ind w:left="170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42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4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6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8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0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2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4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68" w:hanging="360"/>
      </w:pPr>
      <w:rPr>
        <w:rFonts w:ascii="Wingdings" w:hAnsi="Wingdings" w:hint="default"/>
      </w:rPr>
    </w:lvl>
  </w:abstractNum>
  <w:abstractNum w:abstractNumId="15" w15:restartNumberingAfterBreak="0">
    <w:nsid w:val="5BB91893"/>
    <w:multiLevelType w:val="hybridMultilevel"/>
    <w:tmpl w:val="0E78937C"/>
    <w:lvl w:ilvl="0">
      <w:start w:val="1"/>
      <w:numFmt w:val="bullet"/>
      <w:lvlText w:val=""/>
      <w:lvlJc w:val="left"/>
      <w:pPr>
        <w:ind w:left="276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48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20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92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64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36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08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80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523" w:hanging="360"/>
      </w:pPr>
      <w:rPr>
        <w:rFonts w:ascii="Wingdings" w:hAnsi="Wingdings" w:hint="default"/>
      </w:rPr>
    </w:lvl>
  </w:abstractNum>
  <w:abstractNum w:abstractNumId="16" w15:restartNumberingAfterBreak="0">
    <w:nsid w:val="613F76D5"/>
    <w:multiLevelType w:val="hybridMultilevel"/>
    <w:tmpl w:val="1F58B848"/>
    <w:lvl w:ilvl="0">
      <w:start w:val="1"/>
      <w:numFmt w:val="bullet"/>
      <w:lvlText w:val=""/>
      <w:lvlJc w:val="left"/>
      <w:pPr>
        <w:ind w:left="170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42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4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6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8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0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2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4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68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</w:num>
  <w:num w:numId="4">
    <w:abstractNumId w:val="1"/>
  </w:num>
  <w:num w:numId="5">
    <w:abstractNumId w:val="14"/>
  </w:num>
  <w:num w:numId="6">
    <w:abstractNumId w:val="3"/>
  </w:num>
  <w:num w:numId="7">
    <w:abstractNumId w:val="16"/>
  </w:num>
  <w:num w:numId="8">
    <w:abstractNumId w:val="5"/>
  </w:num>
  <w:num w:numId="9">
    <w:abstractNumId w:val="6"/>
  </w:num>
  <w:num w:numId="10">
    <w:abstractNumId w:val="10"/>
  </w:num>
  <w:num w:numId="11">
    <w:abstractNumId w:val="7"/>
  </w:num>
  <w:num w:numId="12">
    <w:abstractNumId w:val="0"/>
  </w:num>
  <w:num w:numId="13">
    <w:abstractNumId w:val="9"/>
  </w:num>
  <w:num w:numId="1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5"/>
  </w:num>
  <w:num w:numId="16">
    <w:abstractNumId w:val="12"/>
  </w:num>
  <w:num w:numId="17">
    <w:abstractNumId w:val="13"/>
  </w:num>
  <w:num w:numId="18">
    <w:abstractNumId w:val="4"/>
  </w:num>
  <w:num w:numId="19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1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proofState w:spelling="clean" w:grammar="clean"/>
  <w:doNotTrackMoves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SuppressParagraphBorder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089E"/>
    <w:rsid w:val="0000024F"/>
    <w:rsid w:val="00005065"/>
    <w:rsid w:val="000057DE"/>
    <w:rsid w:val="00010522"/>
    <w:rsid w:val="00015495"/>
    <w:rsid w:val="000412F3"/>
    <w:rsid w:val="00053294"/>
    <w:rsid w:val="00053C95"/>
    <w:rsid w:val="00057F40"/>
    <w:rsid w:val="000615F1"/>
    <w:rsid w:val="000620DB"/>
    <w:rsid w:val="00073C3B"/>
    <w:rsid w:val="000804D1"/>
    <w:rsid w:val="0008142A"/>
    <w:rsid w:val="0009175E"/>
    <w:rsid w:val="00097052"/>
    <w:rsid w:val="000A167A"/>
    <w:rsid w:val="000A2642"/>
    <w:rsid w:val="000A2C61"/>
    <w:rsid w:val="000A3C82"/>
    <w:rsid w:val="000B38EC"/>
    <w:rsid w:val="000B4194"/>
    <w:rsid w:val="000B4CA8"/>
    <w:rsid w:val="000C111A"/>
    <w:rsid w:val="000C1333"/>
    <w:rsid w:val="000E02C9"/>
    <w:rsid w:val="000E7B6B"/>
    <w:rsid w:val="000F1385"/>
    <w:rsid w:val="000F3059"/>
    <w:rsid w:val="000F42FE"/>
    <w:rsid w:val="000F5663"/>
    <w:rsid w:val="000F7023"/>
    <w:rsid w:val="00104BB2"/>
    <w:rsid w:val="00111CF1"/>
    <w:rsid w:val="00112017"/>
    <w:rsid w:val="00116757"/>
    <w:rsid w:val="00145F98"/>
    <w:rsid w:val="00153288"/>
    <w:rsid w:val="00161B25"/>
    <w:rsid w:val="00171482"/>
    <w:rsid w:val="001718C6"/>
    <w:rsid w:val="0017249A"/>
    <w:rsid w:val="00176C1E"/>
    <w:rsid w:val="00183D44"/>
    <w:rsid w:val="00184E21"/>
    <w:rsid w:val="00187F0F"/>
    <w:rsid w:val="0019037F"/>
    <w:rsid w:val="00191A10"/>
    <w:rsid w:val="00192FDB"/>
    <w:rsid w:val="00195BA8"/>
    <w:rsid w:val="001A427F"/>
    <w:rsid w:val="001A7690"/>
    <w:rsid w:val="001A7BD2"/>
    <w:rsid w:val="001B2A0A"/>
    <w:rsid w:val="001C5478"/>
    <w:rsid w:val="001C5C89"/>
    <w:rsid w:val="001D147F"/>
    <w:rsid w:val="001D2F0E"/>
    <w:rsid w:val="001E5498"/>
    <w:rsid w:val="001F1795"/>
    <w:rsid w:val="0020081B"/>
    <w:rsid w:val="00204BD2"/>
    <w:rsid w:val="002063A4"/>
    <w:rsid w:val="00211E08"/>
    <w:rsid w:val="00212F7B"/>
    <w:rsid w:val="00213E08"/>
    <w:rsid w:val="0021652D"/>
    <w:rsid w:val="002220D8"/>
    <w:rsid w:val="00225ABE"/>
    <w:rsid w:val="0022658C"/>
    <w:rsid w:val="002279DA"/>
    <w:rsid w:val="00235338"/>
    <w:rsid w:val="0024006D"/>
    <w:rsid w:val="00245FB3"/>
    <w:rsid w:val="002502CF"/>
    <w:rsid w:val="002541B7"/>
    <w:rsid w:val="00255F45"/>
    <w:rsid w:val="00256B43"/>
    <w:rsid w:val="00267D8A"/>
    <w:rsid w:val="00270CC5"/>
    <w:rsid w:val="00272C84"/>
    <w:rsid w:val="002758AE"/>
    <w:rsid w:val="00280E56"/>
    <w:rsid w:val="002834D1"/>
    <w:rsid w:val="0028517A"/>
    <w:rsid w:val="00294899"/>
    <w:rsid w:val="002A5186"/>
    <w:rsid w:val="002A5452"/>
    <w:rsid w:val="002B4EFF"/>
    <w:rsid w:val="002C09B6"/>
    <w:rsid w:val="002C33B7"/>
    <w:rsid w:val="002C45FB"/>
    <w:rsid w:val="002C7373"/>
    <w:rsid w:val="002D615A"/>
    <w:rsid w:val="002E46BB"/>
    <w:rsid w:val="002E61AE"/>
    <w:rsid w:val="002F02CD"/>
    <w:rsid w:val="00301A17"/>
    <w:rsid w:val="00302BBB"/>
    <w:rsid w:val="003042ED"/>
    <w:rsid w:val="003051FC"/>
    <w:rsid w:val="00306B90"/>
    <w:rsid w:val="00312063"/>
    <w:rsid w:val="003147B1"/>
    <w:rsid w:val="0031556A"/>
    <w:rsid w:val="00315F8A"/>
    <w:rsid w:val="00320F01"/>
    <w:rsid w:val="00325078"/>
    <w:rsid w:val="0032620F"/>
    <w:rsid w:val="00334869"/>
    <w:rsid w:val="0034422A"/>
    <w:rsid w:val="00350B2A"/>
    <w:rsid w:val="00360E1D"/>
    <w:rsid w:val="00372301"/>
    <w:rsid w:val="00382D3D"/>
    <w:rsid w:val="00391831"/>
    <w:rsid w:val="00391A7A"/>
    <w:rsid w:val="0039674B"/>
    <w:rsid w:val="00397433"/>
    <w:rsid w:val="003A1EA0"/>
    <w:rsid w:val="003B4207"/>
    <w:rsid w:val="003B53C8"/>
    <w:rsid w:val="003B7FD2"/>
    <w:rsid w:val="003C09FC"/>
    <w:rsid w:val="003C2ED7"/>
    <w:rsid w:val="003C473F"/>
    <w:rsid w:val="003C651A"/>
    <w:rsid w:val="003D389C"/>
    <w:rsid w:val="003D3FC6"/>
    <w:rsid w:val="003D53BA"/>
    <w:rsid w:val="003D57D3"/>
    <w:rsid w:val="0040226B"/>
    <w:rsid w:val="004134FB"/>
    <w:rsid w:val="00416053"/>
    <w:rsid w:val="00416F75"/>
    <w:rsid w:val="00420901"/>
    <w:rsid w:val="00427661"/>
    <w:rsid w:val="004352DE"/>
    <w:rsid w:val="004420FE"/>
    <w:rsid w:val="00445345"/>
    <w:rsid w:val="00450C36"/>
    <w:rsid w:val="00454C98"/>
    <w:rsid w:val="00460C35"/>
    <w:rsid w:val="00461387"/>
    <w:rsid w:val="00472E12"/>
    <w:rsid w:val="004806BC"/>
    <w:rsid w:val="00486028"/>
    <w:rsid w:val="0048614F"/>
    <w:rsid w:val="00487EDD"/>
    <w:rsid w:val="00494B0E"/>
    <w:rsid w:val="004A4745"/>
    <w:rsid w:val="004A65E6"/>
    <w:rsid w:val="004B2A31"/>
    <w:rsid w:val="004B6A25"/>
    <w:rsid w:val="004C653C"/>
    <w:rsid w:val="004D5F62"/>
    <w:rsid w:val="004D6A6E"/>
    <w:rsid w:val="004E0AE7"/>
    <w:rsid w:val="004E2F5C"/>
    <w:rsid w:val="004E633C"/>
    <w:rsid w:val="0051765D"/>
    <w:rsid w:val="00520A4B"/>
    <w:rsid w:val="0053012B"/>
    <w:rsid w:val="00532A34"/>
    <w:rsid w:val="00536BB7"/>
    <w:rsid w:val="00537A0E"/>
    <w:rsid w:val="00545CFB"/>
    <w:rsid w:val="00550A67"/>
    <w:rsid w:val="00552903"/>
    <w:rsid w:val="00553DB6"/>
    <w:rsid w:val="0059017F"/>
    <w:rsid w:val="00591978"/>
    <w:rsid w:val="00594FDC"/>
    <w:rsid w:val="005A2674"/>
    <w:rsid w:val="005A520D"/>
    <w:rsid w:val="005A738F"/>
    <w:rsid w:val="005B0B2F"/>
    <w:rsid w:val="005C10A2"/>
    <w:rsid w:val="005C1E49"/>
    <w:rsid w:val="005D2D83"/>
    <w:rsid w:val="005D56F1"/>
    <w:rsid w:val="005E3C81"/>
    <w:rsid w:val="005E4DBF"/>
    <w:rsid w:val="005E649A"/>
    <w:rsid w:val="005F0559"/>
    <w:rsid w:val="0060677E"/>
    <w:rsid w:val="00607941"/>
    <w:rsid w:val="0061194E"/>
    <w:rsid w:val="00613FCE"/>
    <w:rsid w:val="00615F1D"/>
    <w:rsid w:val="00617D4F"/>
    <w:rsid w:val="006215A4"/>
    <w:rsid w:val="00624DEC"/>
    <w:rsid w:val="00630B5F"/>
    <w:rsid w:val="006408DB"/>
    <w:rsid w:val="006424D8"/>
    <w:rsid w:val="00645679"/>
    <w:rsid w:val="0065302A"/>
    <w:rsid w:val="00655939"/>
    <w:rsid w:val="006573DE"/>
    <w:rsid w:val="00676F2E"/>
    <w:rsid w:val="00681770"/>
    <w:rsid w:val="006867EA"/>
    <w:rsid w:val="00690AF3"/>
    <w:rsid w:val="00690E0C"/>
    <w:rsid w:val="006A4CAB"/>
    <w:rsid w:val="006B764D"/>
    <w:rsid w:val="006C0C4F"/>
    <w:rsid w:val="006C1EB1"/>
    <w:rsid w:val="006C26E9"/>
    <w:rsid w:val="006C34D5"/>
    <w:rsid w:val="006C69FF"/>
    <w:rsid w:val="006D0C8D"/>
    <w:rsid w:val="006E1FE6"/>
    <w:rsid w:val="006E228A"/>
    <w:rsid w:val="006E3183"/>
    <w:rsid w:val="006F4E32"/>
    <w:rsid w:val="006F5812"/>
    <w:rsid w:val="006F63C5"/>
    <w:rsid w:val="0070217B"/>
    <w:rsid w:val="00722B55"/>
    <w:rsid w:val="00723EA8"/>
    <w:rsid w:val="00725899"/>
    <w:rsid w:val="00732A36"/>
    <w:rsid w:val="007379FF"/>
    <w:rsid w:val="00740B59"/>
    <w:rsid w:val="0074289D"/>
    <w:rsid w:val="00774276"/>
    <w:rsid w:val="00776BAA"/>
    <w:rsid w:val="00777220"/>
    <w:rsid w:val="00786ABC"/>
    <w:rsid w:val="00790207"/>
    <w:rsid w:val="007C1B3A"/>
    <w:rsid w:val="007C2751"/>
    <w:rsid w:val="007D383F"/>
    <w:rsid w:val="007D5243"/>
    <w:rsid w:val="007E0687"/>
    <w:rsid w:val="007F2D94"/>
    <w:rsid w:val="007F4FA0"/>
    <w:rsid w:val="00811E20"/>
    <w:rsid w:val="008127E0"/>
    <w:rsid w:val="0081794E"/>
    <w:rsid w:val="00817E13"/>
    <w:rsid w:val="008359C2"/>
    <w:rsid w:val="008363EE"/>
    <w:rsid w:val="00836CBB"/>
    <w:rsid w:val="00837271"/>
    <w:rsid w:val="00843239"/>
    <w:rsid w:val="00846224"/>
    <w:rsid w:val="0085192C"/>
    <w:rsid w:val="0085633F"/>
    <w:rsid w:val="008564D1"/>
    <w:rsid w:val="00857AFE"/>
    <w:rsid w:val="00883443"/>
    <w:rsid w:val="008920EF"/>
    <w:rsid w:val="00895F50"/>
    <w:rsid w:val="008A2204"/>
    <w:rsid w:val="008B2E0D"/>
    <w:rsid w:val="008C4E9F"/>
    <w:rsid w:val="008C6EBF"/>
    <w:rsid w:val="008D2671"/>
    <w:rsid w:val="008D47E7"/>
    <w:rsid w:val="008D600A"/>
    <w:rsid w:val="008E67A2"/>
    <w:rsid w:val="008F4435"/>
    <w:rsid w:val="00903D78"/>
    <w:rsid w:val="00922720"/>
    <w:rsid w:val="009233C0"/>
    <w:rsid w:val="00925179"/>
    <w:rsid w:val="00926C56"/>
    <w:rsid w:val="009319D4"/>
    <w:rsid w:val="00933453"/>
    <w:rsid w:val="0093603A"/>
    <w:rsid w:val="00936A5F"/>
    <w:rsid w:val="0094057B"/>
    <w:rsid w:val="00954B57"/>
    <w:rsid w:val="00963BC1"/>
    <w:rsid w:val="0096447B"/>
    <w:rsid w:val="009726D2"/>
    <w:rsid w:val="0098282A"/>
    <w:rsid w:val="00987260"/>
    <w:rsid w:val="00996E58"/>
    <w:rsid w:val="009B269C"/>
    <w:rsid w:val="009B56CD"/>
    <w:rsid w:val="009C4702"/>
    <w:rsid w:val="009D34E0"/>
    <w:rsid w:val="009D4012"/>
    <w:rsid w:val="009E1F41"/>
    <w:rsid w:val="009E2976"/>
    <w:rsid w:val="009E34FE"/>
    <w:rsid w:val="009E6E9C"/>
    <w:rsid w:val="00A01BA0"/>
    <w:rsid w:val="00A135C3"/>
    <w:rsid w:val="00A20B94"/>
    <w:rsid w:val="00A26263"/>
    <w:rsid w:val="00A27447"/>
    <w:rsid w:val="00A347F7"/>
    <w:rsid w:val="00A34B21"/>
    <w:rsid w:val="00A3575C"/>
    <w:rsid w:val="00A37467"/>
    <w:rsid w:val="00A4342A"/>
    <w:rsid w:val="00A55F23"/>
    <w:rsid w:val="00A6158A"/>
    <w:rsid w:val="00A87EF2"/>
    <w:rsid w:val="00A939F4"/>
    <w:rsid w:val="00AA10EE"/>
    <w:rsid w:val="00AA5DFB"/>
    <w:rsid w:val="00AB622A"/>
    <w:rsid w:val="00AC0766"/>
    <w:rsid w:val="00AD2D2D"/>
    <w:rsid w:val="00AD5D7A"/>
    <w:rsid w:val="00AD68AE"/>
    <w:rsid w:val="00AF175B"/>
    <w:rsid w:val="00B06040"/>
    <w:rsid w:val="00B15E21"/>
    <w:rsid w:val="00B2195C"/>
    <w:rsid w:val="00B25A9B"/>
    <w:rsid w:val="00B27289"/>
    <w:rsid w:val="00B4589B"/>
    <w:rsid w:val="00B476F8"/>
    <w:rsid w:val="00B56AE9"/>
    <w:rsid w:val="00B6444C"/>
    <w:rsid w:val="00B66A4C"/>
    <w:rsid w:val="00B71CDB"/>
    <w:rsid w:val="00B71DF9"/>
    <w:rsid w:val="00B72605"/>
    <w:rsid w:val="00B77C76"/>
    <w:rsid w:val="00B8202F"/>
    <w:rsid w:val="00B85635"/>
    <w:rsid w:val="00B92714"/>
    <w:rsid w:val="00B9672F"/>
    <w:rsid w:val="00BA0FE7"/>
    <w:rsid w:val="00BA3304"/>
    <w:rsid w:val="00BA6F96"/>
    <w:rsid w:val="00BB082D"/>
    <w:rsid w:val="00BB1B72"/>
    <w:rsid w:val="00BB7042"/>
    <w:rsid w:val="00BC7A51"/>
    <w:rsid w:val="00BD0F5F"/>
    <w:rsid w:val="00BD2413"/>
    <w:rsid w:val="00BD465C"/>
    <w:rsid w:val="00BD78CA"/>
    <w:rsid w:val="00BE2D88"/>
    <w:rsid w:val="00BF5271"/>
    <w:rsid w:val="00C00969"/>
    <w:rsid w:val="00C1495C"/>
    <w:rsid w:val="00C2570A"/>
    <w:rsid w:val="00C35722"/>
    <w:rsid w:val="00C3607F"/>
    <w:rsid w:val="00C50017"/>
    <w:rsid w:val="00C6082D"/>
    <w:rsid w:val="00C64DFC"/>
    <w:rsid w:val="00C715C6"/>
    <w:rsid w:val="00C9042B"/>
    <w:rsid w:val="00C913DF"/>
    <w:rsid w:val="00CA313E"/>
    <w:rsid w:val="00CB448A"/>
    <w:rsid w:val="00CC057B"/>
    <w:rsid w:val="00CC5F18"/>
    <w:rsid w:val="00CC6949"/>
    <w:rsid w:val="00CD1A54"/>
    <w:rsid w:val="00CE2ADE"/>
    <w:rsid w:val="00CE7000"/>
    <w:rsid w:val="00CF2DAF"/>
    <w:rsid w:val="00CF562F"/>
    <w:rsid w:val="00D00B90"/>
    <w:rsid w:val="00D0666C"/>
    <w:rsid w:val="00D06721"/>
    <w:rsid w:val="00D0733E"/>
    <w:rsid w:val="00D137A8"/>
    <w:rsid w:val="00D14DBF"/>
    <w:rsid w:val="00D2696F"/>
    <w:rsid w:val="00D360AA"/>
    <w:rsid w:val="00D42B1A"/>
    <w:rsid w:val="00D45C47"/>
    <w:rsid w:val="00D63576"/>
    <w:rsid w:val="00D66103"/>
    <w:rsid w:val="00D801BB"/>
    <w:rsid w:val="00D80B31"/>
    <w:rsid w:val="00D859A2"/>
    <w:rsid w:val="00D867AF"/>
    <w:rsid w:val="00D86F9B"/>
    <w:rsid w:val="00D910A4"/>
    <w:rsid w:val="00DA3328"/>
    <w:rsid w:val="00DB4BE2"/>
    <w:rsid w:val="00DB61AD"/>
    <w:rsid w:val="00DC0FA2"/>
    <w:rsid w:val="00DD71F0"/>
    <w:rsid w:val="00DF089E"/>
    <w:rsid w:val="00DF385C"/>
    <w:rsid w:val="00DF7F30"/>
    <w:rsid w:val="00E01926"/>
    <w:rsid w:val="00E15CA5"/>
    <w:rsid w:val="00E270E4"/>
    <w:rsid w:val="00E4015C"/>
    <w:rsid w:val="00E4189D"/>
    <w:rsid w:val="00E41B33"/>
    <w:rsid w:val="00E420D0"/>
    <w:rsid w:val="00E45BDF"/>
    <w:rsid w:val="00E53EF2"/>
    <w:rsid w:val="00E56676"/>
    <w:rsid w:val="00E57F43"/>
    <w:rsid w:val="00E619D8"/>
    <w:rsid w:val="00E76179"/>
    <w:rsid w:val="00E80135"/>
    <w:rsid w:val="00E81A81"/>
    <w:rsid w:val="00E86CFF"/>
    <w:rsid w:val="00E86E38"/>
    <w:rsid w:val="00EA0FBD"/>
    <w:rsid w:val="00EC274D"/>
    <w:rsid w:val="00EC29EE"/>
    <w:rsid w:val="00EC7A84"/>
    <w:rsid w:val="00EE07DD"/>
    <w:rsid w:val="00EE3D83"/>
    <w:rsid w:val="00EE6F9C"/>
    <w:rsid w:val="00EF56ED"/>
    <w:rsid w:val="00EF64C3"/>
    <w:rsid w:val="00F0061B"/>
    <w:rsid w:val="00F0343C"/>
    <w:rsid w:val="00F03E14"/>
    <w:rsid w:val="00F04327"/>
    <w:rsid w:val="00F143E6"/>
    <w:rsid w:val="00F22B13"/>
    <w:rsid w:val="00F23E7C"/>
    <w:rsid w:val="00F24C30"/>
    <w:rsid w:val="00F333BC"/>
    <w:rsid w:val="00F34E7E"/>
    <w:rsid w:val="00F415CB"/>
    <w:rsid w:val="00F60B8B"/>
    <w:rsid w:val="00F62869"/>
    <w:rsid w:val="00F65B3C"/>
    <w:rsid w:val="00F66A7E"/>
    <w:rsid w:val="00F705B8"/>
    <w:rsid w:val="00FA0C6D"/>
    <w:rsid w:val="00FA5F56"/>
    <w:rsid w:val="00FB7453"/>
    <w:rsid w:val="00FC5F84"/>
    <w:rsid w:val="00FD19DC"/>
    <w:rsid w:val="00FD292C"/>
    <w:rsid w:val="00FD4509"/>
    <w:rsid w:val="00FD5C06"/>
    <w:rsid w:val="00FE2283"/>
    <w:rsid w:val="00FF0874"/>
    <w:rsid w:val="00FF1FEC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FDA0A54-45DD-4638-8B30-C62AF6C00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</w:style>
  <w:style w:type="paragraph" w:styleId="2">
    <w:name w:val="כותרת 2"/>
    <w:basedOn w:val="a"/>
    <w:next w:val="a"/>
    <w:link w:val="20"/>
    <w:qFormat/>
    <w:rsid w:val="0048614F"/>
    <w:pPr>
      <w:keepNext/>
      <w:tabs>
        <w:tab w:val="right" w:pos="2126"/>
        <w:tab w:val="left" w:pos="2409"/>
        <w:tab w:val="left" w:pos="3118"/>
      </w:tabs>
      <w:snapToGrid w:val="0"/>
      <w:spacing w:line="260" w:lineRule="atLeast"/>
      <w:jc w:val="both"/>
      <w:outlineLvl w:val="1"/>
    </w:pPr>
    <w:rPr>
      <w:rFonts w:cs="Times New Roman"/>
      <w:b/>
      <w:bCs/>
      <w:color w:val="000000"/>
      <w:w w:val="85"/>
      <w:szCs w:val="26"/>
      <w:u w:val="single"/>
      <w:lang w:val="x-none" w:eastAsia="x-none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paragraph" w:customStyle="1" w:styleId="a3">
    <w:name w:val="כותרת חיים"/>
    <w:basedOn w:val="a"/>
    <w:pPr>
      <w:jc w:val="both"/>
    </w:pPr>
    <w:rPr>
      <w:rFonts w:cs="Chaim"/>
      <w:color w:val="000000"/>
      <w:szCs w:val="36"/>
      <w:u w:val="single"/>
    </w:rPr>
  </w:style>
  <w:style w:type="paragraph" w:customStyle="1" w:styleId="a4">
    <w:name w:val="שטינזלץ"/>
    <w:basedOn w:val="a5"/>
    <w:pPr>
      <w:widowControl w:val="0"/>
      <w:spacing w:before="240" w:after="0" w:line="300" w:lineRule="exact"/>
      <w:ind w:left="800" w:right="567"/>
      <w:jc w:val="both"/>
    </w:pPr>
    <w:rPr>
      <w:rFonts w:cs="David"/>
      <w:i/>
      <w:iCs/>
      <w:color w:val="000000"/>
      <w:szCs w:val="24"/>
    </w:rPr>
  </w:style>
  <w:style w:type="paragraph" w:styleId="a5">
    <w:name w:val="טקסט בלוק"/>
    <w:basedOn w:val="a"/>
    <w:semiHidden/>
    <w:pPr>
      <w:spacing w:after="120"/>
      <w:ind w:left="1440" w:right="1440"/>
    </w:pPr>
  </w:style>
  <w:style w:type="paragraph" w:styleId="a6">
    <w:name w:val="כותרת טקסט"/>
    <w:basedOn w:val="a"/>
    <w:link w:val="a7"/>
    <w:qFormat/>
    <w:pPr>
      <w:tabs>
        <w:tab w:val="right" w:pos="2126"/>
        <w:tab w:val="left" w:pos="2409"/>
        <w:tab w:val="left" w:pos="4677"/>
      </w:tabs>
      <w:jc w:val="center"/>
    </w:pPr>
    <w:rPr>
      <w:rFonts w:cs="Times New Roman"/>
      <w:b/>
      <w:bCs/>
      <w:snapToGrid w:val="0"/>
      <w:color w:val="000000"/>
      <w:u w:val="single"/>
      <w:lang w:val="x-none" w:eastAsia="x-none"/>
    </w:rPr>
  </w:style>
  <w:style w:type="paragraph" w:styleId="a8">
    <w:name w:val="מפת מסמך"/>
    <w:basedOn w:val="a"/>
    <w:semiHidden/>
    <w:pPr>
      <w:shd w:val="clear" w:color="auto" w:fill="000080"/>
    </w:pPr>
    <w:rPr>
      <w:rFonts w:ascii="Tahoma"/>
    </w:rPr>
  </w:style>
  <w:style w:type="character" w:customStyle="1" w:styleId="20">
    <w:name w:val="כותרת 2 תו"/>
    <w:link w:val="2"/>
    <w:rsid w:val="0048614F"/>
    <w:rPr>
      <w:rFonts w:cs="David"/>
      <w:b/>
      <w:bCs/>
      <w:color w:val="000000"/>
      <w:w w:val="85"/>
      <w:szCs w:val="26"/>
      <w:u w:val="single"/>
    </w:rPr>
  </w:style>
  <w:style w:type="paragraph" w:styleId="a9">
    <w:name w:val="כותרת עליונה"/>
    <w:basedOn w:val="a"/>
    <w:link w:val="aa"/>
    <w:uiPriority w:val="99"/>
    <w:unhideWhenUsed/>
    <w:rsid w:val="00EF64C3"/>
    <w:pPr>
      <w:tabs>
        <w:tab w:val="center" w:pos="4153"/>
        <w:tab w:val="right" w:pos="8306"/>
      </w:tabs>
    </w:pPr>
  </w:style>
  <w:style w:type="character" w:customStyle="1" w:styleId="aa">
    <w:name w:val="כותרת עליונה תו"/>
    <w:basedOn w:val="a0"/>
    <w:link w:val="a9"/>
    <w:uiPriority w:val="99"/>
    <w:rsid w:val="00EF64C3"/>
  </w:style>
  <w:style w:type="paragraph" w:styleId="ab">
    <w:name w:val="כותרת תחתונה"/>
    <w:basedOn w:val="a"/>
    <w:link w:val="ac"/>
    <w:uiPriority w:val="99"/>
    <w:unhideWhenUsed/>
    <w:rsid w:val="00EF64C3"/>
    <w:pPr>
      <w:tabs>
        <w:tab w:val="center" w:pos="4153"/>
        <w:tab w:val="right" w:pos="8306"/>
      </w:tabs>
    </w:pPr>
  </w:style>
  <w:style w:type="character" w:customStyle="1" w:styleId="ac">
    <w:name w:val="כותרת תחתונה תו"/>
    <w:basedOn w:val="a0"/>
    <w:link w:val="ab"/>
    <w:uiPriority w:val="99"/>
    <w:rsid w:val="00EF64C3"/>
  </w:style>
  <w:style w:type="character" w:customStyle="1" w:styleId="a7">
    <w:name w:val="כותרת טקסט תו"/>
    <w:link w:val="a6"/>
    <w:rsid w:val="00F65B3C"/>
    <w:rPr>
      <w:rFonts w:cs="Arial"/>
      <w:b/>
      <w:bCs/>
      <w:snapToGrid w:val="0"/>
      <w:color w:val="000000"/>
      <w:u w:val="single"/>
    </w:rPr>
  </w:style>
  <w:style w:type="table" w:styleId="ad">
    <w:name w:val="רשת טבלה"/>
    <w:basedOn w:val="a1"/>
    <w:uiPriority w:val="59"/>
    <w:rsid w:val="002502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3C473F"/>
    <w:rPr>
      <w:color w:val="0000FF"/>
      <w:u w:val="single"/>
    </w:rPr>
  </w:style>
  <w:style w:type="paragraph" w:styleId="ae">
    <w:name w:val="טקסט בלונים"/>
    <w:basedOn w:val="a"/>
    <w:link w:val="af"/>
    <w:uiPriority w:val="99"/>
    <w:semiHidden/>
    <w:unhideWhenUsed/>
    <w:rsid w:val="00936A5F"/>
    <w:rPr>
      <w:rFonts w:ascii="Tahoma" w:hAnsi="Tahoma" w:cs="Times New Roman"/>
      <w:sz w:val="16"/>
      <w:szCs w:val="16"/>
      <w:lang w:val="x-none" w:eastAsia="x-none"/>
    </w:rPr>
  </w:style>
  <w:style w:type="character" w:customStyle="1" w:styleId="af">
    <w:name w:val="טקסט בלונים תו"/>
    <w:link w:val="ae"/>
    <w:uiPriority w:val="99"/>
    <w:semiHidden/>
    <w:rsid w:val="00936A5F"/>
    <w:rPr>
      <w:rFonts w:ascii="Tahoma" w:hAnsi="Tahoma" w:cs="Tahoma"/>
      <w:sz w:val="16"/>
      <w:szCs w:val="16"/>
    </w:rPr>
  </w:style>
  <w:style w:type="table" w:styleId="5">
    <w:name w:val="טבלה רגילה 5"/>
    <w:basedOn w:val="a1"/>
    <w:uiPriority w:val="45"/>
    <w:rsid w:val="004A65E6"/>
    <w:tblPr>
      <w:tblStyleRowBandSize w:val="1"/>
      <w:tblStyleColBandSize w:val="1"/>
    </w:tblPr>
    <w:tblStylePr w:type="firstRow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shed.eyal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3KQARB" Type="http://schemas.openxmlformats.org/officeDocument/2006/relationships/image" Target="media/JFTFHV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301</Words>
  <Characters>1717</Characters>
  <Application>Microsoft Office Word</Application>
  <DocSecurity>4</DocSecurity>
  <Lines>14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0</Company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משפחת</dc:creator>
  <cp:keywords/>
  <cp:lastModifiedBy>User</cp:lastModifiedBy>
  <cp:revision>6</cp:revision>
  <cp:lastPrinted>2017-11-12T04:35:00Z</cp:lastPrinted>
  <dcterms:created xsi:type="dcterms:W3CDTF">2022-10-22T15:49:00Z</dcterms:created>
  <dcterms:modified xsi:type="dcterms:W3CDTF">2023-09-20T15:18:00Z</dcterms:modified>
</cp:coreProperties>
</file>