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547"/>
                    <pic:cNvPicPr/>
                  </pic:nvPicPr>
                  <pic:blipFill>
                    <a:blip xmlns:r="http://schemas.openxmlformats.org/officeDocument/2006/relationships" r:embed="rIdQAEE4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94E95" w14:textId="6BE1E6E3" w:rsidR="005B2382" w:rsidRPr="00151902" w:rsidRDefault="005B2382" w:rsidP="000275B5">
      <w:pPr>
        <w:spacing w:line="360" w:lineRule="auto"/>
        <w:rPr>
          <w:rFonts w:asciiTheme="minorHAnsi" w:hAnsiTheme="minorHAnsi" w:cs="Times New Roman"/>
          <w:sz w:val="22"/>
          <w:szCs w:val="22"/>
          <w:u w:val="single"/>
          <w:rtl/>
        </w:rPr>
      </w:pPr>
      <w:bookmarkStart w:id="0" w:name="OLE_LINK1"/>
      <w:bookmarkStart w:id="1" w:name="OLE_LINK2"/>
      <w:bookmarkStart w:id="2" w:name="OLE_LINK3"/>
      <w:r w:rsidRPr="00151902">
        <w:rPr>
          <w:rFonts w:asciiTheme="minorHAnsi" w:hAnsiTheme="minorHAnsi" w:cs="Times New Roman"/>
          <w:b/>
          <w:bCs/>
          <w:sz w:val="36"/>
          <w:szCs w:val="36"/>
          <w:rtl/>
        </w:rPr>
        <w:t>אברהם נתן בחכמה</w:t>
      </w:r>
      <w:r w:rsidR="00ED42A3" w:rsidRPr="00151902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86173DB" wp14:editId="7DA685E0">
                <wp:simplePos x="0" y="0"/>
                <wp:positionH relativeFrom="margin">
                  <wp:posOffset>589280</wp:posOffset>
                </wp:positionH>
                <wp:positionV relativeFrom="paragraph">
                  <wp:posOffset>288289</wp:posOffset>
                </wp:positionV>
                <wp:extent cx="6623685" cy="0"/>
                <wp:effectExtent l="19050" t="19050" r="0" b="3810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9DDF0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6.4pt;margin-top:22.7pt;width:521.55pt;height:0;flip:x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" strokeweight="3pt">
                <v:shadow on="t" offset="0"/>
                <o:lock v:ext="edit" shapetype="f"/>
                <w10:wrap anchorx="margin"/>
              </v:shape>
            </w:pict>
          </mc:Fallback>
        </mc:AlternateContent>
      </w:r>
      <w:r w:rsidR="00BC0E80" w:rsidRPr="00151902">
        <w:rPr>
          <w:rFonts w:asciiTheme="minorHAnsi" w:hAnsiTheme="minorHAnsi" w:cstheme="minorHAnsi"/>
          <w:b/>
          <w:bCs/>
          <w:sz w:val="36"/>
          <w:szCs w:val="36"/>
          <w:rtl/>
        </w:rPr>
        <w:t xml:space="preserve">                    </w:t>
      </w:r>
      <w:r w:rsidR="000275B5" w:rsidRPr="00151902">
        <w:rPr>
          <w:rFonts w:asciiTheme="minorHAnsi" w:hAnsiTheme="minorHAnsi" w:cstheme="minorHAnsi"/>
          <w:b/>
          <w:bCs/>
          <w:sz w:val="36"/>
          <w:szCs w:val="36"/>
          <w:rtl/>
        </w:rPr>
        <w:t xml:space="preserve"> </w:t>
      </w:r>
      <w:r w:rsidR="00BC0E80" w:rsidRPr="00151902">
        <w:rPr>
          <w:rFonts w:asciiTheme="minorHAnsi" w:hAnsiTheme="minorHAnsi" w:cstheme="minorHAnsi"/>
          <w:b/>
          <w:bCs/>
          <w:sz w:val="36"/>
          <w:szCs w:val="36"/>
          <w:rtl/>
        </w:rPr>
        <w:t xml:space="preserve">        </w:t>
      </w:r>
      <w:r w:rsidR="00151902">
        <w:rPr>
          <w:rFonts w:asciiTheme="minorHAnsi" w:hAnsiTheme="minorHAnsi" w:cstheme="minorHAnsi" w:hint="cs"/>
          <w:sz w:val="22"/>
          <w:szCs w:val="22"/>
          <w:rtl/>
        </w:rPr>
        <w:t xml:space="preserve">                      </w:t>
      </w:r>
      <w:r w:rsidRPr="00151902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BC0E80" w:rsidRPr="00151902">
        <w:rPr>
          <w:rFonts w:asciiTheme="minorHAnsi" w:hAnsiTheme="minorHAnsi" w:cstheme="minorHAnsi"/>
          <w:b/>
          <w:bCs/>
          <w:sz w:val="22"/>
          <w:szCs w:val="22"/>
          <w:rtl/>
        </w:rPr>
        <w:t>058-</w:t>
      </w:r>
      <w:r w:rsidR="00F3479F" w:rsidRPr="00151902">
        <w:rPr>
          <w:rFonts w:asciiTheme="minorHAnsi" w:hAnsiTheme="minorHAnsi" w:cstheme="minorHAnsi"/>
          <w:b/>
          <w:bCs/>
          <w:sz w:val="22"/>
          <w:szCs w:val="22"/>
          <w:rtl/>
        </w:rPr>
        <w:t>7</w:t>
      </w:r>
      <w:r w:rsidR="00BC0E80" w:rsidRPr="00151902">
        <w:rPr>
          <w:rFonts w:asciiTheme="minorHAnsi" w:hAnsiTheme="minorHAnsi" w:cstheme="minorHAnsi"/>
          <w:b/>
          <w:bCs/>
          <w:sz w:val="22"/>
          <w:szCs w:val="22"/>
          <w:rtl/>
        </w:rPr>
        <w:t>190773</w:t>
      </w:r>
      <w:r w:rsidR="00BC0E80" w:rsidRPr="00151902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Pr="00151902">
        <w:rPr>
          <w:rFonts w:asciiTheme="minorHAnsi" w:hAnsiTheme="minorHAnsi" w:cstheme="minorHAnsi"/>
          <w:sz w:val="22"/>
          <w:szCs w:val="22"/>
          <w:rtl/>
        </w:rPr>
        <w:t xml:space="preserve">| </w:t>
      </w:r>
      <w:r w:rsidR="00BC0E80" w:rsidRPr="00151902">
        <w:rPr>
          <w:rFonts w:asciiTheme="minorHAnsi" w:hAnsiTheme="minorHAnsi" w:cstheme="minorHAnsi"/>
          <w:color w:val="0070C0"/>
          <w:sz w:val="22"/>
          <w:szCs w:val="22"/>
          <w:u w:val="single"/>
        </w:rPr>
        <w:t>avrahambechochma@gmail.com</w:t>
      </w:r>
    </w:p>
    <w:bookmarkEnd w:id="0"/>
    <w:bookmarkEnd w:id="1"/>
    <w:bookmarkEnd w:id="2"/>
    <w:p w14:paraId="59789A38" w14:textId="77777777" w:rsidR="005B2382" w:rsidRPr="00151902" w:rsidRDefault="00BC0E80" w:rsidP="0005115D">
      <w:pPr>
        <w:tabs>
          <w:tab w:val="left" w:pos="992"/>
        </w:tabs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151902">
        <w:rPr>
          <w:rFonts w:asciiTheme="minorBidi" w:hAnsiTheme="minorBidi" w:cstheme="minorBidi"/>
          <w:sz w:val="22"/>
          <w:szCs w:val="22"/>
          <w:rtl/>
        </w:rPr>
        <w:t xml:space="preserve">מגורים: </w:t>
      </w:r>
      <w:r w:rsidR="0005115D" w:rsidRPr="00151902">
        <w:rPr>
          <w:rFonts w:asciiTheme="minorBidi" w:hAnsiTheme="minorBidi" w:cstheme="minorBidi"/>
          <w:sz w:val="22"/>
          <w:szCs w:val="22"/>
          <w:rtl/>
        </w:rPr>
        <w:t>בני ברק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| ש.לידה: 1992</w:t>
      </w:r>
    </w:p>
    <w:p w14:paraId="02C14C5C" w14:textId="77777777" w:rsidR="00BC0E80" w:rsidRPr="00151902" w:rsidRDefault="00BC0E80" w:rsidP="00672C2D">
      <w:pPr>
        <w:tabs>
          <w:tab w:val="left" w:pos="992"/>
        </w:tabs>
        <w:spacing w:line="36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4C9B1C1E" w14:textId="058717A7" w:rsidR="00155AE9" w:rsidRPr="0013381E" w:rsidRDefault="00155AE9" w:rsidP="005B2382">
      <w:pPr>
        <w:numPr>
          <w:ilvl w:val="0"/>
          <w:numId w:val="1"/>
        </w:numPr>
        <w:tabs>
          <w:tab w:val="right" w:pos="397"/>
        </w:tabs>
        <w:spacing w:line="360" w:lineRule="auto"/>
        <w:ind w:left="431" w:right="-284" w:hanging="431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מהנדס חשמל ואלקטרוניקה, </w:t>
      </w:r>
      <w:r w:rsidRPr="0013381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מעוניין להשתלב בתפקיד מהנדס אלקטרוניקה</w:t>
      </w:r>
      <w:r w:rsidR="00151902" w:rsidRPr="0013381E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Pr="0013381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- בדיקות סופיות</w:t>
      </w:r>
      <w:r w:rsidRPr="00615E0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615E03" w:rsidRPr="00615E03">
        <w:rPr>
          <w:rFonts w:asciiTheme="minorBidi" w:hAnsiTheme="minorBidi" w:cstheme="minorBidi"/>
          <w:b/>
          <w:bCs/>
          <w:sz w:val="22"/>
          <w:szCs w:val="22"/>
          <w:u w:val="single"/>
        </w:rPr>
        <w:t>,</w:t>
      </w:r>
      <w:r w:rsidR="00615E03" w:rsidRPr="00615E03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 </w:t>
      </w:r>
      <w:r w:rsidR="00615E03" w:rsidRPr="00615E0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אינטגרצה</w:t>
      </w:r>
    </w:p>
    <w:p w14:paraId="75929BAA" w14:textId="77777777" w:rsidR="00155AE9" w:rsidRPr="00151902" w:rsidRDefault="00155AE9" w:rsidP="005B2382">
      <w:pPr>
        <w:numPr>
          <w:ilvl w:val="0"/>
          <w:numId w:val="1"/>
        </w:numPr>
        <w:tabs>
          <w:tab w:val="right" w:pos="397"/>
        </w:tabs>
        <w:spacing w:line="360" w:lineRule="auto"/>
        <w:ind w:left="431" w:right="-284" w:hanging="431"/>
        <w:rPr>
          <w:rFonts w:asciiTheme="minorBidi" w:hAnsiTheme="minorBidi" w:cstheme="minorBidi"/>
          <w:b/>
          <w:bCs/>
          <w:i/>
          <w:iCs/>
          <w:sz w:val="22"/>
          <w:szCs w:val="22"/>
          <w:u w:val="single"/>
        </w:rPr>
      </w:pP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מנוסה בביצוע בדיקות סופיות במעגלים אלקטרוניים, אנלוגיים ודיגיטליים, עבודה עם צב"ד מגוון </w:t>
      </w:r>
      <w:bookmarkStart w:id="3" w:name="_GoBack"/>
      <w:bookmarkEnd w:id="3"/>
    </w:p>
    <w:p w14:paraId="146AC7C4" w14:textId="5D6BEA97" w:rsidR="00155AE9" w:rsidRPr="00151902" w:rsidRDefault="00155AE9" w:rsidP="002C5553">
      <w:pPr>
        <w:numPr>
          <w:ilvl w:val="0"/>
          <w:numId w:val="1"/>
        </w:numPr>
        <w:tabs>
          <w:tab w:val="right" w:pos="397"/>
        </w:tabs>
        <w:spacing w:line="360" w:lineRule="auto"/>
        <w:ind w:left="431" w:right="-284" w:hanging="431"/>
        <w:rPr>
          <w:rFonts w:asciiTheme="minorBidi" w:hAnsiTheme="minorBidi" w:cstheme="minorBidi"/>
          <w:b/>
          <w:bCs/>
          <w:i/>
          <w:iCs/>
          <w:sz w:val="22"/>
          <w:szCs w:val="22"/>
          <w:u w:val="single"/>
        </w:rPr>
      </w:pP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>ידע מעמיק בקריאת מפרט טכני, סכמות חשמליות ושרטוטים</w:t>
      </w:r>
      <w:r w:rsidR="00B76298"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אלקטרוניים</w:t>
      </w:r>
      <w:r w:rsidR="0015190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, 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>עבודה בסביב</w:t>
      </w:r>
      <w:r w:rsidR="002C5553" w:rsidRPr="00151902">
        <w:rPr>
          <w:rFonts w:asciiTheme="minorBidi" w:hAnsiTheme="minorBidi" w:cstheme="minorBidi"/>
          <w:b/>
          <w:bCs/>
          <w:sz w:val="22"/>
          <w:szCs w:val="22"/>
          <w:rtl/>
        </w:rPr>
        <w:t>ה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ממוחשבת </w:t>
      </w:r>
    </w:p>
    <w:p w14:paraId="0D3035A5" w14:textId="1A3E1C92" w:rsidR="005B2382" w:rsidRPr="00A43B4B" w:rsidRDefault="00155AE9" w:rsidP="00A43B4B">
      <w:pPr>
        <w:numPr>
          <w:ilvl w:val="0"/>
          <w:numId w:val="1"/>
        </w:numPr>
        <w:tabs>
          <w:tab w:val="right" w:pos="397"/>
        </w:tabs>
        <w:spacing w:line="480" w:lineRule="auto"/>
        <w:ind w:left="431" w:right="-284" w:hanging="431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>ראיה הנדסית רחבה תוך ירידה לפרטים, יכול</w:t>
      </w:r>
      <w:r w:rsidR="00334639" w:rsidRPr="00151902">
        <w:rPr>
          <w:rFonts w:asciiTheme="minorBidi" w:hAnsiTheme="minorBidi" w:cstheme="minorBidi"/>
          <w:b/>
          <w:bCs/>
          <w:sz w:val="22"/>
          <w:szCs w:val="22"/>
          <w:rtl/>
        </w:rPr>
        <w:t>ת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למידה עצמית מהירה, חשיבה אנליטית, יחסי אנוש מצוינים </w:t>
      </w:r>
    </w:p>
    <w:p w14:paraId="0D86BF0E" w14:textId="77777777" w:rsidR="005B2382" w:rsidRDefault="005B2382" w:rsidP="00615E03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621AC2">
        <w:rPr>
          <w:rFonts w:ascii="Tahoma" w:hAnsi="Tahoma" w:cs="Tahoma"/>
          <w:b/>
          <w:bCs/>
          <w:sz w:val="24"/>
          <w:szCs w:val="24"/>
          <w:u w:val="single"/>
          <w:rtl/>
        </w:rPr>
        <w:t>ניסיון תעסוקתי:</w:t>
      </w:r>
    </w:p>
    <w:p w14:paraId="5F3AAEDF" w14:textId="232548F2" w:rsidR="00035A2B" w:rsidRPr="00615E03" w:rsidRDefault="0090662E" w:rsidP="00615E03">
      <w:pPr>
        <w:spacing w:line="360" w:lineRule="auto"/>
        <w:rPr>
          <w:rFonts w:ascii="Tahoma" w:hAnsi="Tahoma" w:cs="Tahoma" w:hint="cs"/>
          <w:b/>
          <w:bCs/>
          <w:sz w:val="22"/>
          <w:szCs w:val="22"/>
        </w:rPr>
      </w:pP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Pr="00615E03">
        <w:rPr>
          <w:rFonts w:ascii="Tahoma" w:hAnsi="Tahoma" w:cs="Tahoma" w:hint="cs"/>
          <w:b/>
          <w:bCs/>
          <w:sz w:val="22"/>
          <w:szCs w:val="22"/>
          <w:rtl/>
        </w:rPr>
        <w:t xml:space="preserve">2021  _ כיום </w:t>
      </w:r>
      <w:r w:rsidR="00615E03" w:rsidRPr="00615E03">
        <w:rPr>
          <w:rFonts w:ascii="Tahoma" w:hAnsi="Tahoma" w:cs="Tahoma"/>
          <w:b/>
          <w:bCs/>
          <w:sz w:val="22"/>
          <w:szCs w:val="22"/>
        </w:rPr>
        <w:t>-</w:t>
      </w:r>
      <w:r w:rsidRPr="00615E03"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 w:rsidR="00035A2B" w:rsidRPr="00615E03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עובד במחלקת אינטגרצה </w:t>
      </w:r>
      <w:r w:rsidR="00615E03" w:rsidRPr="00615E03">
        <w:rPr>
          <w:rFonts w:ascii="Tahoma" w:hAnsi="Tahoma" w:cs="Tahoma"/>
          <w:b/>
          <w:bCs/>
          <w:sz w:val="22"/>
          <w:szCs w:val="22"/>
          <w:u w:val="single"/>
        </w:rPr>
        <w:t>,</w:t>
      </w:r>
      <w:r w:rsidR="00035A2B" w:rsidRPr="00615E03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מפעל </w:t>
      </w:r>
      <w:r w:rsidR="00035A2B" w:rsidRPr="00615E03">
        <w:rPr>
          <w:rFonts w:ascii="Tahoma" w:hAnsi="Tahoma" w:cs="Tahoma" w:hint="cs"/>
          <w:b/>
          <w:bCs/>
          <w:sz w:val="22"/>
          <w:szCs w:val="22"/>
          <w:u w:val="single"/>
        </w:rPr>
        <w:t>EPS</w:t>
      </w:r>
      <w:r w:rsidR="00035A2B" w:rsidRPr="00615E03">
        <w:rPr>
          <w:rFonts w:ascii="Tahoma" w:hAnsi="Tahoma" w:cs="Tahoma" w:hint="cs"/>
          <w:b/>
          <w:bCs/>
          <w:sz w:val="22"/>
          <w:szCs w:val="22"/>
        </w:rPr>
        <w:t xml:space="preserve"> </w:t>
      </w:r>
    </w:p>
    <w:p w14:paraId="7763E19B" w14:textId="2771A3C6" w:rsidR="00615E03" w:rsidRPr="00615E03" w:rsidRDefault="00615E03" w:rsidP="00615E03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24" w:line="360" w:lineRule="auto"/>
        <w:ind w:right="768"/>
        <w:rPr>
          <w:rFonts w:asciiTheme="minorBidi" w:hAnsiTheme="minorBidi" w:cstheme="minorBidi"/>
          <w:noProof w:val="0"/>
          <w:color w:val="202122"/>
          <w:sz w:val="22"/>
          <w:szCs w:val="22"/>
          <w:lang w:bidi="ar-SA"/>
        </w:rPr>
      </w:pPr>
      <w:r w:rsidRPr="00615E03">
        <w:rPr>
          <w:rFonts w:asciiTheme="minorBidi" w:hAnsiTheme="minorBidi" w:cstheme="minorBidi"/>
          <w:noProof w:val="0"/>
          <w:color w:val="202122"/>
          <w:sz w:val="22"/>
          <w:szCs w:val="22"/>
          <w:rtl/>
        </w:rPr>
        <w:t>בדיקת שילוב בין רכיבים שונים בתוך המערכת, אשר מתבצעת לאחר בדיקת כל רכיב על ידי בדיקת יחידה</w:t>
      </w:r>
      <w:r w:rsidRPr="00615E03">
        <w:rPr>
          <w:rFonts w:asciiTheme="minorBidi" w:hAnsiTheme="minorBidi" w:cstheme="minorBidi"/>
          <w:noProof w:val="0"/>
          <w:color w:val="202122"/>
          <w:sz w:val="22"/>
          <w:szCs w:val="22"/>
          <w:lang w:bidi="ar-SA"/>
        </w:rPr>
        <w:t>.</w:t>
      </w:r>
    </w:p>
    <w:p w14:paraId="0B61BE7A" w14:textId="2F2557B0" w:rsidR="00615E03" w:rsidRPr="00615E03" w:rsidRDefault="00615E03" w:rsidP="00615E03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24" w:line="360" w:lineRule="auto"/>
        <w:ind w:right="768"/>
        <w:rPr>
          <w:rFonts w:asciiTheme="minorBidi" w:hAnsiTheme="minorBidi" w:cstheme="minorBidi"/>
          <w:noProof w:val="0"/>
          <w:color w:val="202122"/>
          <w:sz w:val="22"/>
          <w:szCs w:val="22"/>
          <w:lang w:bidi="ar-SA"/>
        </w:rPr>
      </w:pPr>
      <w:r w:rsidRPr="00615E03">
        <w:rPr>
          <w:rFonts w:asciiTheme="minorBidi" w:hAnsiTheme="minorBidi" w:cstheme="minorBidi"/>
          <w:color w:val="202122"/>
          <w:sz w:val="22"/>
          <w:szCs w:val="22"/>
          <w:shd w:val="clear" w:color="auto" w:fill="FFFFFF"/>
          <w:rtl/>
        </w:rPr>
        <w:t>ביצוע שילוב בין מרכיבי המערכת לבין הסביבה בה הם מיועדים לפעול</w:t>
      </w:r>
      <w:r w:rsidRPr="00615E03">
        <w:rPr>
          <w:rFonts w:asciiTheme="minorBidi" w:hAnsiTheme="minorBidi" w:cstheme="minorBidi"/>
          <w:color w:val="202122"/>
          <w:sz w:val="22"/>
          <w:szCs w:val="22"/>
          <w:shd w:val="clear" w:color="auto" w:fill="FFFFFF"/>
        </w:rPr>
        <w:t>.</w:t>
      </w:r>
    </w:p>
    <w:p w14:paraId="2165458B" w14:textId="54E4CABE" w:rsidR="0090662E" w:rsidRPr="00615E03" w:rsidRDefault="0090662E" w:rsidP="00035A2B">
      <w:pPr>
        <w:spacing w:line="360" w:lineRule="auto"/>
        <w:rPr>
          <w:rFonts w:ascii="Tahoma" w:hAnsi="Tahoma" w:cs="Tahoma" w:hint="cs"/>
          <w:b/>
          <w:bCs/>
          <w:sz w:val="24"/>
          <w:szCs w:val="24"/>
          <w:u w:val="single"/>
          <w:rtl/>
        </w:rPr>
      </w:pPr>
    </w:p>
    <w:p w14:paraId="055C33D6" w14:textId="54F04A75" w:rsidR="005B2382" w:rsidRPr="00A43B4B" w:rsidRDefault="00266EBE" w:rsidP="0090662E">
      <w:pPr>
        <w:spacing w:line="360" w:lineRule="auto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A43B4B">
        <w:rPr>
          <w:rFonts w:ascii="Tahoma" w:hAnsi="Tahoma" w:cs="Tahoma"/>
          <w:b/>
          <w:bCs/>
          <w:sz w:val="22"/>
          <w:szCs w:val="22"/>
          <w:rtl/>
        </w:rPr>
        <w:t>2018</w:t>
      </w:r>
      <w:r w:rsidR="00151902" w:rsidRPr="00A43B4B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="001E3844" w:rsidRPr="00A43B4B">
        <w:rPr>
          <w:rFonts w:ascii="Tahoma" w:hAnsi="Tahoma" w:cs="Tahoma"/>
          <w:b/>
          <w:bCs/>
          <w:sz w:val="22"/>
          <w:szCs w:val="22"/>
          <w:rtl/>
        </w:rPr>
        <w:t>–</w:t>
      </w:r>
      <w:r w:rsidR="00151902" w:rsidRPr="00A43B4B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="0090662E">
        <w:rPr>
          <w:rFonts w:ascii="Tahoma" w:hAnsi="Tahoma" w:cs="Tahoma"/>
          <w:b/>
          <w:bCs/>
          <w:sz w:val="22"/>
          <w:szCs w:val="22"/>
        </w:rPr>
        <w:t>2021</w:t>
      </w:r>
      <w:r w:rsidR="001E3844" w:rsidRPr="00A43B4B">
        <w:rPr>
          <w:rFonts w:ascii="Tahoma" w:hAnsi="Tahoma" w:cs="Tahoma"/>
          <w:b/>
          <w:bCs/>
          <w:sz w:val="22"/>
          <w:szCs w:val="22"/>
          <w:rtl/>
        </w:rPr>
        <w:t xml:space="preserve"> -</w:t>
      </w:r>
      <w:r w:rsidR="005B2382" w:rsidRPr="00A43B4B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="0005115D" w:rsidRPr="00A43B4B">
        <w:rPr>
          <w:rFonts w:ascii="Tahoma" w:hAnsi="Tahoma" w:cs="Tahoma"/>
          <w:b/>
          <w:bCs/>
          <w:sz w:val="22"/>
          <w:szCs w:val="22"/>
          <w:u w:val="single"/>
          <w:rtl/>
        </w:rPr>
        <w:t>מהנדס בדיקות סופיות</w:t>
      </w:r>
      <w:r w:rsidR="005B2382" w:rsidRPr="00A43B4B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, </w:t>
      </w:r>
      <w:r w:rsidRPr="00A43B4B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מפעל </w:t>
      </w:r>
      <w:r w:rsidR="00672C2D" w:rsidRPr="00A43B4B">
        <w:rPr>
          <w:rFonts w:ascii="Tahoma" w:hAnsi="Tahoma" w:cs="Tahoma"/>
          <w:b/>
          <w:bCs/>
          <w:sz w:val="22"/>
          <w:szCs w:val="22"/>
          <w:u w:val="single"/>
        </w:rPr>
        <w:t>Nistec</w:t>
      </w:r>
      <w:r w:rsidRPr="00A43B4B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, פתח תקווה </w:t>
      </w:r>
    </w:p>
    <w:p w14:paraId="3D3D519D" w14:textId="1D776F5B" w:rsidR="00672C2D" w:rsidRPr="00151902" w:rsidRDefault="0043282B" w:rsidP="00BF0A2D">
      <w:pPr>
        <w:pStyle w:val="ListParagraph"/>
        <w:numPr>
          <w:ilvl w:val="0"/>
          <w:numId w:val="2"/>
        </w:numPr>
        <w:tabs>
          <w:tab w:val="left" w:pos="1417"/>
          <w:tab w:val="left" w:pos="2125"/>
        </w:tabs>
        <w:spacing w:line="360" w:lineRule="auto"/>
        <w:ind w:right="-284"/>
        <w:rPr>
          <w:rFonts w:asciiTheme="minorBidi" w:hAnsiTheme="minorBidi" w:cstheme="minorBidi"/>
          <w:sz w:val="22"/>
          <w:szCs w:val="22"/>
        </w:rPr>
      </w:pPr>
      <w:r w:rsidRPr="0013381E">
        <w:rPr>
          <w:rFonts w:asciiTheme="minorBidi" w:hAnsiTheme="minorBidi" w:cstheme="minorBidi"/>
          <w:sz w:val="22"/>
          <w:szCs w:val="22"/>
          <w:rtl/>
        </w:rPr>
        <w:t>ביצוע בדיקות סופיות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672C2D" w:rsidRPr="00151902">
        <w:rPr>
          <w:rFonts w:asciiTheme="minorBidi" w:hAnsiTheme="minorBidi" w:cstheme="minorBidi"/>
          <w:sz w:val="22"/>
          <w:szCs w:val="22"/>
          <w:rtl/>
        </w:rPr>
        <w:t>ב</w:t>
      </w:r>
      <w:r w:rsidRPr="00151902">
        <w:rPr>
          <w:rFonts w:asciiTheme="minorBidi" w:hAnsiTheme="minorBidi" w:cstheme="minorBidi"/>
          <w:sz w:val="22"/>
          <w:szCs w:val="22"/>
          <w:rtl/>
        </w:rPr>
        <w:t>מעגלים אלקטרוניים</w:t>
      </w:r>
      <w:r w:rsidR="0013381E">
        <w:rPr>
          <w:rFonts w:asciiTheme="minorBidi" w:hAnsiTheme="minorBidi" w:cstheme="minorBidi" w:hint="cs"/>
          <w:sz w:val="22"/>
          <w:szCs w:val="22"/>
          <w:rtl/>
        </w:rPr>
        <w:t>,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אנלוגיים ודיגטליים, עבודה עם צב"ד</w:t>
      </w:r>
      <w:r w:rsidR="00672C2D"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672C2D" w:rsidRPr="00151902">
        <w:rPr>
          <w:rFonts w:asciiTheme="minorBidi" w:hAnsiTheme="minorBidi" w:cstheme="minorBidi"/>
          <w:sz w:val="22"/>
          <w:szCs w:val="22"/>
        </w:rPr>
        <w:t>Scope</w:t>
      </w:r>
      <w:r w:rsidR="00672C2D" w:rsidRPr="00151902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672C2D" w:rsidRPr="00151902">
        <w:rPr>
          <w:rFonts w:asciiTheme="minorBidi" w:hAnsiTheme="minorBidi" w:cstheme="minorBidi"/>
          <w:sz w:val="22"/>
          <w:szCs w:val="22"/>
        </w:rPr>
        <w:t>DVM</w:t>
      </w:r>
      <w:r w:rsidR="00672C2D" w:rsidRPr="00151902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672C2D" w:rsidRPr="00151902">
        <w:rPr>
          <w:rFonts w:asciiTheme="minorBidi" w:hAnsiTheme="minorBidi" w:cstheme="minorBidi"/>
          <w:sz w:val="22"/>
          <w:szCs w:val="22"/>
        </w:rPr>
        <w:t>Multimeter</w:t>
      </w:r>
    </w:p>
    <w:p w14:paraId="7470C8B4" w14:textId="7FC974E0" w:rsidR="00672C2D" w:rsidRPr="00151902" w:rsidRDefault="00672C2D" w:rsidP="00BF0A2D">
      <w:pPr>
        <w:pStyle w:val="ListParagraph"/>
        <w:numPr>
          <w:ilvl w:val="0"/>
          <w:numId w:val="2"/>
        </w:numPr>
        <w:tabs>
          <w:tab w:val="left" w:pos="1417"/>
          <w:tab w:val="left" w:pos="2125"/>
        </w:tabs>
        <w:spacing w:line="360" w:lineRule="auto"/>
        <w:ind w:right="-284"/>
        <w:rPr>
          <w:rFonts w:asciiTheme="minorBidi" w:hAnsiTheme="minorBidi" w:cstheme="minorBidi"/>
          <w:sz w:val="22"/>
          <w:szCs w:val="22"/>
        </w:rPr>
      </w:pPr>
      <w:r w:rsidRPr="0013381E">
        <w:rPr>
          <w:rFonts w:asciiTheme="minorBidi" w:hAnsiTheme="minorBidi" w:cstheme="minorBidi"/>
          <w:sz w:val="22"/>
          <w:szCs w:val="22"/>
          <w:rtl/>
        </w:rPr>
        <w:t>זיהוי ו</w:t>
      </w:r>
      <w:r w:rsidR="00BF0A2D">
        <w:rPr>
          <w:rFonts w:asciiTheme="minorBidi" w:hAnsiTheme="minorBidi" w:cstheme="minorBidi" w:hint="cs"/>
          <w:sz w:val="22"/>
          <w:szCs w:val="22"/>
          <w:rtl/>
        </w:rPr>
        <w:t>אי</w:t>
      </w:r>
      <w:r w:rsidRPr="0013381E">
        <w:rPr>
          <w:rFonts w:asciiTheme="minorBidi" w:hAnsiTheme="minorBidi" w:cstheme="minorBidi"/>
          <w:sz w:val="22"/>
          <w:szCs w:val="22"/>
          <w:rtl/>
        </w:rPr>
        <w:t>תור כשלים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בתכן ברמת רכיב בכרטיסים אלקטרוניים ומעגלים, התאמת פתרונות הנדסיים לתיקונם</w:t>
      </w:r>
    </w:p>
    <w:p w14:paraId="25D084F9" w14:textId="7E96E214" w:rsidR="00672C2D" w:rsidRPr="00151902" w:rsidRDefault="0043282B" w:rsidP="00BF0A2D">
      <w:pPr>
        <w:pStyle w:val="ListParagraph"/>
        <w:numPr>
          <w:ilvl w:val="0"/>
          <w:numId w:val="2"/>
        </w:numPr>
        <w:tabs>
          <w:tab w:val="left" w:pos="1417"/>
          <w:tab w:val="left" w:pos="2125"/>
        </w:tabs>
        <w:spacing w:line="360" w:lineRule="auto"/>
        <w:ind w:right="-284"/>
        <w:rPr>
          <w:rFonts w:asciiTheme="minorBidi" w:hAnsiTheme="minorBidi" w:cstheme="minorBidi"/>
          <w:sz w:val="22"/>
          <w:szCs w:val="22"/>
        </w:rPr>
      </w:pPr>
      <w:r w:rsidRPr="0013381E">
        <w:rPr>
          <w:rFonts w:asciiTheme="minorBidi" w:hAnsiTheme="minorBidi" w:cstheme="minorBidi"/>
          <w:sz w:val="22"/>
          <w:szCs w:val="22"/>
          <w:rtl/>
        </w:rPr>
        <w:t>אחריות על תכנון בדיקות ו</w:t>
      </w:r>
      <w:r w:rsidR="002C5553" w:rsidRPr="0013381E">
        <w:rPr>
          <w:rFonts w:asciiTheme="minorBidi" w:hAnsiTheme="minorBidi" w:cstheme="minorBidi"/>
          <w:sz w:val="22"/>
          <w:szCs w:val="22"/>
          <w:rtl/>
        </w:rPr>
        <w:t>-</w:t>
      </w:r>
      <w:r w:rsidRPr="0013381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13381E">
        <w:rPr>
          <w:rFonts w:asciiTheme="minorBidi" w:hAnsiTheme="minorBidi" w:cstheme="minorBidi"/>
          <w:sz w:val="22"/>
          <w:szCs w:val="22"/>
        </w:rPr>
        <w:t>Set up</w:t>
      </w:r>
      <w:r w:rsidRPr="0013381E">
        <w:rPr>
          <w:rFonts w:asciiTheme="minorBidi" w:hAnsiTheme="minorBidi" w:cstheme="minorBidi"/>
          <w:sz w:val="22"/>
          <w:szCs w:val="22"/>
          <w:rtl/>
        </w:rPr>
        <w:t>,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672C2D" w:rsidRPr="00151902">
        <w:rPr>
          <w:rFonts w:asciiTheme="minorBidi" w:hAnsiTheme="minorBidi" w:cstheme="minorBidi"/>
          <w:sz w:val="22"/>
          <w:szCs w:val="22"/>
          <w:rtl/>
        </w:rPr>
        <w:t>ביצוע עבודות לפי סכמות א</w:t>
      </w:r>
      <w:r w:rsidR="001C0728" w:rsidRPr="00151902">
        <w:rPr>
          <w:rFonts w:asciiTheme="minorBidi" w:hAnsiTheme="minorBidi" w:cstheme="minorBidi"/>
          <w:sz w:val="22"/>
          <w:szCs w:val="22"/>
          <w:rtl/>
        </w:rPr>
        <w:t>לק</w:t>
      </w:r>
      <w:r w:rsidR="00672C2D" w:rsidRPr="00151902">
        <w:rPr>
          <w:rFonts w:asciiTheme="minorBidi" w:hAnsiTheme="minorBidi" w:cstheme="minorBidi"/>
          <w:sz w:val="22"/>
          <w:szCs w:val="22"/>
          <w:rtl/>
        </w:rPr>
        <w:t>טרוניות ומפרט טכני</w:t>
      </w:r>
    </w:p>
    <w:p w14:paraId="7957ABD4" w14:textId="291F974C" w:rsidR="00A43B4B" w:rsidRPr="00A43B4B" w:rsidRDefault="00672C2D" w:rsidP="00A43B4B">
      <w:pPr>
        <w:pStyle w:val="ListParagraph"/>
        <w:numPr>
          <w:ilvl w:val="0"/>
          <w:numId w:val="2"/>
        </w:numPr>
        <w:tabs>
          <w:tab w:val="left" w:pos="1417"/>
          <w:tab w:val="left" w:pos="2125"/>
        </w:tabs>
        <w:spacing w:line="480" w:lineRule="auto"/>
        <w:ind w:left="714" w:right="-284" w:hanging="357"/>
        <w:rPr>
          <w:rFonts w:asciiTheme="minorBidi" w:hAnsiTheme="minorBidi" w:cstheme="minorBidi"/>
          <w:sz w:val="22"/>
          <w:szCs w:val="22"/>
        </w:rPr>
      </w:pPr>
      <w:r w:rsidRPr="0013381E">
        <w:rPr>
          <w:rFonts w:asciiTheme="minorBidi" w:hAnsiTheme="minorBidi" w:cstheme="minorBidi"/>
          <w:sz w:val="22"/>
          <w:szCs w:val="22"/>
          <w:rtl/>
        </w:rPr>
        <w:t>עבודה בסביבה ממוחשבת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הכוללת עדכון מידע רלוונטי ותיעוד תהליכי עבודה בתוכנה ייעודית</w:t>
      </w:r>
    </w:p>
    <w:p w14:paraId="28F3D68D" w14:textId="0AD3CC0F" w:rsidR="001E3844" w:rsidRPr="001E3844" w:rsidRDefault="001E3F58" w:rsidP="00A43B4B">
      <w:pPr>
        <w:tabs>
          <w:tab w:val="left" w:pos="1417"/>
          <w:tab w:val="left" w:pos="2125"/>
        </w:tabs>
        <w:spacing w:line="360" w:lineRule="auto"/>
        <w:ind w:right="-284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1E3844">
        <w:rPr>
          <w:rFonts w:ascii="Tahoma" w:hAnsi="Tahoma" w:cs="Tahoma"/>
          <w:b/>
          <w:bCs/>
          <w:sz w:val="22"/>
          <w:szCs w:val="22"/>
          <w:rtl/>
        </w:rPr>
        <w:t>201</w:t>
      </w:r>
      <w:r w:rsidR="00151902" w:rsidRPr="001E3844">
        <w:rPr>
          <w:rFonts w:ascii="Tahoma" w:hAnsi="Tahoma" w:cs="Tahoma"/>
          <w:b/>
          <w:bCs/>
          <w:sz w:val="22"/>
          <w:szCs w:val="22"/>
          <w:rtl/>
        </w:rPr>
        <w:t xml:space="preserve">6 </w:t>
      </w:r>
      <w:r w:rsidR="001E3844" w:rsidRPr="001E3844">
        <w:rPr>
          <w:rFonts w:ascii="Tahoma" w:hAnsi="Tahoma" w:cs="Tahoma"/>
          <w:b/>
          <w:bCs/>
          <w:sz w:val="22"/>
          <w:szCs w:val="22"/>
          <w:rtl/>
        </w:rPr>
        <w:t>–</w:t>
      </w:r>
      <w:r w:rsidR="00151902" w:rsidRPr="001E3844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Pr="001E3844">
        <w:rPr>
          <w:rFonts w:ascii="Tahoma" w:hAnsi="Tahoma" w:cs="Tahoma"/>
          <w:b/>
          <w:bCs/>
          <w:sz w:val="22"/>
          <w:szCs w:val="22"/>
          <w:rtl/>
        </w:rPr>
        <w:t>201</w:t>
      </w:r>
      <w:r w:rsidR="00151902" w:rsidRPr="001E3844">
        <w:rPr>
          <w:rFonts w:ascii="Tahoma" w:hAnsi="Tahoma" w:cs="Tahoma"/>
          <w:b/>
          <w:bCs/>
          <w:sz w:val="22"/>
          <w:szCs w:val="22"/>
          <w:rtl/>
        </w:rPr>
        <w:t>8</w:t>
      </w:r>
      <w:r w:rsidR="001E3844" w:rsidRPr="001E3844">
        <w:rPr>
          <w:rFonts w:ascii="Tahoma" w:hAnsi="Tahoma" w:cs="Tahoma"/>
          <w:b/>
          <w:bCs/>
          <w:sz w:val="22"/>
          <w:szCs w:val="22"/>
          <w:rtl/>
        </w:rPr>
        <w:t xml:space="preserve"> -</w:t>
      </w:r>
      <w:r w:rsidRPr="001E3844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="001E3844" w:rsidRPr="001E3844">
        <w:rPr>
          <w:rFonts w:ascii="Tahoma" w:hAnsi="Tahoma" w:cs="Tahoma"/>
          <w:b/>
          <w:bCs/>
          <w:sz w:val="22"/>
          <w:szCs w:val="22"/>
          <w:u w:val="single"/>
          <w:rtl/>
        </w:rPr>
        <w:t>חשמלאי בניין</w:t>
      </w:r>
      <w:r w:rsidR="001E3844" w:rsidRPr="001E3844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</w:p>
    <w:p w14:paraId="2D7AB8D7" w14:textId="5B1D8D00" w:rsidR="001E3844" w:rsidRPr="00BF0A2D" w:rsidRDefault="001E3844" w:rsidP="00BF0A2D">
      <w:pPr>
        <w:pStyle w:val="ListParagraph"/>
        <w:numPr>
          <w:ilvl w:val="0"/>
          <w:numId w:val="19"/>
        </w:numPr>
        <w:tabs>
          <w:tab w:val="left" w:pos="1417"/>
          <w:tab w:val="left" w:pos="2125"/>
        </w:tabs>
        <w:spacing w:line="360" w:lineRule="auto"/>
        <w:ind w:right="-284"/>
        <w:rPr>
          <w:rFonts w:asciiTheme="minorBidi" w:hAnsiTheme="minorBidi" w:cstheme="minorBidi"/>
          <w:sz w:val="22"/>
          <w:szCs w:val="22"/>
        </w:rPr>
      </w:pPr>
      <w:r w:rsidRPr="00BF0A2D">
        <w:rPr>
          <w:rFonts w:asciiTheme="minorBidi" w:hAnsiTheme="minorBidi" w:cstheme="minorBidi"/>
          <w:sz w:val="22"/>
          <w:szCs w:val="22"/>
          <w:rtl/>
        </w:rPr>
        <w:t>ביצוע עבודות חשמל בבנייני מגורים ומרכזי מסחר</w:t>
      </w:r>
    </w:p>
    <w:p w14:paraId="4EF7550A" w14:textId="66B943FF" w:rsidR="00672C2D" w:rsidRDefault="001E3844" w:rsidP="00BF0A2D">
      <w:pPr>
        <w:pStyle w:val="ListParagraph"/>
        <w:numPr>
          <w:ilvl w:val="0"/>
          <w:numId w:val="19"/>
        </w:numPr>
        <w:tabs>
          <w:tab w:val="left" w:pos="1417"/>
          <w:tab w:val="left" w:pos="2125"/>
        </w:tabs>
        <w:spacing w:line="360" w:lineRule="auto"/>
        <w:ind w:right="-284"/>
        <w:rPr>
          <w:rFonts w:asciiTheme="minorBidi" w:hAnsiTheme="minorBidi" w:cstheme="minorBidi"/>
          <w:sz w:val="22"/>
          <w:szCs w:val="22"/>
        </w:rPr>
      </w:pPr>
      <w:r w:rsidRPr="00151902">
        <w:rPr>
          <w:rFonts w:asciiTheme="minorBidi" w:hAnsiTheme="minorBidi" w:cstheme="minorBidi"/>
          <w:sz w:val="22"/>
          <w:szCs w:val="22"/>
          <w:rtl/>
        </w:rPr>
        <w:t>עבודה עם מתח נמוך לרבות הכנת תשתיות (הנחת כבלים) וחיבור לחשמל</w:t>
      </w:r>
    </w:p>
    <w:p w14:paraId="299FA7BC" w14:textId="21FD9034" w:rsidR="00A43B4B" w:rsidRPr="00A43B4B" w:rsidRDefault="008E553F" w:rsidP="00A43B4B">
      <w:pPr>
        <w:pStyle w:val="ListParagraph"/>
        <w:numPr>
          <w:ilvl w:val="0"/>
          <w:numId w:val="19"/>
        </w:numPr>
        <w:tabs>
          <w:tab w:val="left" w:pos="1417"/>
          <w:tab w:val="left" w:pos="2125"/>
        </w:tabs>
        <w:spacing w:line="480" w:lineRule="auto"/>
        <w:ind w:left="714" w:right="-284" w:hanging="357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חיווט לוחות חשמל למתח גבוה ונמוך</w:t>
      </w:r>
    </w:p>
    <w:p w14:paraId="191279E2" w14:textId="75782B6A" w:rsidR="00BF0A2D" w:rsidRDefault="00C1442D" w:rsidP="00BF0A2D">
      <w:pPr>
        <w:tabs>
          <w:tab w:val="left" w:pos="1417"/>
          <w:tab w:val="left" w:pos="2125"/>
        </w:tabs>
        <w:spacing w:line="360" w:lineRule="auto"/>
        <w:ind w:right="-284"/>
        <w:rPr>
          <w:rFonts w:asciiTheme="minorBidi" w:hAnsiTheme="minorBidi" w:cstheme="minorBidi"/>
          <w:sz w:val="22"/>
          <w:szCs w:val="22"/>
          <w:rtl/>
        </w:rPr>
      </w:pPr>
      <w:r w:rsidRPr="001E3844">
        <w:rPr>
          <w:rFonts w:ascii="Tahoma" w:hAnsi="Tahoma" w:cs="Tahoma"/>
          <w:b/>
          <w:bCs/>
          <w:sz w:val="22"/>
          <w:szCs w:val="22"/>
          <w:rtl/>
        </w:rPr>
        <w:t>20</w:t>
      </w:r>
      <w:r w:rsidR="00151902" w:rsidRPr="001E3844">
        <w:rPr>
          <w:rFonts w:ascii="Tahoma" w:hAnsi="Tahoma" w:cs="Tahoma"/>
          <w:b/>
          <w:bCs/>
          <w:sz w:val="22"/>
          <w:szCs w:val="22"/>
          <w:rtl/>
        </w:rPr>
        <w:t xml:space="preserve">11 – </w:t>
      </w:r>
      <w:r w:rsidRPr="001E3844">
        <w:rPr>
          <w:rFonts w:ascii="Tahoma" w:hAnsi="Tahoma" w:cs="Tahoma"/>
          <w:b/>
          <w:bCs/>
          <w:sz w:val="22"/>
          <w:szCs w:val="22"/>
          <w:rtl/>
        </w:rPr>
        <w:t>201</w:t>
      </w:r>
      <w:r w:rsidR="00151902" w:rsidRPr="001E3844">
        <w:rPr>
          <w:rFonts w:ascii="Tahoma" w:hAnsi="Tahoma" w:cs="Tahoma"/>
          <w:b/>
          <w:bCs/>
          <w:sz w:val="22"/>
          <w:szCs w:val="22"/>
          <w:rtl/>
        </w:rPr>
        <w:t xml:space="preserve">5 </w:t>
      </w:r>
      <w:r w:rsidR="001E3844" w:rsidRPr="001E3844">
        <w:rPr>
          <w:rFonts w:ascii="Tahoma" w:hAnsi="Tahoma" w:cs="Tahoma"/>
          <w:b/>
          <w:bCs/>
          <w:sz w:val="22"/>
          <w:szCs w:val="22"/>
          <w:rtl/>
        </w:rPr>
        <w:t>-</w:t>
      </w:r>
      <w:r w:rsidRPr="001E3844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Pr="001E3844">
        <w:rPr>
          <w:rFonts w:ascii="Tahoma" w:hAnsi="Tahoma" w:cs="Tahoma"/>
          <w:b/>
          <w:bCs/>
          <w:sz w:val="22"/>
          <w:szCs w:val="22"/>
          <w:u w:val="single"/>
          <w:rtl/>
        </w:rPr>
        <w:t>מנהל סניף</w:t>
      </w:r>
      <w:r w:rsidR="00672C2D" w:rsidRPr="001E3844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רשת אופנה</w:t>
      </w:r>
      <w:r w:rsidRPr="001E3844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, </w:t>
      </w:r>
      <w:r w:rsidR="00672C2D" w:rsidRPr="001E3844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טהרן, </w:t>
      </w:r>
      <w:r w:rsidRPr="001E3844">
        <w:rPr>
          <w:rFonts w:ascii="Tahoma" w:hAnsi="Tahoma" w:cs="Tahoma"/>
          <w:b/>
          <w:bCs/>
          <w:sz w:val="22"/>
          <w:szCs w:val="22"/>
          <w:u w:val="single"/>
          <w:rtl/>
        </w:rPr>
        <w:t>פרס</w:t>
      </w:r>
    </w:p>
    <w:p w14:paraId="59D3F082" w14:textId="59317511" w:rsidR="00426F7C" w:rsidRPr="00426F7C" w:rsidRDefault="008E553F" w:rsidP="00426F7C">
      <w:pPr>
        <w:pStyle w:val="ListParagraph"/>
        <w:numPr>
          <w:ilvl w:val="0"/>
          <w:numId w:val="22"/>
        </w:numPr>
        <w:tabs>
          <w:tab w:val="left" w:pos="1417"/>
          <w:tab w:val="left" w:pos="2125"/>
        </w:tabs>
        <w:spacing w:line="360" w:lineRule="auto"/>
        <w:ind w:right="-284"/>
        <w:rPr>
          <w:rFonts w:ascii="Tahoma" w:hAnsi="Tahoma" w:cs="Tahoma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ניהול </w:t>
      </w:r>
      <w:r w:rsidR="00426F7C">
        <w:rPr>
          <w:rFonts w:asciiTheme="minorBidi" w:hAnsiTheme="minorBidi" w:cstheme="minorBidi" w:hint="cs"/>
          <w:sz w:val="22"/>
          <w:szCs w:val="22"/>
          <w:rtl/>
        </w:rPr>
        <w:t xml:space="preserve">צוות של 10 עובדים, קליטה והכשרת עובדים חדשים </w:t>
      </w:r>
    </w:p>
    <w:p w14:paraId="144D41C8" w14:textId="5F6EF3B4" w:rsidR="00426F7C" w:rsidRPr="00426F7C" w:rsidRDefault="00426F7C" w:rsidP="00426F7C">
      <w:pPr>
        <w:pStyle w:val="ListParagraph"/>
        <w:numPr>
          <w:ilvl w:val="0"/>
          <w:numId w:val="22"/>
        </w:numPr>
        <w:tabs>
          <w:tab w:val="left" w:pos="1417"/>
          <w:tab w:val="left" w:pos="2125"/>
        </w:tabs>
        <w:spacing w:line="360" w:lineRule="auto"/>
        <w:ind w:right="-284"/>
        <w:rPr>
          <w:rFonts w:ascii="Tahoma" w:hAnsi="Tahoma" w:cs="Tahoma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עמידה ביעדי מכירות של החברה, מתן מענה מהיר לבעיות בשטח</w:t>
      </w:r>
    </w:p>
    <w:p w14:paraId="4FD7B86C" w14:textId="420A81A4" w:rsidR="00A43B4B" w:rsidRDefault="00426F7C" w:rsidP="00A43B4B">
      <w:pPr>
        <w:pStyle w:val="ListParagraph"/>
        <w:numPr>
          <w:ilvl w:val="0"/>
          <w:numId w:val="22"/>
        </w:numPr>
        <w:tabs>
          <w:tab w:val="left" w:pos="1417"/>
          <w:tab w:val="left" w:pos="2125"/>
        </w:tabs>
        <w:spacing w:line="480" w:lineRule="auto"/>
        <w:ind w:left="714" w:right="-284" w:hanging="357"/>
        <w:rPr>
          <w:rFonts w:ascii="Tahoma" w:hAnsi="Tahoma" w:cs="Tahoma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אחריות על </w:t>
      </w:r>
      <w:r w:rsidR="00A43B4B">
        <w:rPr>
          <w:rFonts w:asciiTheme="minorBidi" w:hAnsiTheme="minorBidi" w:cstheme="minorBidi" w:hint="cs"/>
          <w:sz w:val="22"/>
          <w:szCs w:val="22"/>
          <w:rtl/>
        </w:rPr>
        <w:t>הניהול הפיננסי והשיווק, סידור העבודה</w:t>
      </w:r>
    </w:p>
    <w:p w14:paraId="5A30C433" w14:textId="65CD694B" w:rsidR="005B2382" w:rsidRPr="00426F7C" w:rsidRDefault="005B2382" w:rsidP="00426F7C">
      <w:pPr>
        <w:tabs>
          <w:tab w:val="left" w:pos="1417"/>
          <w:tab w:val="left" w:pos="2125"/>
        </w:tabs>
        <w:spacing w:line="360" w:lineRule="auto"/>
        <w:ind w:right="-284"/>
        <w:rPr>
          <w:rFonts w:ascii="Tahoma" w:hAnsi="Tahoma" w:cs="Tahoma"/>
          <w:sz w:val="22"/>
          <w:szCs w:val="22"/>
          <w:rtl/>
        </w:rPr>
      </w:pPr>
      <w:r w:rsidRPr="00426F7C">
        <w:rPr>
          <w:rFonts w:ascii="Tahoma" w:hAnsi="Tahoma" w:cs="Tahoma"/>
          <w:b/>
          <w:bCs/>
          <w:sz w:val="24"/>
          <w:szCs w:val="24"/>
          <w:u w:val="single"/>
          <w:rtl/>
        </w:rPr>
        <w:t>השכלה:</w:t>
      </w:r>
    </w:p>
    <w:p w14:paraId="1BE3B07F" w14:textId="6E95A8B0" w:rsidR="00CE5C24" w:rsidRPr="00151902" w:rsidRDefault="00CE5C24" w:rsidP="00FF318F">
      <w:pPr>
        <w:tabs>
          <w:tab w:val="left" w:pos="283"/>
        </w:tabs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>2</w:t>
      </w:r>
      <w:r w:rsidR="00151902" w:rsidRPr="0015190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011 </w:t>
      </w:r>
      <w:r w:rsidR="00151902">
        <w:rPr>
          <w:rFonts w:asciiTheme="minorBidi" w:hAnsiTheme="minorBidi" w:cstheme="minorBidi"/>
          <w:b/>
          <w:bCs/>
          <w:sz w:val="22"/>
          <w:szCs w:val="22"/>
          <w:rtl/>
        </w:rPr>
        <w:t>–</w:t>
      </w:r>
      <w:r w:rsidR="00151902" w:rsidRPr="0015190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2015</w:t>
      </w:r>
      <w:r w:rsidR="0015190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1E3844">
        <w:rPr>
          <w:rFonts w:asciiTheme="minorBidi" w:hAnsiTheme="minorBidi" w:cstheme="minorBidi" w:hint="cs"/>
          <w:b/>
          <w:bCs/>
          <w:sz w:val="22"/>
          <w:szCs w:val="22"/>
          <w:rtl/>
        </w:rPr>
        <w:t>-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תואר ראשון, </w:t>
      </w:r>
      <w:r w:rsidR="00FF318F" w:rsidRPr="00151902">
        <w:rPr>
          <w:rFonts w:asciiTheme="minorBidi" w:hAnsiTheme="minorBidi" w:cstheme="minorBidi"/>
          <w:b/>
          <w:bCs/>
          <w:sz w:val="22"/>
          <w:szCs w:val="22"/>
        </w:rPr>
        <w:t>B.Sc</w:t>
      </w:r>
      <w:r w:rsidR="00FF318F"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>בהנדסת חשמל ואלקטרוניקה</w:t>
      </w:r>
      <w:r w:rsidR="0013381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-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151902">
        <w:rPr>
          <w:rFonts w:asciiTheme="minorBidi" w:hAnsiTheme="minorBidi" w:cstheme="minorBidi"/>
          <w:sz w:val="22"/>
          <w:szCs w:val="22"/>
          <w:rtl/>
        </w:rPr>
        <w:t>אונ</w:t>
      </w:r>
      <w:r w:rsidR="00FF318F" w:rsidRPr="00151902">
        <w:rPr>
          <w:rFonts w:asciiTheme="minorBidi" w:hAnsiTheme="minorBidi" w:cstheme="minorBidi"/>
          <w:sz w:val="22"/>
          <w:szCs w:val="22"/>
          <w:rtl/>
        </w:rPr>
        <w:t>'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קוליספה, טהרן, איראן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BF0A2D">
        <w:rPr>
          <w:rFonts w:asciiTheme="minorBidi" w:hAnsiTheme="minorBidi" w:cstheme="minorBidi"/>
          <w:sz w:val="22"/>
          <w:szCs w:val="22"/>
          <w:rtl/>
        </w:rPr>
        <w:t>*</w:t>
      </w:r>
      <w:r w:rsidRPr="00BF0A2D">
        <w:rPr>
          <w:rFonts w:asciiTheme="minorBidi" w:hAnsiTheme="minorBidi" w:cstheme="minorBidi"/>
          <w:sz w:val="22"/>
          <w:szCs w:val="22"/>
          <w:u w:val="single"/>
          <w:rtl/>
        </w:rPr>
        <w:t>הדיפלומה מאושרת ע"י המל"ג</w:t>
      </w:r>
      <w:r w:rsidRPr="001519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</w:p>
    <w:p w14:paraId="62C4B1AA" w14:textId="1C740FBC" w:rsidR="0013381E" w:rsidRDefault="00911608" w:rsidP="001E3844">
      <w:pPr>
        <w:tabs>
          <w:tab w:val="left" w:pos="283"/>
        </w:tabs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621AC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     </w:t>
      </w:r>
      <w:r w:rsidR="0013381E" w:rsidRPr="00621AC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621AC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תחומי לימוד: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E7444A" w:rsidRPr="00151902">
        <w:rPr>
          <w:rFonts w:asciiTheme="minorBidi" w:hAnsiTheme="minorBidi" w:cstheme="minorBidi"/>
          <w:sz w:val="22"/>
          <w:szCs w:val="22"/>
          <w:rtl/>
        </w:rPr>
        <w:t>מחשוב ותקשורת |</w:t>
      </w:r>
      <w:r w:rsidR="00E7444A" w:rsidRPr="00151902">
        <w:rPr>
          <w:rFonts w:asciiTheme="minorBidi" w:hAnsiTheme="minorBidi" w:cstheme="minorBidi"/>
          <w:sz w:val="22"/>
          <w:szCs w:val="22"/>
        </w:rPr>
        <w:t xml:space="preserve"> </w:t>
      </w:r>
      <w:r w:rsidR="00E7444A" w:rsidRPr="00151902">
        <w:rPr>
          <w:rFonts w:asciiTheme="minorBidi" w:hAnsiTheme="minorBidi" w:cstheme="minorBidi"/>
          <w:sz w:val="22"/>
          <w:szCs w:val="22"/>
          <w:rtl/>
        </w:rPr>
        <w:t>בקרה |</w:t>
      </w:r>
      <w:r w:rsidR="00E7444A" w:rsidRPr="00151902">
        <w:rPr>
          <w:rFonts w:asciiTheme="minorBidi" w:hAnsiTheme="minorBidi" w:cstheme="minorBidi"/>
          <w:sz w:val="22"/>
          <w:szCs w:val="22"/>
        </w:rPr>
        <w:t xml:space="preserve"> </w:t>
      </w:r>
      <w:r w:rsidR="00E7444A" w:rsidRPr="00151902">
        <w:rPr>
          <w:rFonts w:asciiTheme="minorBidi" w:hAnsiTheme="minorBidi" w:cstheme="minorBidi"/>
          <w:sz w:val="22"/>
          <w:szCs w:val="22"/>
          <w:rtl/>
        </w:rPr>
        <w:t>עיבוד אותות |</w:t>
      </w:r>
      <w:r w:rsidR="00E7444A" w:rsidRPr="00151902">
        <w:rPr>
          <w:rFonts w:asciiTheme="minorBidi" w:hAnsiTheme="minorBidi" w:cstheme="minorBidi"/>
          <w:sz w:val="22"/>
          <w:szCs w:val="22"/>
        </w:rPr>
        <w:t xml:space="preserve"> </w:t>
      </w:r>
      <w:r w:rsidR="00E7444A" w:rsidRPr="00151902">
        <w:rPr>
          <w:rFonts w:asciiTheme="minorBidi" w:hAnsiTheme="minorBidi" w:cstheme="minorBidi"/>
          <w:sz w:val="22"/>
          <w:szCs w:val="22"/>
          <w:rtl/>
        </w:rPr>
        <w:t>התקנים אלקטרוניים | אלקטרואופטיקה</w:t>
      </w:r>
    </w:p>
    <w:p w14:paraId="62117974" w14:textId="6450D3AD" w:rsidR="00672C2D" w:rsidRDefault="0013381E" w:rsidP="00621AC2">
      <w:pPr>
        <w:tabs>
          <w:tab w:val="left" w:pos="283"/>
        </w:tabs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                  </w:t>
      </w:r>
      <w:r w:rsidR="00E7444A" w:rsidRPr="00151902">
        <w:rPr>
          <w:rFonts w:asciiTheme="minorBidi" w:hAnsiTheme="minorBidi" w:cstheme="minorBidi"/>
          <w:sz w:val="22"/>
          <w:szCs w:val="22"/>
          <w:rtl/>
        </w:rPr>
        <w:t>קרינה וגלים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| </w:t>
      </w:r>
      <w:r w:rsidR="00E7444A" w:rsidRPr="00151902">
        <w:rPr>
          <w:rFonts w:asciiTheme="minorBidi" w:hAnsiTheme="minorBidi" w:cstheme="minorBidi"/>
          <w:sz w:val="22"/>
          <w:szCs w:val="22"/>
          <w:rtl/>
        </w:rPr>
        <w:t xml:space="preserve">אנרגיה ומערכות הספק </w:t>
      </w:r>
    </w:p>
    <w:p w14:paraId="536D3E51" w14:textId="77777777" w:rsidR="005B2382" w:rsidRPr="00151902" w:rsidRDefault="005B2382" w:rsidP="00B22343">
      <w:pPr>
        <w:spacing w:line="360" w:lineRule="auto"/>
        <w:rPr>
          <w:rFonts w:ascii="Tahoma" w:hAnsi="Tahoma" w:cs="Tahoma"/>
          <w:b/>
          <w:bCs/>
          <w:sz w:val="24"/>
          <w:szCs w:val="24"/>
          <w:u w:val="single"/>
          <w:rtl/>
        </w:rPr>
      </w:pPr>
      <w:r w:rsidRPr="00151902">
        <w:rPr>
          <w:rFonts w:ascii="Tahoma" w:hAnsi="Tahoma" w:cs="Tahoma"/>
          <w:b/>
          <w:bCs/>
          <w:sz w:val="24"/>
          <w:szCs w:val="24"/>
          <w:u w:val="single"/>
          <w:rtl/>
        </w:rPr>
        <w:t>כלים וטכנולוגיות:</w:t>
      </w:r>
    </w:p>
    <w:p w14:paraId="20FC87D6" w14:textId="77777777" w:rsidR="00FF318F" w:rsidRPr="00151902" w:rsidRDefault="005B2382" w:rsidP="00D059A1">
      <w:pPr>
        <w:pStyle w:val="ListParagraph"/>
        <w:numPr>
          <w:ilvl w:val="0"/>
          <w:numId w:val="6"/>
        </w:numPr>
        <w:tabs>
          <w:tab w:val="left" w:pos="0"/>
          <w:tab w:val="left" w:pos="255"/>
          <w:tab w:val="left" w:pos="1644"/>
        </w:tabs>
        <w:spacing w:line="360" w:lineRule="auto"/>
        <w:ind w:right="-567" w:hanging="720"/>
        <w:rPr>
          <w:rFonts w:asciiTheme="minorBidi" w:hAnsiTheme="minorBidi" w:cstheme="minorBidi"/>
        </w:rPr>
      </w:pPr>
      <w:r w:rsidRPr="0013381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תוכנות</w:t>
      </w:r>
      <w:r w:rsidRPr="0013381E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151902">
        <w:rPr>
          <w:rFonts w:asciiTheme="minorBidi" w:hAnsiTheme="minorBidi" w:cstheme="minorBidi"/>
          <w:sz w:val="22"/>
          <w:szCs w:val="22"/>
        </w:rPr>
        <w:t>Office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 </w:t>
      </w:r>
    </w:p>
    <w:p w14:paraId="12F3F17D" w14:textId="782FAE4C" w:rsidR="00FF318F" w:rsidRPr="00151902" w:rsidRDefault="00FF318F" w:rsidP="00B22343">
      <w:pPr>
        <w:pStyle w:val="ListParagraph"/>
        <w:numPr>
          <w:ilvl w:val="0"/>
          <w:numId w:val="6"/>
        </w:numPr>
        <w:tabs>
          <w:tab w:val="left" w:pos="0"/>
          <w:tab w:val="left" w:pos="255"/>
          <w:tab w:val="left" w:pos="1644"/>
        </w:tabs>
        <w:spacing w:line="360" w:lineRule="auto"/>
        <w:ind w:right="-567" w:hanging="720"/>
        <w:rPr>
          <w:rFonts w:asciiTheme="minorBidi" w:hAnsiTheme="minorBidi" w:cstheme="minorBidi"/>
        </w:rPr>
      </w:pPr>
      <w:r w:rsidRPr="0013381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 תכנות: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5B2382" w:rsidRPr="00151902">
        <w:rPr>
          <w:rFonts w:asciiTheme="minorBidi" w:hAnsiTheme="minorBidi" w:cstheme="minorBidi"/>
          <w:sz w:val="22"/>
          <w:szCs w:val="22"/>
          <w:rtl/>
        </w:rPr>
        <w:t xml:space="preserve">הכרות עם שפת תכנות  </w:t>
      </w:r>
      <w:r w:rsidRPr="00151902">
        <w:rPr>
          <w:rFonts w:asciiTheme="minorBidi" w:hAnsiTheme="minorBidi" w:cstheme="minorBidi"/>
          <w:sz w:val="22"/>
          <w:szCs w:val="22"/>
          <w:shd w:val="clear" w:color="auto" w:fill="FFFFFF"/>
        </w:rPr>
        <w:t>Python, C</w:t>
      </w:r>
      <w:r w:rsidRPr="00151902">
        <w:rPr>
          <w:rStyle w:val="Emphasis"/>
          <w:rFonts w:asciiTheme="minorBidi" w:hAnsiTheme="minorBidi" w:cstheme="minorBidi"/>
          <w:i w:val="0"/>
          <w:iCs w:val="0"/>
          <w:sz w:val="22"/>
          <w:szCs w:val="22"/>
          <w:shd w:val="clear" w:color="auto" w:fill="FFFFFF"/>
        </w:rPr>
        <w:t>,</w:t>
      </w:r>
      <w:r w:rsidR="00151902">
        <w:rPr>
          <w:rStyle w:val="Emphasis"/>
          <w:rFonts w:asciiTheme="minorBidi" w:hAnsiTheme="minorBidi" w:cstheme="minorBidi"/>
          <w:i w:val="0"/>
          <w:iCs w:val="0"/>
          <w:sz w:val="22"/>
          <w:szCs w:val="22"/>
          <w:shd w:val="clear" w:color="auto" w:fill="FFFFFF"/>
        </w:rPr>
        <w:t xml:space="preserve"> </w:t>
      </w:r>
      <w:r w:rsidR="005B2382" w:rsidRPr="00151902">
        <w:rPr>
          <w:rStyle w:val="Emphasis"/>
          <w:rFonts w:asciiTheme="minorBidi" w:hAnsiTheme="minorBidi" w:cstheme="minorBidi"/>
          <w:i w:val="0"/>
          <w:iCs w:val="0"/>
          <w:sz w:val="22"/>
          <w:szCs w:val="22"/>
          <w:shd w:val="clear" w:color="auto" w:fill="FFFFFF"/>
        </w:rPr>
        <w:t>Pascal</w:t>
      </w:r>
      <w:r w:rsidR="005B2382"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33840C99" w14:textId="43B68231" w:rsidR="00FF318F" w:rsidRPr="00151902" w:rsidRDefault="00FF318F" w:rsidP="00035A2B">
      <w:pPr>
        <w:pStyle w:val="ListParagraph"/>
        <w:numPr>
          <w:ilvl w:val="0"/>
          <w:numId w:val="6"/>
        </w:numPr>
        <w:tabs>
          <w:tab w:val="left" w:pos="0"/>
          <w:tab w:val="left" w:pos="255"/>
          <w:tab w:val="left" w:pos="1644"/>
        </w:tabs>
        <w:spacing w:line="360" w:lineRule="auto"/>
        <w:ind w:right="-567" w:hanging="720"/>
        <w:rPr>
          <w:rFonts w:asciiTheme="minorBidi" w:hAnsiTheme="minorBidi" w:cstheme="minorBidi"/>
        </w:rPr>
      </w:pPr>
      <w:r w:rsidRPr="0015190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מערכות הפעלה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Pr="00151902">
        <w:rPr>
          <w:rFonts w:asciiTheme="minorBidi" w:hAnsiTheme="minorBidi" w:cstheme="minorBidi"/>
          <w:sz w:val="22"/>
          <w:szCs w:val="22"/>
        </w:rPr>
        <w:t>Linux, Windows</w:t>
      </w:r>
    </w:p>
    <w:p w14:paraId="38ED03B4" w14:textId="59ADA5BA" w:rsidR="00A43B4B" w:rsidRPr="00A43B4B" w:rsidRDefault="005B2382" w:rsidP="00A43B4B">
      <w:pPr>
        <w:pStyle w:val="ListParagraph"/>
        <w:numPr>
          <w:ilvl w:val="0"/>
          <w:numId w:val="6"/>
        </w:numPr>
        <w:tabs>
          <w:tab w:val="left" w:pos="0"/>
          <w:tab w:val="left" w:pos="255"/>
          <w:tab w:val="left" w:pos="1644"/>
        </w:tabs>
        <w:spacing w:line="360" w:lineRule="auto"/>
        <w:ind w:right="-567" w:hanging="720"/>
        <w:rPr>
          <w:rFonts w:asciiTheme="minorBidi" w:hAnsiTheme="minorBidi" w:cstheme="minorBidi"/>
        </w:rPr>
      </w:pPr>
      <w:r w:rsidRPr="0015190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ציוד בדיקה</w:t>
      </w:r>
      <w:r w:rsidRPr="00151902">
        <w:rPr>
          <w:rFonts w:asciiTheme="minorBidi" w:hAnsiTheme="minorBidi" w:cstheme="minorBidi"/>
          <w:sz w:val="22"/>
          <w:szCs w:val="22"/>
          <w:rtl/>
        </w:rPr>
        <w:t>:</w:t>
      </w:r>
      <w:r w:rsidR="00FF318F" w:rsidRPr="001519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FF318F" w:rsidRPr="00151902">
        <w:rPr>
          <w:rFonts w:asciiTheme="minorBidi" w:hAnsiTheme="minorBidi" w:cstheme="minorBidi"/>
          <w:sz w:val="22"/>
          <w:szCs w:val="22"/>
        </w:rPr>
        <w:t xml:space="preserve"> Spectrum Analyzer</w:t>
      </w:r>
      <w:r w:rsidR="00035A2B">
        <w:rPr>
          <w:rFonts w:asciiTheme="minorBidi" w:hAnsiTheme="minorBidi" w:cstheme="minorBidi"/>
          <w:sz w:val="22"/>
          <w:szCs w:val="22"/>
          <w:lang w:bidi="fa-IR"/>
        </w:rPr>
        <w:t>|AC POWER|DC POWER|WAVEFORM GENERATOR</w:t>
      </w:r>
      <w:r w:rsidR="00FF318F" w:rsidRPr="00151902">
        <w:rPr>
          <w:rFonts w:asciiTheme="minorBidi" w:hAnsiTheme="minorBidi" w:cstheme="minorBidi"/>
          <w:sz w:val="22"/>
          <w:szCs w:val="22"/>
          <w:rtl/>
        </w:rPr>
        <w:t>|</w:t>
      </w:r>
      <w:r w:rsidR="001E384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FF318F" w:rsidRPr="00151902">
        <w:rPr>
          <w:rFonts w:asciiTheme="minorBidi" w:hAnsiTheme="minorBidi" w:cstheme="minorBidi"/>
          <w:sz w:val="22"/>
          <w:szCs w:val="22"/>
        </w:rPr>
        <w:t xml:space="preserve"> Scope</w:t>
      </w:r>
      <w:r w:rsidR="00FF318F" w:rsidRPr="00151902">
        <w:rPr>
          <w:rFonts w:asciiTheme="minorBidi" w:hAnsiTheme="minorBidi" w:cstheme="minorBidi"/>
          <w:sz w:val="22"/>
          <w:szCs w:val="22"/>
          <w:rtl/>
        </w:rPr>
        <w:t xml:space="preserve">| </w:t>
      </w:r>
      <w:r w:rsidR="001E3844">
        <w:rPr>
          <w:rFonts w:asciiTheme="minorBidi" w:hAnsiTheme="minorBidi" w:cstheme="minorBidi"/>
          <w:sz w:val="22"/>
          <w:szCs w:val="22"/>
          <w:shd w:val="clear" w:color="auto" w:fill="FFFFFF"/>
        </w:rPr>
        <w:t xml:space="preserve"> </w:t>
      </w:r>
      <w:r w:rsidR="00FF318F" w:rsidRPr="00151902">
        <w:rPr>
          <w:rFonts w:asciiTheme="minorBidi" w:hAnsiTheme="minorBidi" w:cstheme="minorBidi"/>
          <w:sz w:val="22"/>
          <w:szCs w:val="22"/>
          <w:shd w:val="clear" w:color="auto" w:fill="FFFFFF"/>
        </w:rPr>
        <w:t>Multimeter</w:t>
      </w:r>
      <w:r w:rsidR="00FF318F" w:rsidRPr="00151902">
        <w:rPr>
          <w:rFonts w:asciiTheme="minorBidi" w:hAnsiTheme="minorBidi" w:cstheme="minorBidi"/>
          <w:sz w:val="22"/>
          <w:szCs w:val="22"/>
          <w:rtl/>
        </w:rPr>
        <w:t xml:space="preserve">| </w:t>
      </w:r>
      <w:r w:rsidR="00FF318F" w:rsidRPr="00151902">
        <w:rPr>
          <w:rFonts w:asciiTheme="minorBidi" w:hAnsiTheme="minorBidi" w:cstheme="minorBidi"/>
          <w:sz w:val="22"/>
          <w:szCs w:val="22"/>
        </w:rPr>
        <w:t>DVM</w:t>
      </w:r>
    </w:p>
    <w:p w14:paraId="0A971475" w14:textId="77777777" w:rsidR="00A43B4B" w:rsidRPr="00A43B4B" w:rsidRDefault="00A43B4B" w:rsidP="00A43B4B">
      <w:pPr>
        <w:tabs>
          <w:tab w:val="left" w:pos="0"/>
          <w:tab w:val="left" w:pos="255"/>
          <w:tab w:val="left" w:pos="1644"/>
        </w:tabs>
        <w:spacing w:line="360" w:lineRule="auto"/>
        <w:ind w:right="-567"/>
        <w:rPr>
          <w:rFonts w:asciiTheme="minorBidi" w:hAnsiTheme="minorBidi" w:cstheme="minorBidi"/>
        </w:rPr>
      </w:pPr>
    </w:p>
    <w:p w14:paraId="4568E34F" w14:textId="0393D6F0" w:rsidR="005B2382" w:rsidRDefault="005B2382" w:rsidP="00672C2D">
      <w:pPr>
        <w:tabs>
          <w:tab w:val="left" w:pos="255"/>
          <w:tab w:val="left" w:pos="822"/>
          <w:tab w:val="left" w:pos="1644"/>
        </w:tabs>
        <w:spacing w:line="360" w:lineRule="auto"/>
        <w:ind w:right="-567"/>
        <w:rPr>
          <w:rFonts w:asciiTheme="minorBidi" w:hAnsiTheme="minorBidi" w:cstheme="minorBidi"/>
          <w:i/>
          <w:iCs/>
          <w:rtl/>
        </w:rPr>
      </w:pPr>
      <w:r w:rsidRPr="00151902">
        <w:rPr>
          <w:rFonts w:ascii="Tahoma" w:hAnsi="Tahoma" w:cs="Tahoma"/>
          <w:b/>
          <w:bCs/>
          <w:sz w:val="24"/>
          <w:szCs w:val="24"/>
          <w:u w:val="single"/>
          <w:rtl/>
        </w:rPr>
        <w:t>שפות</w:t>
      </w:r>
      <w:r w:rsidR="00151902" w:rsidRPr="00151902">
        <w:rPr>
          <w:rFonts w:ascii="Tahoma" w:hAnsi="Tahoma" w:cs="Tahoma" w:hint="cs"/>
          <w:b/>
          <w:bCs/>
          <w:sz w:val="22"/>
          <w:szCs w:val="22"/>
          <w:u w:val="single"/>
          <w:rtl/>
        </w:rPr>
        <w:t>:</w:t>
      </w:r>
      <w:r w:rsidRPr="00151902">
        <w:rPr>
          <w:rFonts w:asciiTheme="minorBidi" w:hAnsiTheme="minorBidi" w:cstheme="minorBidi"/>
          <w:b/>
          <w:bCs/>
          <w:i/>
          <w:iCs/>
          <w:sz w:val="22"/>
          <w:szCs w:val="22"/>
          <w:rtl/>
        </w:rPr>
        <w:t xml:space="preserve"> 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עברית </w:t>
      </w:r>
      <w:r w:rsidR="00151902">
        <w:rPr>
          <w:rFonts w:asciiTheme="minorBidi" w:hAnsiTheme="minorBidi" w:cstheme="minorBidi" w:hint="cs"/>
          <w:sz w:val="22"/>
          <w:szCs w:val="22"/>
          <w:rtl/>
        </w:rPr>
        <w:t xml:space="preserve">- </w:t>
      </w:r>
      <w:r w:rsidR="00672C2D" w:rsidRPr="00151902">
        <w:rPr>
          <w:rFonts w:asciiTheme="minorBidi" w:hAnsiTheme="minorBidi" w:cstheme="minorBidi"/>
          <w:sz w:val="22"/>
          <w:szCs w:val="22"/>
          <w:rtl/>
        </w:rPr>
        <w:t>רמה גבוהה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| אנגלית</w:t>
      </w:r>
      <w:r w:rsidR="00151902">
        <w:rPr>
          <w:rFonts w:asciiTheme="minorBidi" w:hAnsiTheme="minorBidi" w:cstheme="minorBidi" w:hint="cs"/>
          <w:sz w:val="22"/>
          <w:szCs w:val="22"/>
          <w:rtl/>
        </w:rPr>
        <w:t xml:space="preserve"> -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רמה טובה</w:t>
      </w:r>
      <w:r w:rsidR="000A11BC" w:rsidRPr="00151902">
        <w:rPr>
          <w:rFonts w:asciiTheme="minorBidi" w:hAnsiTheme="minorBidi" w:cstheme="minorBidi"/>
          <w:sz w:val="22"/>
          <w:szCs w:val="22"/>
          <w:rtl/>
        </w:rPr>
        <w:t xml:space="preserve"> מאוד</w:t>
      </w:r>
      <w:r w:rsidRPr="00151902">
        <w:rPr>
          <w:rFonts w:asciiTheme="minorBidi" w:hAnsiTheme="minorBidi" w:cstheme="minorBidi"/>
          <w:sz w:val="22"/>
          <w:szCs w:val="22"/>
          <w:rtl/>
        </w:rPr>
        <w:t xml:space="preserve"> |</w:t>
      </w:r>
      <w:r w:rsidRPr="00151902">
        <w:rPr>
          <w:rFonts w:asciiTheme="minorBidi" w:hAnsiTheme="minorBidi" w:cstheme="minorBidi"/>
          <w:rtl/>
        </w:rPr>
        <w:t xml:space="preserve"> </w:t>
      </w:r>
      <w:r w:rsidR="000A11BC" w:rsidRPr="00151902">
        <w:rPr>
          <w:rFonts w:asciiTheme="minorBidi" w:hAnsiTheme="minorBidi" w:cstheme="minorBidi"/>
          <w:sz w:val="22"/>
          <w:szCs w:val="22"/>
          <w:rtl/>
        </w:rPr>
        <w:t>פרסית</w:t>
      </w:r>
      <w:r w:rsidR="0015190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151902">
        <w:rPr>
          <w:rFonts w:asciiTheme="minorBidi" w:hAnsiTheme="minorBidi" w:cstheme="minorBidi"/>
          <w:sz w:val="22"/>
          <w:szCs w:val="22"/>
          <w:rtl/>
        </w:rPr>
        <w:t>-</w:t>
      </w:r>
      <w:r w:rsidR="0015190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A11BC" w:rsidRPr="00151902">
        <w:rPr>
          <w:rFonts w:asciiTheme="minorBidi" w:hAnsiTheme="minorBidi" w:cstheme="minorBidi"/>
          <w:sz w:val="22"/>
          <w:szCs w:val="22"/>
          <w:rtl/>
        </w:rPr>
        <w:t xml:space="preserve">שפת אם </w:t>
      </w:r>
      <w:r w:rsidRPr="00151902">
        <w:rPr>
          <w:rFonts w:asciiTheme="minorBidi" w:hAnsiTheme="minorBidi" w:cstheme="minorBidi"/>
          <w:rtl/>
        </w:rPr>
        <w:t xml:space="preserve"> </w:t>
      </w:r>
      <w:r w:rsidRPr="00151902">
        <w:rPr>
          <w:rFonts w:asciiTheme="minorBidi" w:hAnsiTheme="minorBidi" w:cstheme="minorBidi"/>
          <w:i/>
          <w:iCs/>
          <w:rtl/>
        </w:rPr>
        <w:t xml:space="preserve">  </w:t>
      </w:r>
    </w:p>
    <w:p w14:paraId="59A97AA5" w14:textId="77777777" w:rsidR="00621AC2" w:rsidRPr="00151902" w:rsidRDefault="00621AC2" w:rsidP="00672C2D">
      <w:pPr>
        <w:tabs>
          <w:tab w:val="left" w:pos="255"/>
          <w:tab w:val="left" w:pos="822"/>
          <w:tab w:val="left" w:pos="1644"/>
        </w:tabs>
        <w:spacing w:line="360" w:lineRule="auto"/>
        <w:ind w:right="-567"/>
        <w:rPr>
          <w:rFonts w:asciiTheme="minorBidi" w:hAnsiTheme="minorBidi" w:cstheme="minorBidi"/>
          <w:i/>
          <w:iCs/>
          <w:rtl/>
        </w:rPr>
      </w:pPr>
    </w:p>
    <w:p w14:paraId="63E5224B" w14:textId="77777777" w:rsidR="005B2AEF" w:rsidRPr="00151902" w:rsidRDefault="00FF318F" w:rsidP="000A11BC">
      <w:pPr>
        <w:tabs>
          <w:tab w:val="left" w:pos="255"/>
          <w:tab w:val="left" w:pos="822"/>
          <w:tab w:val="left" w:pos="1644"/>
        </w:tabs>
        <w:spacing w:line="360" w:lineRule="auto"/>
        <w:ind w:right="-567"/>
        <w:rPr>
          <w:rFonts w:asciiTheme="minorBidi" w:hAnsiTheme="minorBidi" w:cstheme="minorBidi"/>
        </w:rPr>
      </w:pPr>
      <w:r w:rsidRPr="00151902">
        <w:rPr>
          <w:rFonts w:asciiTheme="minorBidi" w:hAnsiTheme="minorBidi" w:cstheme="minorBidi"/>
          <w:rtl/>
        </w:rPr>
        <w:t xml:space="preserve">                                                                                                           </w:t>
      </w:r>
      <w:r w:rsidR="00672C2D" w:rsidRPr="00151902">
        <w:rPr>
          <w:rFonts w:asciiTheme="minorBidi" w:hAnsiTheme="minorBidi" w:cstheme="minorBidi"/>
          <w:rtl/>
        </w:rPr>
        <w:t xml:space="preserve">                     </w:t>
      </w:r>
      <w:r w:rsidRPr="00151902">
        <w:rPr>
          <w:rFonts w:asciiTheme="minorBidi" w:hAnsiTheme="minorBidi" w:cstheme="minorBidi"/>
          <w:rtl/>
        </w:rPr>
        <w:t xml:space="preserve">          </w:t>
      </w:r>
      <w:r w:rsidR="005B2382" w:rsidRPr="00151902">
        <w:rPr>
          <w:rFonts w:asciiTheme="minorBidi" w:hAnsiTheme="minorBidi" w:cstheme="minorBidi"/>
          <w:rtl/>
        </w:rPr>
        <w:t xml:space="preserve">**המלצות יינתנו ע"פ הדרישה </w:t>
      </w:r>
    </w:p>
    <w:sectPr w:rsidR="005B2AEF" w:rsidRPr="00151902" w:rsidSect="00672BE0">
      <w:endnotePr>
        <w:numFmt w:val="lowerLetter"/>
      </w:endnotePr>
      <w:pgSz w:w="11906" w:h="16838"/>
      <w:pgMar w:top="266" w:right="566" w:bottom="142" w:left="0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2647D"/>
    <w:multiLevelType w:val="hybridMultilevel"/>
    <w:tmpl w:val="D076F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13F3A"/>
    <w:multiLevelType w:val="hybridMultilevel"/>
    <w:tmpl w:val="FE128404"/>
    <w:lvl w:ilvl="0" w:tplc="8D103B80">
      <w:start w:val="20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65EC6"/>
    <w:multiLevelType w:val="hybridMultilevel"/>
    <w:tmpl w:val="3BA208A2"/>
    <w:lvl w:ilvl="0" w:tplc="04090001">
      <w:start w:val="1"/>
      <w:numFmt w:val="bullet"/>
      <w:lvlText w:val=""/>
      <w:lvlJc w:val="left"/>
      <w:pPr>
        <w:ind w:left="1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9" w:hanging="360"/>
      </w:pPr>
      <w:rPr>
        <w:rFonts w:ascii="Wingdings" w:hAnsi="Wingdings" w:hint="default"/>
      </w:rPr>
    </w:lvl>
  </w:abstractNum>
  <w:abstractNum w:abstractNumId="3" w15:restartNumberingAfterBreak="0">
    <w:nsid w:val="1E2525C5"/>
    <w:multiLevelType w:val="hybridMultilevel"/>
    <w:tmpl w:val="66704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631F5"/>
    <w:multiLevelType w:val="hybridMultilevel"/>
    <w:tmpl w:val="11DC6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7023E"/>
    <w:multiLevelType w:val="hybridMultilevel"/>
    <w:tmpl w:val="4D22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E463F"/>
    <w:multiLevelType w:val="hybridMultilevel"/>
    <w:tmpl w:val="26D05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A09D8"/>
    <w:multiLevelType w:val="multilevel"/>
    <w:tmpl w:val="39B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42979"/>
    <w:multiLevelType w:val="hybridMultilevel"/>
    <w:tmpl w:val="D45699A0"/>
    <w:lvl w:ilvl="0" w:tplc="5EDA2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37B33"/>
    <w:multiLevelType w:val="hybridMultilevel"/>
    <w:tmpl w:val="4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637DA"/>
    <w:multiLevelType w:val="hybridMultilevel"/>
    <w:tmpl w:val="CC3239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B671A1C"/>
    <w:multiLevelType w:val="hybridMultilevel"/>
    <w:tmpl w:val="9AB6DC4E"/>
    <w:lvl w:ilvl="0" w:tplc="0F7E990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46B4F"/>
    <w:multiLevelType w:val="hybridMultilevel"/>
    <w:tmpl w:val="884A032C"/>
    <w:lvl w:ilvl="0" w:tplc="5A92FAFE">
      <w:start w:val="2018"/>
      <w:numFmt w:val="bullet"/>
      <w:lvlText w:val="-"/>
      <w:lvlJc w:val="left"/>
      <w:pPr>
        <w:ind w:left="91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3" w15:restartNumberingAfterBreak="0">
    <w:nsid w:val="43D46E60"/>
    <w:multiLevelType w:val="hybridMultilevel"/>
    <w:tmpl w:val="41FA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F29F6"/>
    <w:multiLevelType w:val="hybridMultilevel"/>
    <w:tmpl w:val="ED3A6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14956"/>
    <w:multiLevelType w:val="hybridMultilevel"/>
    <w:tmpl w:val="43A0AE6E"/>
    <w:lvl w:ilvl="0" w:tplc="1EF87B24">
      <w:start w:val="1"/>
      <w:numFmt w:val="bullet"/>
      <w:lvlText w:val=""/>
      <w:lvlJc w:val="left"/>
      <w:pPr>
        <w:ind w:left="720" w:hanging="360"/>
      </w:pPr>
      <w:rPr>
        <w:rFonts w:ascii="Symbol" w:hAnsi="Symbol" w:cs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0B5B02"/>
    <w:multiLevelType w:val="hybridMultilevel"/>
    <w:tmpl w:val="32F8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D2F9D"/>
    <w:multiLevelType w:val="hybridMultilevel"/>
    <w:tmpl w:val="2788E9DA"/>
    <w:lvl w:ilvl="0" w:tplc="291C9670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DE0476"/>
    <w:multiLevelType w:val="hybridMultilevel"/>
    <w:tmpl w:val="AA4EF7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0B0FFE"/>
    <w:multiLevelType w:val="hybridMultilevel"/>
    <w:tmpl w:val="6F965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2F1685F"/>
    <w:multiLevelType w:val="hybridMultilevel"/>
    <w:tmpl w:val="4D24B91C"/>
    <w:lvl w:ilvl="0" w:tplc="112AE60C">
      <w:start w:val="1"/>
      <w:numFmt w:val="bullet"/>
      <w:lvlText w:val=""/>
      <w:lvlJc w:val="left"/>
      <w:pPr>
        <w:ind w:left="1529" w:hanging="360"/>
      </w:pPr>
      <w:rPr>
        <w:rFonts w:ascii="Symbol" w:hAnsi="Symbol" w:cs="Wingdings" w:hint="default"/>
        <w:color w:val="auto"/>
        <w:sz w:val="22"/>
        <w:szCs w:val="22"/>
        <w:lang w:bidi="he-IL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1" w15:restartNumberingAfterBreak="0">
    <w:nsid w:val="74D90240"/>
    <w:multiLevelType w:val="hybridMultilevel"/>
    <w:tmpl w:val="12803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13280"/>
    <w:multiLevelType w:val="multilevel"/>
    <w:tmpl w:val="39B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BA3F2D"/>
    <w:multiLevelType w:val="hybridMultilevel"/>
    <w:tmpl w:val="E3FAA764"/>
    <w:lvl w:ilvl="0" w:tplc="0409000F">
      <w:start w:val="1"/>
      <w:numFmt w:val="decimal"/>
      <w:lvlText w:val="%1."/>
      <w:lvlJc w:val="left"/>
      <w:pPr>
        <w:ind w:left="801" w:hanging="360"/>
      </w:pPr>
    </w:lvl>
    <w:lvl w:ilvl="1" w:tplc="04090019" w:tentative="1">
      <w:start w:val="1"/>
      <w:numFmt w:val="lowerLetter"/>
      <w:lvlText w:val="%2."/>
      <w:lvlJc w:val="left"/>
      <w:pPr>
        <w:ind w:left="1521" w:hanging="360"/>
      </w:pPr>
    </w:lvl>
    <w:lvl w:ilvl="2" w:tplc="0409001B" w:tentative="1">
      <w:start w:val="1"/>
      <w:numFmt w:val="lowerRoman"/>
      <w:lvlText w:val="%3."/>
      <w:lvlJc w:val="right"/>
      <w:pPr>
        <w:ind w:left="2241" w:hanging="180"/>
      </w:pPr>
    </w:lvl>
    <w:lvl w:ilvl="3" w:tplc="0409000F" w:tentative="1">
      <w:start w:val="1"/>
      <w:numFmt w:val="decimal"/>
      <w:lvlText w:val="%4."/>
      <w:lvlJc w:val="left"/>
      <w:pPr>
        <w:ind w:left="2961" w:hanging="360"/>
      </w:pPr>
    </w:lvl>
    <w:lvl w:ilvl="4" w:tplc="04090019" w:tentative="1">
      <w:start w:val="1"/>
      <w:numFmt w:val="lowerLetter"/>
      <w:lvlText w:val="%5."/>
      <w:lvlJc w:val="left"/>
      <w:pPr>
        <w:ind w:left="3681" w:hanging="360"/>
      </w:pPr>
    </w:lvl>
    <w:lvl w:ilvl="5" w:tplc="0409001B" w:tentative="1">
      <w:start w:val="1"/>
      <w:numFmt w:val="lowerRoman"/>
      <w:lvlText w:val="%6."/>
      <w:lvlJc w:val="right"/>
      <w:pPr>
        <w:ind w:left="4401" w:hanging="180"/>
      </w:pPr>
    </w:lvl>
    <w:lvl w:ilvl="6" w:tplc="0409000F" w:tentative="1">
      <w:start w:val="1"/>
      <w:numFmt w:val="decimal"/>
      <w:lvlText w:val="%7."/>
      <w:lvlJc w:val="left"/>
      <w:pPr>
        <w:ind w:left="5121" w:hanging="360"/>
      </w:pPr>
    </w:lvl>
    <w:lvl w:ilvl="7" w:tplc="04090019" w:tentative="1">
      <w:start w:val="1"/>
      <w:numFmt w:val="lowerLetter"/>
      <w:lvlText w:val="%8."/>
      <w:lvlJc w:val="left"/>
      <w:pPr>
        <w:ind w:left="5841" w:hanging="360"/>
      </w:pPr>
    </w:lvl>
    <w:lvl w:ilvl="8" w:tplc="0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24" w15:restartNumberingAfterBreak="0">
    <w:nsid w:val="76D358D3"/>
    <w:multiLevelType w:val="hybridMultilevel"/>
    <w:tmpl w:val="92BCD836"/>
    <w:lvl w:ilvl="0" w:tplc="1EF87B24">
      <w:start w:val="1"/>
      <w:numFmt w:val="bullet"/>
      <w:lvlText w:val=""/>
      <w:lvlJc w:val="left"/>
      <w:pPr>
        <w:ind w:left="720" w:hanging="360"/>
      </w:pPr>
      <w:rPr>
        <w:rFonts w:ascii="Symbol" w:hAnsi="Symbol" w:cs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4"/>
  </w:num>
  <w:num w:numId="4">
    <w:abstractNumId w:val="24"/>
  </w:num>
  <w:num w:numId="5">
    <w:abstractNumId w:val="15"/>
  </w:num>
  <w:num w:numId="6">
    <w:abstractNumId w:val="11"/>
  </w:num>
  <w:num w:numId="7">
    <w:abstractNumId w:val="12"/>
  </w:num>
  <w:num w:numId="8">
    <w:abstractNumId w:val="1"/>
  </w:num>
  <w:num w:numId="9">
    <w:abstractNumId w:val="20"/>
  </w:num>
  <w:num w:numId="10">
    <w:abstractNumId w:val="6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0"/>
  </w:num>
  <w:num w:numId="16">
    <w:abstractNumId w:val="9"/>
  </w:num>
  <w:num w:numId="17">
    <w:abstractNumId w:val="19"/>
  </w:num>
  <w:num w:numId="18">
    <w:abstractNumId w:val="2"/>
  </w:num>
  <w:num w:numId="19">
    <w:abstractNumId w:val="4"/>
  </w:num>
  <w:num w:numId="20">
    <w:abstractNumId w:val="0"/>
  </w:num>
  <w:num w:numId="21">
    <w:abstractNumId w:val="21"/>
  </w:num>
  <w:num w:numId="22">
    <w:abstractNumId w:val="13"/>
  </w:num>
  <w:num w:numId="23">
    <w:abstractNumId w:val="23"/>
  </w:num>
  <w:num w:numId="24">
    <w:abstractNumId w:val="7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382"/>
    <w:rsid w:val="000275B5"/>
    <w:rsid w:val="00035A2B"/>
    <w:rsid w:val="0005115D"/>
    <w:rsid w:val="0009730A"/>
    <w:rsid w:val="000A11BC"/>
    <w:rsid w:val="0013381E"/>
    <w:rsid w:val="00151902"/>
    <w:rsid w:val="00155AE9"/>
    <w:rsid w:val="001C0728"/>
    <w:rsid w:val="001E3844"/>
    <w:rsid w:val="001E3F58"/>
    <w:rsid w:val="00266EBE"/>
    <w:rsid w:val="0027344C"/>
    <w:rsid w:val="002C5553"/>
    <w:rsid w:val="00334639"/>
    <w:rsid w:val="003E7B8B"/>
    <w:rsid w:val="003F2AD8"/>
    <w:rsid w:val="00426F7C"/>
    <w:rsid w:val="0043282B"/>
    <w:rsid w:val="004567A4"/>
    <w:rsid w:val="005B2382"/>
    <w:rsid w:val="005B2AEF"/>
    <w:rsid w:val="00615E03"/>
    <w:rsid w:val="00616707"/>
    <w:rsid w:val="00621AC2"/>
    <w:rsid w:val="00672BE0"/>
    <w:rsid w:val="00672C2D"/>
    <w:rsid w:val="006C1639"/>
    <w:rsid w:val="007229EE"/>
    <w:rsid w:val="007B6BE9"/>
    <w:rsid w:val="008E553F"/>
    <w:rsid w:val="0090662E"/>
    <w:rsid w:val="00911608"/>
    <w:rsid w:val="00916F79"/>
    <w:rsid w:val="009C6FC6"/>
    <w:rsid w:val="009E5499"/>
    <w:rsid w:val="00A43B4B"/>
    <w:rsid w:val="00A5630F"/>
    <w:rsid w:val="00A75ED7"/>
    <w:rsid w:val="00B22343"/>
    <w:rsid w:val="00B76298"/>
    <w:rsid w:val="00B9640F"/>
    <w:rsid w:val="00BC0E80"/>
    <w:rsid w:val="00BF0A2D"/>
    <w:rsid w:val="00C1442D"/>
    <w:rsid w:val="00C24721"/>
    <w:rsid w:val="00CE5C24"/>
    <w:rsid w:val="00D059A1"/>
    <w:rsid w:val="00D455D7"/>
    <w:rsid w:val="00D533F2"/>
    <w:rsid w:val="00D57DF7"/>
    <w:rsid w:val="00D80D6B"/>
    <w:rsid w:val="00E31375"/>
    <w:rsid w:val="00E63FBE"/>
    <w:rsid w:val="00E7444A"/>
    <w:rsid w:val="00E90DC8"/>
    <w:rsid w:val="00ED42A3"/>
    <w:rsid w:val="00F3479F"/>
    <w:rsid w:val="00F91945"/>
    <w:rsid w:val="00F94811"/>
    <w:rsid w:val="00FF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38AF"/>
  <w15:chartTrackingRefBased/>
  <w15:docId w15:val="{B88FD98F-DFB6-D143-AFED-C3EDBAAD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382"/>
    <w:pPr>
      <w:bidi/>
    </w:pPr>
    <w:rPr>
      <w:rFonts w:ascii="Times New Roman" w:eastAsia="Times New Roman" w:hAnsi="Times New Roman" w:cs="Miriam"/>
      <w:noProof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382"/>
    <w:pPr>
      <w:ind w:left="720"/>
      <w:contextualSpacing/>
    </w:pPr>
  </w:style>
  <w:style w:type="character" w:styleId="Hyperlink">
    <w:name w:val="Hyperlink"/>
    <w:basedOn w:val="DefaultParagraphFont"/>
    <w:rsid w:val="005B2382"/>
    <w:rPr>
      <w:color w:val="0066CC"/>
      <w:u w:val="single"/>
    </w:rPr>
  </w:style>
  <w:style w:type="character" w:styleId="Emphasis">
    <w:name w:val="Emphasis"/>
    <w:basedOn w:val="DefaultParagraphFont"/>
    <w:uiPriority w:val="20"/>
    <w:qFormat/>
    <w:rsid w:val="005B23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2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QAEE48" Type="http://schemas.openxmlformats.org/officeDocument/2006/relationships/image" Target="media/7H9EX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yedioth</Company>
  <LinksUpToDate>false</LinksUpToDate>
  <CharactersWithSpaces>2216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maayan.katz</dc:creator>
  <cp:keywords/>
  <cp:lastModifiedBy>Avraham N. B</cp:lastModifiedBy>
  <cp:revision>3</cp:revision>
  <dcterms:created xsi:type="dcterms:W3CDTF">2022-05-19T10:57:00Z</dcterms:created>
  <dcterms:modified xsi:type="dcterms:W3CDTF">2022-05-19T11:27:00Z</dcterms:modified>
</cp:coreProperties>
</file>