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94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84"/>
                    <pic:cNvPicPr/>
                  </pic:nvPicPr>
                  <pic:blipFill>
                    <a:blip xmlns:r="http://schemas.openxmlformats.org/officeDocument/2006/relationships" r:embed="rIdZ7CTW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3"/>
        <w:spacing w:line="360" w:lineRule="auto"/>
        <w:rPr>
          <w:rFonts w:cs="Narkisim"/>
          <w:bCs/>
          <w:sz w:val="32"/>
          <w:u w:val="double"/>
          <w:rtl/>
        </w:rPr>
      </w:pPr>
      <w:r>
        <w:rPr>
          <w:rFonts w:cs="Narkisim"/>
          <w:bCs/>
          <w:sz w:val="32"/>
          <w:u w:val="double"/>
          <w:rtl/>
        </w:rPr>
        <w:t xml:space="preserve">קורות חיים</w:t>
      </w:r>
    </w:p>
    <w:p>
      <w:pPr>
        <w:pStyle w:val="a3"/>
        <w:spacing w:line="360" w:lineRule="auto"/>
        <w:jc w:val="both"/>
        <w:rPr>
          <w:rFonts w:cs="Narkisim"/>
          <w:bCs/>
          <w:sz w:val="24"/>
          <w:szCs w:val="24"/>
          <w:rtl/>
        </w:rPr>
      </w:pPr>
    </w:p>
    <w:p>
      <w:pPr>
        <w:pStyle w:val="a3"/>
        <w:spacing w:line="360" w:lineRule="auto"/>
        <w:jc w:val="both"/>
        <w:rPr>
          <w:rFonts w:cs="Narkisim"/>
          <w:bCs/>
          <w:sz w:val="24"/>
          <w:szCs w:val="24"/>
          <w:rtl/>
        </w:rPr>
      </w:pPr>
      <w:r>
        <w:rPr>
          <w:rFonts w:cs="Narkisim" w:hint="cs"/>
          <w:bCs/>
          <w:sz w:val="24"/>
          <w:szCs w:val="24"/>
          <w:rtl/>
        </w:rPr>
        <w:t xml:space="preserve">שם: </w:t>
      </w:r>
      <w:r>
        <w:rPr>
          <w:rFonts w:cs="Narkisim" w:hint="cs"/>
          <w:bCs/>
          <w:sz w:val="24"/>
          <w:szCs w:val="24"/>
          <w:rtl/>
        </w:rPr>
        <w:tab/>
      </w:r>
      <w:r>
        <w:rPr>
          <w:rFonts w:cs="Narkisim" w:hint="cs"/>
          <w:bCs/>
          <w:sz w:val="24"/>
          <w:szCs w:val="24"/>
          <w:rtl/>
        </w:rPr>
        <w:tab/>
      </w:r>
      <w:r>
        <w:rPr>
          <w:rFonts w:cs="Narkisim" w:hint="cs"/>
          <w:bCs/>
          <w:sz w:val="24"/>
          <w:szCs w:val="24"/>
          <w:rtl/>
        </w:rPr>
        <w:t xml:space="preserve">אירית</w:t>
      </w:r>
      <w:r>
        <w:rPr>
          <w:rFonts w:cs="Narkisim" w:hint="cs"/>
          <w:bCs/>
          <w:sz w:val="24"/>
          <w:szCs w:val="24"/>
          <w:rtl/>
        </w:rPr>
        <w:t xml:space="preserve"> </w:t>
      </w:r>
      <w:r>
        <w:rPr>
          <w:rFonts w:cs="Narkisim" w:hint="cs"/>
          <w:bCs/>
          <w:sz w:val="24"/>
          <w:szCs w:val="24"/>
          <w:rtl/>
        </w:rPr>
        <w:t xml:space="preserve">קדם</w:t>
      </w:r>
      <w:r>
        <w:rPr>
          <w:rFonts w:cs="Narkisim" w:hint="cs"/>
          <w:bCs/>
          <w:sz w:val="24"/>
          <w:szCs w:val="24"/>
          <w:rtl/>
        </w:rPr>
        <w:t xml:space="preserve"> (ת"ז 025607599)</w:t>
      </w:r>
    </w:p>
    <w:p>
      <w:pPr>
        <w:pStyle w:val="a3"/>
        <w:spacing w:line="360" w:lineRule="auto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טלפון:</w:t>
      </w:r>
      <w:r>
        <w:rPr>
          <w:rFonts w:cs="Narkisim"/>
          <w:b w:val="0"/>
          <w:bCs w:val="0"/>
          <w:sz w:val="24"/>
          <w:szCs w:val="24"/>
        </w:rPr>
        <w:tab/>
      </w:r>
      <w:r>
        <w:rPr>
          <w:rFonts w:cs="Narkisim"/>
          <w:b w:val="0"/>
          <w:bCs w:val="0"/>
          <w:sz w:val="24"/>
          <w:szCs w:val="24"/>
        </w:rPr>
        <w:tab/>
      </w:r>
      <w:r>
        <w:rPr>
          <w:rFonts w:cs="Narkisim"/>
          <w:b w:val="0"/>
          <w:bCs w:val="0"/>
          <w:sz w:val="24"/>
          <w:szCs w:val="24"/>
        </w:rPr>
        <w:t xml:space="preserve">052-8396841</w:t>
      </w:r>
    </w:p>
    <w:p>
      <w:pPr>
        <w:pStyle w:val="a3"/>
        <w:spacing w:line="360" w:lineRule="auto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כתובת </w:t>
      </w:r>
      <w:r>
        <w:rPr>
          <w:rFonts w:cs="Narkisim"/>
          <w:b w:val="0"/>
          <w:bCs w:val="0"/>
          <w:sz w:val="24"/>
          <w:szCs w:val="24"/>
        </w:rPr>
        <w:t xml:space="preserve">E-Mail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: </w:t>
      </w:r>
      <w:r>
        <w:rPr>
          <w:rFonts w:cs="Narkisim"/>
          <w:b w:val="0"/>
          <w:bCs w:val="0"/>
          <w:sz w:val="24"/>
          <w:szCs w:val="24"/>
        </w:rPr>
        <w:t xml:space="preserve">iritkedem90@gmail.com</w:t>
      </w:r>
    </w:p>
    <w:p>
      <w:pPr>
        <w:pStyle w:val="a3"/>
        <w:spacing w:line="360" w:lineRule="auto"/>
        <w:jc w:val="both"/>
        <w:rPr>
          <w:rFonts w:cs="Narkisim"/>
          <w:sz w:val="24"/>
          <w:szCs w:val="24"/>
        </w:rPr>
      </w:pPr>
      <w:r>
        <w:rPr>
          <w:rFonts w:cs="Narkisim"/>
          <w:bCs/>
          <w:sz w:val="24"/>
          <w:szCs w:val="24"/>
          <w:rtl/>
        </w:rPr>
        <w:t xml:space="preserve">ניסיון מקצועי</w:t>
      </w:r>
    </w:p>
    <w:p>
      <w:pPr>
        <w:pStyle w:val="a3"/>
        <w:spacing/>
        <w:ind w:left="1417" w:hanging="1417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/>
          <w:b w:val="0"/>
          <w:bCs w:val="0"/>
          <w:sz w:val="24"/>
          <w:szCs w:val="24"/>
        </w:rPr>
        <w:t xml:space="preserve"> 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2010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ואילך</w:t>
      </w:r>
      <w:r>
        <w:rPr>
          <w:rFonts w:cs="Narkisim" w:hint="cs"/>
          <w:b w:val="0"/>
          <w:bCs w:val="0"/>
          <w:sz w:val="24"/>
          <w:szCs w:val="24"/>
          <w:rtl/>
        </w:rPr>
        <w:tab/>
      </w:r>
      <w:r>
        <w:rPr>
          <w:rFonts w:cs="Narkisim" w:hint="cs"/>
          <w:bCs/>
          <w:sz w:val="24"/>
          <w:szCs w:val="24"/>
          <w:rtl/>
        </w:rPr>
        <w:t xml:space="preserve">כלכלנ</w:t>
      </w:r>
      <w:r>
        <w:rPr>
          <w:rFonts w:cs="Narkisim" w:hint="cs"/>
          <w:bCs/>
          <w:sz w:val="24"/>
          <w:szCs w:val="24"/>
          <w:rtl/>
        </w:rPr>
        <w:t xml:space="preserve">ית</w:t>
      </w:r>
      <w:r>
        <w:rPr>
          <w:rFonts w:cs="Narkisim" w:hint="cs"/>
          <w:bCs/>
          <w:sz w:val="24"/>
          <w:szCs w:val="24"/>
          <w:rtl/>
        </w:rPr>
        <w:t xml:space="preserve"> </w:t>
      </w:r>
      <w:r>
        <w:rPr>
          <w:rFonts w:cs="Narkisim" w:hint="cs"/>
          <w:bCs/>
          <w:sz w:val="24"/>
          <w:szCs w:val="24"/>
          <w:rtl/>
        </w:rPr>
        <w:t xml:space="preserve">ה</w:t>
      </w:r>
      <w:r>
        <w:rPr>
          <w:rFonts w:cs="Narkisim" w:hint="cs"/>
          <w:bCs/>
          <w:sz w:val="24"/>
          <w:szCs w:val="24"/>
          <w:rtl/>
        </w:rPr>
        <w:t xml:space="preserve">חברה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בחברת תשתיות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תקשורת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 להלן תחומי אחריותי ותאור תפקידי: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בניית תקציב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לחברה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עד רמת הפרויקט.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בניית דוח רווח והפסד חודשי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לחברה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ועד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רמת הפרויקט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וניהול בקרה מול התקציב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הגשה ו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הצגת תוצאות חודשיות של הקבוצה להנהלה והדריקטוריון.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ניהול בקרת המלאי של החברה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בניית תקציב ותזרים לפרויקטים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וניהול בקרה כלכלית של הפרויקט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ערבויות החברה מול הלקוחות.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ביטוח אשראי לקוחות החברה.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מתן שרות פנים ארגוני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/>
          <w:b w:val="0"/>
          <w:bCs w:val="0"/>
          <w:sz w:val="24"/>
          <w:szCs w:val="24"/>
          <w:rtl/>
        </w:rPr>
        <w:t xml:space="preserve">–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כפיפה לסמנכ"ל כספים ועבודה צמודה למנכ"ל ויו"ר החברה.</w:t>
      </w:r>
    </w:p>
    <w:p>
      <w:pPr>
        <w:pStyle w:val="a3"/>
        <w:spacing/>
        <w:ind w:left="1417"/>
        <w:jc w:val="both"/>
        <w:rPr>
          <w:rFonts w:cs="Narkisim"/>
          <w:b w:val="0"/>
          <w:bCs w:val="0"/>
          <w:sz w:val="24"/>
          <w:szCs w:val="24"/>
        </w:rPr>
      </w:pPr>
    </w:p>
    <w:p>
      <w:pPr>
        <w:pStyle w:val="a3"/>
        <w:spacing/>
        <w:ind w:left="1417" w:hanging="1417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2008-2010</w:t>
      </w:r>
      <w:r>
        <w:rPr>
          <w:rFonts w:cs="Narkisim"/>
          <w:b w:val="0"/>
          <w:bCs w:val="0"/>
          <w:sz w:val="24"/>
          <w:szCs w:val="24"/>
        </w:rPr>
        <w:tab/>
      </w:r>
      <w:r>
        <w:rPr>
          <w:rFonts w:cs="Narkisim" w:hint="cs"/>
          <w:bCs/>
          <w:sz w:val="24"/>
          <w:szCs w:val="24"/>
          <w:rtl/>
        </w:rPr>
        <w:t xml:space="preserve">מנהלת מחלקת תמחיר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אחת 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חטיב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ות של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חבר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 </w:t>
      </w:r>
      <w:r>
        <w:rPr>
          <w:rFonts w:cs="Narkisim"/>
          <w:b w:val="0"/>
          <w:bCs w:val="0"/>
          <w:sz w:val="24"/>
          <w:szCs w:val="24"/>
        </w:rPr>
        <w:t xml:space="preserve">VISHAY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המייצרת רכיבים לענף האלקטרוניקה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והמיקרו אלקטרוניקה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להלן תחומי אחריותי ותאור תפקידי: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בניית תקציב ותמחיר החטיבה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כולל חברות בארץ ובחו"ל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בקרת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וניתוח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דוחות תקציב ותמחיר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החטיבה ברמה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חודשי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 ביצוע מול תכנון ומול סטנדרט.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תמחור מוצרי החברה.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בניית המחירון הבין חברתי ותחזוקתו.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הטמעת מערכת ה- </w:t>
      </w:r>
      <w:r>
        <w:rPr>
          <w:rFonts w:cs="Narkisim"/>
          <w:b w:val="0"/>
          <w:bCs w:val="0"/>
          <w:sz w:val="24"/>
          <w:szCs w:val="24"/>
        </w:rPr>
        <w:t xml:space="preserve">MFG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בהיבט הפיננסי.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מתן שרות פנים ארגוני בין חטיבתי ופנים חטיבתי.</w:t>
      </w:r>
    </w:p>
    <w:p>
      <w:pPr>
        <w:pStyle w:val="a3"/>
        <w:spacing/>
        <w:ind w:left="1417"/>
        <w:jc w:val="both"/>
        <w:rPr>
          <w:rFonts w:cs="Narkisim"/>
          <w:b w:val="0"/>
          <w:bCs w:val="0"/>
          <w:sz w:val="24"/>
          <w:szCs w:val="24"/>
          <w:rtl/>
        </w:rPr>
      </w:pPr>
    </w:p>
    <w:p>
      <w:pPr>
        <w:pStyle w:val="a3"/>
        <w:spacing/>
        <w:ind w:left="1417" w:hanging="1417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2000-2008</w:t>
      </w:r>
      <w:r>
        <w:rPr>
          <w:rFonts w:cs="Narkisim" w:hint="cs"/>
          <w:b w:val="0"/>
          <w:bCs w:val="0"/>
          <w:sz w:val="24"/>
          <w:szCs w:val="24"/>
          <w:rtl/>
        </w:rPr>
        <w:tab/>
      </w:r>
      <w:r>
        <w:rPr>
          <w:rFonts w:cs="Narkisim" w:hint="cs"/>
          <w:bCs/>
          <w:sz w:val="24"/>
          <w:szCs w:val="24"/>
          <w:rtl/>
        </w:rPr>
        <w:t xml:space="preserve">מנהלת מחלקת תקציב ובקרה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חבר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 "ויסוניק", חברת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הייטק בינלאומי</w:t>
      </w:r>
      <w:r>
        <w:rPr>
          <w:rFonts w:cs="Narkisim" w:hint="eastAsia"/>
          <w:b w:val="0"/>
          <w:bCs w:val="0"/>
          <w:sz w:val="24"/>
          <w:szCs w:val="24"/>
          <w:rtl/>
        </w:rPr>
        <w:t xml:space="preserve">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בתחום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האלקטרוניקה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 </w:t>
      </w:r>
    </w:p>
    <w:p>
      <w:pPr>
        <w:pStyle w:val="a3"/>
        <w:spacing/>
        <w:ind w:left="1417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החברה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בעלת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מס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פר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חברות בנות בחו"ל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מונפקת בבורס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ות של לונדון ות"א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 </w:t>
      </w:r>
    </w:p>
    <w:p>
      <w:pPr>
        <w:pStyle w:val="a3"/>
        <w:spacing/>
        <w:ind w:left="1417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להלן תחומי אחריותי ותאור תפקידי: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בניית תקציב החברה ובקרתו.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הכנת דוחות תקציב חודשיים, ביצוע מול תכנון, הכנת דוחות מכירה חודשיים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טיפול שוטף בעמלות אנשי המכירות, חברות הבת ולקוחות.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ביטוחי החברה (דירקטורים ונושאי משרה, אחריות המוצר, אלמנטאר</w:t>
      </w:r>
      <w:r>
        <w:rPr>
          <w:rFonts w:cs="Narkisim" w:hint="eastAsia"/>
          <w:b w:val="0"/>
          <w:bCs w:val="0"/>
          <w:sz w:val="24"/>
          <w:szCs w:val="24"/>
          <w:rtl/>
        </w:rPr>
        <w:t xml:space="preserve">י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וכו') 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עבודה מול המדען הראשי וקרן לקידום השיווק.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גביית חובות לקוחות ושחרור הזמנותיהם.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תשלומים לספקים.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מחירון החברה ועדכונו.</w:t>
      </w:r>
    </w:p>
    <w:p>
      <w:pPr>
        <w:pStyle w:val="a3"/>
        <w:numPr>
          <w:ilvl w:val="2"/>
          <w:numId w:val="28"/>
        </w:numPr>
        <w:tabs>
          <w:tab w:pos="2160" w:val="clear"/>
        </w:tabs>
        <w:spacing w:line="360" w:lineRule="auto"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מתן שירות פנים ארגוני </w:t>
      </w:r>
      <w:r>
        <w:rPr>
          <w:rFonts w:cs="Narkisim"/>
          <w:b w:val="0"/>
          <w:bCs w:val="0"/>
          <w:sz w:val="24"/>
          <w:szCs w:val="24"/>
          <w:rtl/>
        </w:rPr>
        <w:t xml:space="preserve">–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עבודה צמודה למנכ"ל החברה, ליו"ר החברה ולסמנכ"ל הכספים.</w:t>
      </w:r>
    </w:p>
    <w:p>
      <w:pPr>
        <w:pStyle w:val="a3"/>
        <w:numPr>
          <w:ilvl w:val="1"/>
          <w:numId w:val="22"/>
        </w:numPr>
        <w:spacing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מנהלת מחלקת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משכנתאות 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סניף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בנק לאומי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</w:t>
      </w:r>
    </w:p>
    <w:p>
      <w:pPr>
        <w:pStyle w:val="a3"/>
        <w:numPr>
          <w:ilvl w:val="2"/>
          <w:numId w:val="18"/>
        </w:numPr>
        <w:tabs>
          <w:tab w:pos="2160" w:val="clear"/>
        </w:tabs>
        <w:spacing w:line="360" w:lineRule="auto"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אחראית על מתן משכנתאות ללקוחות תוך עבודה ישירה מול הנהלת הבנק.</w:t>
      </w:r>
    </w:p>
    <w:p>
      <w:pPr>
        <w:pStyle w:val="a3"/>
        <w:spacing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1998-1999 </w:t>
      </w:r>
      <w:r>
        <w:rPr>
          <w:rFonts w:cs="Narkisim" w:hint="cs"/>
          <w:b w:val="0"/>
          <w:bCs w:val="0"/>
          <w:sz w:val="24"/>
          <w:szCs w:val="24"/>
          <w:rtl/>
        </w:rPr>
        <w:tab/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יועצת מימון בחברת הליסינג אלבר.</w:t>
      </w:r>
    </w:p>
    <w:p>
      <w:pPr>
        <w:pStyle w:val="a3"/>
        <w:numPr>
          <w:ilvl w:val="2"/>
          <w:numId w:val="13"/>
        </w:numPr>
        <w:tabs>
          <w:tab w:pos="2160" w:val="clear"/>
          <w:tab w:pos="1701" w:val="num"/>
        </w:tabs>
        <w:spacing/>
        <w:ind w:left="1701" w:hanging="284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 w:hint="cs"/>
          <w:b w:val="0"/>
          <w:bCs w:val="0"/>
          <w:sz w:val="24"/>
          <w:szCs w:val="24"/>
          <w:rtl/>
        </w:rPr>
        <w:t xml:space="preserve">נצ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יגת חברת אלבר בס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כ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נויות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הרכב השונות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. התפקיד כלל עבודה מול אנשי המכירות, קהל הצרכנים והנהלת החברה למתן אישורי מימון.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</w:p>
    <w:p>
      <w:pPr>
        <w:pStyle w:val="a3"/>
        <w:spacing/>
        <w:jc w:val="both"/>
        <w:rPr>
          <w:rFonts w:cs="Narkisim"/>
          <w:bCs/>
          <w:sz w:val="24"/>
          <w:szCs w:val="24"/>
          <w:rtl/>
        </w:rPr>
      </w:pPr>
      <w:r>
        <w:rPr>
          <w:rFonts w:cs="Narkisim"/>
          <w:bCs/>
          <w:sz w:val="24"/>
          <w:szCs w:val="24"/>
          <w:rtl/>
        </w:rPr>
        <w:t xml:space="preserve">השכלה</w:t>
      </w:r>
      <w:r>
        <w:rPr>
          <w:rFonts w:cs="Narkisim" w:hint="cs"/>
          <w:bCs/>
          <w:sz w:val="24"/>
          <w:szCs w:val="24"/>
          <w:rtl/>
        </w:rPr>
        <w:t xml:space="preserve"> אקדמית</w:t>
      </w:r>
    </w:p>
    <w:tbl>
      <w:tblPr>
        <w:tblLook w:val="0000" w:firstRow="0" w:lastRow="0" w:firstColumn="0" w:lastColumn="0" w:noHBand="0" w:noVBand="0"/>
        <w:tblCaption w:val=""/>
        <w:tblDescription w:val=""/>
        <w:tblW w:w="0" w:type="auto"/>
        <w:jc w:val="righ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6"/>
        <w:gridCol w:w="1282"/>
      </w:tblGrid>
      <w:tr>
        <w:trPr>
          <w:jc xmlns:w="http://schemas.openxmlformats.org/wordprocessingml/2006/main" w:val="right"/>
          <w:jc w:val="right"/>
        </w:trPr>
        <w:tc>
          <w:tcPr>
            <w:tcW w:type="dxa" w:w="84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3"/>
              <w:spacing/>
              <w:jc w:val="both"/>
              <w:rPr>
                <w:rFonts w:cs="Narkisim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cs="Narkisim"/>
                <w:b w:val="0"/>
                <w:bCs w:val="0"/>
                <w:sz w:val="24"/>
                <w:szCs w:val="24"/>
              </w:rPr>
              <w:t xml:space="preserve">B.A</w:t>
            </w:r>
            <w:r>
              <w:rPr>
                <w:rFonts w:cs="Narkisim"/>
                <w:b w:val="0"/>
                <w:bCs w:val="0"/>
                <w:sz w:val="24"/>
                <w:szCs w:val="24"/>
                <w:rtl/>
              </w:rPr>
              <w:t xml:space="preserve"> בכלכלה -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r>
              <w:rPr>
                <w:rFonts w:cs="Narkisim"/>
                <w:b w:val="0"/>
                <w:bCs w:val="0"/>
                <w:sz w:val="24"/>
                <w:szCs w:val="24"/>
                <w:rtl/>
              </w:rPr>
              <w:t xml:space="preserve">בוגרת תואר ראשון בכלכלה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, </w:t>
            </w:r>
            <w:r>
              <w:rPr>
                <w:rFonts w:cs="Narkisim"/>
                <w:b w:val="0"/>
                <w:bCs w:val="0"/>
                <w:sz w:val="24"/>
                <w:szCs w:val="24"/>
                <w:rtl/>
              </w:rPr>
              <w:t xml:space="preserve">מגמת מנהל עסקים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,</w:t>
            </w:r>
            <w:r>
              <w:rPr>
                <w:rFonts w:cs="Narkisim"/>
                <w:b w:val="0"/>
                <w:bCs w:val="0"/>
                <w:sz w:val="24"/>
                <w:szCs w:val="24"/>
                <w:rtl/>
              </w:rPr>
              <w:t xml:space="preserve"> 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מכללת עמק יזרעאל</w:t>
            </w:r>
            <w:r>
              <w:rPr>
                <w:rFonts w:cs="Narkisim"/>
                <w:b w:val="0"/>
                <w:bCs w:val="0"/>
                <w:sz w:val="24"/>
                <w:szCs w:val="24"/>
                <w:rtl/>
              </w:rPr>
              <w:t xml:space="preserve">.</w:t>
            </w:r>
          </w:p>
        </w:tc>
        <w:tc>
          <w:tcPr>
            <w:tcW w:type="dxa" w:w="128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3"/>
              <w:spacing/>
              <w:jc w:val="both"/>
              <w:rPr>
                <w:rFonts w:cs="Narkisim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199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4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-199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8</w:t>
            </w:r>
          </w:p>
        </w:tc>
      </w:tr>
      <w:tr>
        <w:trPr>
          <w:jc xmlns:w="http://schemas.openxmlformats.org/wordprocessingml/2006/main" w:val="right"/>
          <w:jc w:val="right"/>
        </w:trPr>
        <w:tc>
          <w:tcPr>
            <w:tcW w:type="dxa" w:w="846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3"/>
              <w:spacing w:line="360" w:lineRule="auto"/>
              <w:jc w:val="both"/>
              <w:rPr>
                <w:rFonts w:cs="Narkisim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הנדסאית תעשיה וניהול - </w:t>
            </w:r>
            <w:r>
              <w:rPr>
                <w:rFonts w:ascii="Arial" w:eastAsia="Arial" w:hAnsi="Arial" w:cs="Arial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בוגרת בית ספר להנדסאים</w:t>
            </w:r>
            <w:r>
              <w:rPr>
                <w:rFonts w:ascii="Arial" w:eastAsia="Arial" w:hAnsi="Arial" w:cs="Arial" w:hint="cs"/>
                <w:b w:val="0"/>
                <w:bCs w:val="0"/>
                <w:sz w:val="22"/>
                <w:szCs w:val="22"/>
                <w:rtl/>
              </w:rPr>
              <w:t xml:space="preserve"> 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בטכניון</w:t>
            </w:r>
          </w:p>
        </w:tc>
        <w:tc>
          <w:tcPr>
            <w:tcW w:type="dxa" w:w="128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</w:tcPr>
          <w:p>
            <w:pPr>
              <w:pStyle w:val="a3"/>
              <w:spacing w:line="360" w:lineRule="auto"/>
              <w:jc w:val="both"/>
              <w:rPr>
                <w:rFonts w:cs="Narkisim"/>
                <w:b w:val="0"/>
                <w:bCs w:val="0"/>
                <w:sz w:val="24"/>
                <w:szCs w:val="24"/>
                <w:rtl/>
              </w:rPr>
            </w:pP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1993-199</w:t>
            </w:r>
            <w:r>
              <w:rPr>
                <w:rFonts w:cs="Narkisim" w:hint="cs"/>
                <w:b w:val="0"/>
                <w:bCs w:val="0"/>
                <w:sz w:val="24"/>
                <w:szCs w:val="24"/>
                <w:rtl/>
              </w:rPr>
              <w:t xml:space="preserve">4</w:t>
            </w:r>
          </w:p>
        </w:tc>
      </w:tr>
    </w:tbl>
    <w:p>
      <w:pPr>
        <w:pStyle w:val="a3"/>
        <w:spacing w:line="360" w:lineRule="auto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/>
          <w:bCs/>
          <w:sz w:val="24"/>
          <w:szCs w:val="24"/>
          <w:rtl/>
        </w:rPr>
        <w:t xml:space="preserve">שרות צבאי</w:t>
      </w:r>
      <w:r>
        <w:rPr>
          <w:rFonts w:cs="Narkisim" w:hint="cs"/>
          <w:bCs/>
          <w:sz w:val="24"/>
          <w:szCs w:val="24"/>
          <w:rtl/>
        </w:rPr>
        <w:t xml:space="preserve">  :</w:t>
      </w:r>
      <w:r>
        <w:rPr>
          <w:rFonts w:cs="Narkisim" w:hint="cs"/>
          <w:bCs/>
          <w:sz w:val="24"/>
          <w:szCs w:val="24"/>
          <w:rtl/>
        </w:rPr>
        <w:tab/>
      </w:r>
      <w:r>
        <w:rPr>
          <w:rFonts w:cs="Narkisim" w:hint="cs"/>
          <w:bCs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1991-1993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    </w:t>
      </w:r>
      <w:r>
        <w:rPr>
          <w:rFonts w:cs="Narkisim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פקידה בחיל הים</w:t>
      </w:r>
    </w:p>
    <w:p>
      <w:pPr>
        <w:pStyle w:val="a3"/>
        <w:spacing w:line="360" w:lineRule="auto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/>
          <w:bCs/>
          <w:sz w:val="24"/>
          <w:szCs w:val="24"/>
          <w:rtl/>
        </w:rPr>
        <w:t xml:space="preserve">ניסיון וידע מקצו</w:t>
      </w:r>
      <w:r>
        <w:rPr>
          <w:rFonts w:cs="Narkisim" w:hint="cs"/>
          <w:bCs/>
          <w:sz w:val="24"/>
          <w:szCs w:val="24"/>
          <w:rtl/>
        </w:rPr>
        <w:t xml:space="preserve">עי:</w:t>
      </w:r>
      <w:r>
        <w:rPr>
          <w:rFonts w:cs="Narkisim" w:hint="cs"/>
          <w:bCs/>
          <w:sz w:val="24"/>
          <w:szCs w:val="24"/>
          <w:rtl/>
        </w:rPr>
        <w:t xml:space="preserve">  </w:t>
      </w:r>
      <w:r>
        <w:rPr>
          <w:rFonts w:cs="Narkisim"/>
          <w:b w:val="0"/>
          <w:bCs w:val="0"/>
          <w:sz w:val="24"/>
          <w:szCs w:val="24"/>
          <w:rtl/>
        </w:rPr>
        <w:t xml:space="preserve">בקיאה במערכת </w:t>
      </w:r>
      <w:r>
        <w:rPr>
          <w:rFonts w:cs="Narkisim"/>
          <w:b w:val="0"/>
          <w:bCs w:val="0"/>
          <w:sz w:val="24"/>
          <w:szCs w:val="24"/>
        </w:rPr>
        <w:t xml:space="preserve">WIN XP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ו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שליטה מלאה 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תוכנות </w:t>
      </w:r>
      <w:r>
        <w:rPr>
          <w:rFonts w:cs="Narkisim"/>
          <w:b w:val="0"/>
          <w:bCs w:val="0"/>
          <w:sz w:val="24"/>
          <w:szCs w:val="24"/>
        </w:rPr>
        <w:t xml:space="preserve">Office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(</w:t>
      </w:r>
      <w:r>
        <w:rPr>
          <w:rFonts w:cs="Narkisim"/>
          <w:b w:val="0"/>
          <w:bCs w:val="0"/>
          <w:sz w:val="24"/>
          <w:szCs w:val="24"/>
        </w:rPr>
        <w:t xml:space="preserve">Word, Excel, Power-Point, Access, Outlook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)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 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בקיאה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תוכנ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ת</w:t>
      </w:r>
      <w:r>
        <w:rPr>
          <w:rFonts w:cs="Narkisim"/>
          <w:b w:val="0"/>
          <w:bCs w:val="0"/>
          <w:sz w:val="24"/>
          <w:szCs w:val="24"/>
        </w:rPr>
        <w:t xml:space="preserve">,SAP</w:t>
      </w:r>
      <w:r>
        <w:rPr>
          <w:rFonts w:cs="Narkisim" w:hint="cs"/>
          <w:b w:val="0"/>
          <w:bCs w:val="0"/>
          <w:sz w:val="24"/>
          <w:szCs w:val="24"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</w:rPr>
        <w:t xml:space="preserve">MFG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</w:t>
      </w:r>
      <w:r>
        <w:rPr>
          <w:rFonts w:cs="Narkisim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פנורמה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,</w:t>
      </w:r>
      <w:r>
        <w:rPr>
          <w:rFonts w:cs="Narkisim" w:hint="cs"/>
          <w:b w:val="0"/>
          <w:bCs w:val="0"/>
          <w:sz w:val="24"/>
          <w:szCs w:val="24"/>
        </w:rPr>
        <w:t xml:space="preserve"> </w:t>
      </w:r>
      <w:r>
        <w:rPr>
          <w:rFonts w:cs="Narkisim"/>
          <w:b w:val="0"/>
          <w:bCs w:val="0"/>
          <w:sz w:val="24"/>
          <w:szCs w:val="24"/>
        </w:rPr>
        <w:t xml:space="preserve">TM1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ו</w:t>
      </w:r>
      <w:r>
        <w:rPr>
          <w:rFonts w:cs="Narkisim"/>
          <w:b w:val="0"/>
          <w:bCs w:val="0"/>
          <w:sz w:val="24"/>
          <w:szCs w:val="24"/>
          <w:rtl/>
        </w:rPr>
        <w:t xml:space="preserve">לוטוס נוטס</w:t>
      </w:r>
    </w:p>
    <w:p>
      <w:pPr>
        <w:pStyle w:val="a3"/>
        <w:spacing w:line="360" w:lineRule="auto"/>
        <w:jc w:val="both"/>
        <w:rPr>
          <w:rFonts w:cs="Narkisim"/>
          <w:b w:val="0"/>
          <w:bCs w:val="0"/>
          <w:sz w:val="24"/>
          <w:szCs w:val="24"/>
          <w:rtl/>
        </w:rPr>
      </w:pPr>
      <w:r>
        <w:rPr>
          <w:rFonts w:cs="Narkisim"/>
          <w:bCs/>
          <w:sz w:val="24"/>
          <w:szCs w:val="24"/>
          <w:rtl/>
        </w:rPr>
        <w:t xml:space="preserve">שפות</w:t>
      </w:r>
      <w:r>
        <w:rPr>
          <w:rFonts w:cs="Narkisim" w:hint="cs"/>
          <w:bCs/>
          <w:sz w:val="24"/>
          <w:szCs w:val="24"/>
          <w:rtl/>
        </w:rPr>
        <w:t xml:space="preserve">:</w:t>
      </w:r>
      <w:r>
        <w:rPr>
          <w:rFonts w:cs="Narkisim" w:hint="cs"/>
          <w:bCs/>
          <w:sz w:val="24"/>
          <w:szCs w:val="24"/>
          <w:rtl/>
        </w:rPr>
        <w:t xml:space="preserve">   </w:t>
      </w:r>
      <w:r>
        <w:rPr>
          <w:rFonts w:cs="Narkisim"/>
          <w:b w:val="0"/>
          <w:bCs w:val="0"/>
          <w:sz w:val="24"/>
          <w:szCs w:val="24"/>
          <w:rtl/>
        </w:rPr>
        <w:t xml:space="preserve">עברית –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ברמת שפת אם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  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אנגלית </w:t>
      </w:r>
      <w:r>
        <w:rPr>
          <w:rFonts w:cs="Narkisim"/>
          <w:b w:val="0"/>
          <w:bCs w:val="0"/>
          <w:sz w:val="24"/>
          <w:szCs w:val="24"/>
          <w:rtl/>
        </w:rPr>
        <w:t xml:space="preserve">–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טובה </w:t>
      </w:r>
      <w:r>
        <w:rPr>
          <w:rFonts w:cs="Narkisim" w:hint="cs"/>
          <w:b w:val="0"/>
          <w:bCs w:val="0"/>
          <w:sz w:val="24"/>
          <w:szCs w:val="24"/>
          <w:rtl/>
        </w:rPr>
        <w:t xml:space="preserve">מאוד</w:t>
      </w:r>
    </w:p>
    <w:sectPr>
      <w:headerReference w:type="first" r:id="rId1"/>
      <w:headerReference w:type="even" r:id="rId2"/>
      <w:headerReference w:type="default" r:id="rId3"/>
      <w:endnotePr>
        <w:numFmt w:val="decimal"/>
      </w:endnotePr>
      <w:type w:val="nextPage"/>
      <w:pgSz w:w="11906" w:h="16838"/>
      <w:pgMar w:top="426" w:right="991" w:bottom="709" w:left="1276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G Times">
    <w:altName w:val="Times New Roman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decimal"/>
      <w:suff w:val="tab"/>
      <w:lvlText w:val="%1."/>
      <w:pPr>
        <w:tabs>
          <w:tab w:pos="1080" w:val="num"/>
        </w:tabs>
        <w:spacing/>
        <w:ind w:left="1080" w:right="1080" w:hanging="360"/>
      </w:pPr>
      <w:rPr/>
    </w:lvl>
    <w:lvl w:ilvl="1">
      <w:start w:val="1"/>
      <w:numFmt w:val="lowerLetter"/>
      <w:suff w:val="tab"/>
      <w:lvlText w:val="%2."/>
      <w:pPr>
        <w:tabs>
          <w:tab w:pos="1800" w:val="num"/>
        </w:tabs>
        <w:spacing/>
        <w:ind w:left="1800" w:right="180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520" w:val="num"/>
        </w:tabs>
        <w:spacing/>
        <w:ind w:left="2520" w:right="2520" w:hanging="180"/>
      </w:pPr>
      <w:rPr/>
    </w:lvl>
    <w:lvl w:ilvl="3">
      <w:start w:val="1"/>
      <w:numFmt w:val="decimal"/>
      <w:suff w:val="tab"/>
      <w:lvlText w:val="%4."/>
      <w:pPr>
        <w:tabs>
          <w:tab w:pos="3240" w:val="num"/>
        </w:tabs>
        <w:spacing/>
        <w:ind w:left="3240" w:right="3240" w:hanging="360"/>
      </w:pPr>
      <w:rPr/>
    </w:lvl>
    <w:lvl w:ilvl="4">
      <w:start w:val="1"/>
      <w:numFmt w:val="lowerLetter"/>
      <w:suff w:val="tab"/>
      <w:lvlText w:val="%5."/>
      <w:pPr>
        <w:tabs>
          <w:tab w:pos="3960" w:val="num"/>
        </w:tabs>
        <w:spacing/>
        <w:ind w:left="3960" w:right="396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680" w:val="num"/>
        </w:tabs>
        <w:spacing/>
        <w:ind w:left="4680" w:right="4680" w:hanging="180"/>
      </w:pPr>
      <w:rPr/>
    </w:lvl>
    <w:lvl w:ilvl="6">
      <w:start w:val="1"/>
      <w:numFmt w:val="decimal"/>
      <w:suff w:val="tab"/>
      <w:lvlText w:val="%7."/>
      <w:pPr>
        <w:tabs>
          <w:tab w:pos="5400" w:val="num"/>
        </w:tabs>
        <w:spacing/>
        <w:ind w:left="5400" w:right="5400" w:hanging="360"/>
      </w:pPr>
      <w:rPr/>
    </w:lvl>
    <w:lvl w:ilvl="7">
      <w:start w:val="1"/>
      <w:numFmt w:val="lowerLetter"/>
      <w:suff w:val="tab"/>
      <w:lvlText w:val="%8."/>
      <w:pPr>
        <w:tabs>
          <w:tab w:pos="6120" w:val="num"/>
        </w:tabs>
        <w:spacing/>
        <w:ind w:left="6120" w:right="612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840" w:val="num"/>
        </w:tabs>
        <w:spacing/>
        <w:ind w:left="6840" w:right="6840" w:hanging="180"/>
      </w:pPr>
      <w:rPr/>
    </w:lvl>
  </w:abstractNum>
  <w:abstractNum w:abstractNumId="3">
    <w:multiLevelType w:val="multilevel"/>
    <w:lvl w:ilvl="0">
      <w:start w:val="1993"/>
      <w:numFmt w:val="decimal"/>
      <w:suff w:val="tab"/>
      <w:lvlText w:val="%1"/>
      <w:pPr>
        <w:tabs>
          <w:tab w:pos="360" w:val="num"/>
        </w:tabs>
        <w:spacing/>
        <w:ind w:left="360" w:hanging="360"/>
      </w:pPr>
      <w:rPr>
        <w:rFonts w:hint="default"/>
      </w:rPr>
    </w:lvl>
    <w:lvl w:ilvl="1">
      <w:start w:val="1994"/>
      <w:numFmt w:val="decimal"/>
      <w:suff w:val="tab"/>
      <w:lvlText w:val="%1-%2"/>
      <w:pPr>
        <w:tabs>
          <w:tab w:pos="360" w:val="num"/>
        </w:tabs>
        <w:spacing/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720" w:val="num"/>
        </w:tabs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720" w:val="num"/>
        </w:tabs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4">
    <w:multiLevelType w:val="singleLevel"/>
    <w:lvl w:ilvl="0">
      <w:start w:val="1"/>
      <w:numFmt w:val="bullet"/>
      <w:suff w:val="tab"/>
      <w:lvlText w:val=""/>
      <w:lvlJc w:val="center"/>
      <w:pPr>
        <w:tabs>
          <w:tab w:pos="648" w:val="num"/>
        </w:tabs>
        <w:spacing/>
        <w:ind w:hanging="72"/>
      </w:pPr>
      <w:rPr>
        <w:rFonts w:ascii="Symbol" w:eastAsia="Symbol" w:hAnsi="Symbol" w:cs="Symbol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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singleLevel"/>
    <w:lvl w:ilvl="0">
      <w:start w:val="1"/>
      <w:numFmt w:val="bullet"/>
      <w:suff w:val="tab"/>
      <w:lvlText w:val=""/>
      <w:lvlJc w:val="center"/>
      <w:pPr>
        <w:tabs>
          <w:tab w:pos="648" w:val="num"/>
        </w:tabs>
        <w:spacing/>
        <w:ind w:hanging="72"/>
      </w:pPr>
      <w:rPr>
        <w:rFonts w:ascii="Wingdings" w:eastAsia="Wingdings" w:hAnsi="Wingdings" w:cs="Wingdings" w:hint="default"/>
      </w:rPr>
    </w:lvl>
  </w:abstractNum>
  <w:abstractNum w:abstractNumId="7">
    <w:multiLevelType w:val="singleLevel"/>
    <w:lvl w:ilvl="0">
      <w:start w:val="1"/>
      <w:numFmt w:val="bullet"/>
      <w:suff w:val="tab"/>
      <w:lvlText w:val=""/>
      <w:lvlJc w:val="center"/>
      <w:pPr>
        <w:tabs>
          <w:tab w:pos="648" w:val="num"/>
        </w:tabs>
        <w:spacing/>
        <w:ind w:hanging="72"/>
      </w:pPr>
      <w:rPr>
        <w:rFonts w:ascii="Symbol" w:eastAsia="Symbol" w:hAnsi="Symbol" w:cs="Symbol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righ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singleLevel"/>
    <w:lvl w:ilvl="0">
      <w:start w:val="1"/>
      <w:numFmt w:val="bullet"/>
      <w:suff w:val="tab"/>
      <w:lvlText w:val=""/>
      <w:lvlJc w:val="center"/>
      <w:pPr>
        <w:tabs>
          <w:tab w:pos="360" w:val="num"/>
        </w:tabs>
        <w:spacing/>
        <w:ind w:hanging="57"/>
      </w:pPr>
      <w:rPr>
        <w:rFonts w:ascii="Symbol" w:eastAsia="Symbol" w:hAnsi="Symbol" w:cs="Symbol" w:hint="default"/>
      </w:rPr>
    </w:lvl>
  </w:abstractNum>
  <w:abstractNum w:abstractNumId="11">
    <w:multiLevelType w:val="multilevel"/>
    <w:lvl w:ilvl="0">
      <w:start w:val="1998"/>
      <w:numFmt w:val="decimal"/>
      <w:suff w:val="tab"/>
      <w:lvlText w:val="%1"/>
      <w:pPr>
        <w:tabs>
          <w:tab w:pos="1170" w:val="num"/>
        </w:tabs>
        <w:spacing/>
        <w:ind w:left="1170" w:hanging="117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170" w:val="num"/>
        </w:tabs>
        <w:spacing/>
        <w:ind w:left="1170" w:hanging="117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170" w:val="num"/>
        </w:tabs>
        <w:spacing/>
        <w:ind w:left="1170" w:hanging="117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170" w:val="num"/>
        </w:tabs>
        <w:spacing/>
        <w:ind w:left="1170" w:hanging="117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170" w:val="num"/>
        </w:tabs>
        <w:spacing/>
        <w:ind w:left="1170" w:hanging="117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170" w:val="num"/>
        </w:tabs>
        <w:spacing/>
        <w:ind w:left="1170" w:hanging="117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multilevel"/>
    <w:lvl w:ilvl="0">
      <w:start w:val="1998"/>
      <w:numFmt w:val="decimal"/>
      <w:suff w:val="tab"/>
      <w:lvlText w:val="%1"/>
      <w:pPr>
        <w:tabs>
          <w:tab w:pos="1170" w:val="num"/>
        </w:tabs>
        <w:spacing/>
        <w:ind w:left="1170" w:hanging="117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170" w:val="num"/>
        </w:tabs>
        <w:spacing/>
        <w:ind w:left="1170" w:hanging="117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170" w:val="num"/>
        </w:tabs>
        <w:spacing/>
        <w:ind w:left="1170" w:hanging="117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170" w:val="num"/>
        </w:tabs>
        <w:spacing/>
        <w:ind w:left="1170" w:hanging="117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170" w:val="num"/>
        </w:tabs>
        <w:spacing/>
        <w:ind w:left="1170" w:hanging="117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170" w:val="num"/>
        </w:tabs>
        <w:spacing/>
        <w:ind w:left="1170" w:hanging="117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15">
    <w:multiLevelType w:val="singleLevel"/>
    <w:lvl w:ilvl="0">
      <w:start w:val="1"/>
      <w:numFmt w:val="bullet"/>
      <w:suff w:val="tab"/>
      <w:lvlText w:val=""/>
      <w:lvlJc w:val="center"/>
      <w:pPr>
        <w:tabs>
          <w:tab w:pos="360" w:val="num"/>
        </w:tabs>
        <w:spacing/>
        <w:ind w:hanging="57"/>
      </w:pPr>
      <w:rPr>
        <w:rFonts w:ascii="Symbol" w:eastAsia="Symbol" w:hAnsi="Symbol" w:cs="Symbol" w:hint="default"/>
      </w:rPr>
    </w:lvl>
  </w:abstractNum>
  <w:abstractNum w:abstractNumId="16">
    <w:multiLevelType w:val="multilevel"/>
    <w:lvl w:ilvl="0">
      <w:start w:val="1993"/>
      <w:numFmt w:val="decimal"/>
      <w:suff w:val="tab"/>
      <w:lvlText w:val="%1"/>
      <w:pPr>
        <w:tabs>
          <w:tab w:pos="360" w:val="num"/>
        </w:tabs>
        <w:spacing/>
        <w:ind w:left="360" w:hanging="360"/>
      </w:pPr>
      <w:rPr>
        <w:rFonts w:hint="default"/>
      </w:rPr>
    </w:lvl>
    <w:lvl w:ilvl="1">
      <w:start w:val="1994"/>
      <w:numFmt w:val="decimal"/>
      <w:suff w:val="tab"/>
      <w:lvlText w:val="%1-%2"/>
      <w:pPr>
        <w:tabs>
          <w:tab w:pos="360" w:val="num"/>
        </w:tabs>
        <w:spacing/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720" w:val="num"/>
        </w:tabs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720" w:val="num"/>
        </w:tabs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multilevel"/>
    <w:lvl w:ilvl="0">
      <w:start w:val="1998"/>
      <w:numFmt w:val="decimal"/>
      <w:suff w:val="tab"/>
      <w:lvlText w:val="%1"/>
      <w:pPr>
        <w:tabs>
          <w:tab w:pos="1170" w:val="num"/>
        </w:tabs>
        <w:spacing/>
        <w:ind w:left="1170" w:hanging="117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170" w:val="num"/>
        </w:tabs>
        <w:spacing/>
        <w:ind w:left="1170" w:hanging="117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170" w:val="num"/>
        </w:tabs>
        <w:spacing/>
        <w:ind w:left="1170" w:hanging="117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170" w:val="num"/>
        </w:tabs>
        <w:spacing/>
        <w:ind w:left="1170" w:hanging="117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170" w:val="num"/>
        </w:tabs>
        <w:spacing/>
        <w:ind w:left="1170" w:hanging="117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170" w:val="num"/>
        </w:tabs>
        <w:spacing/>
        <w:ind w:left="1170" w:hanging="117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21">
    <w:multiLevelType w:val="multilevel"/>
    <w:lvl w:ilvl="0">
      <w:start w:val="1999"/>
      <w:numFmt w:val="decimal"/>
      <w:suff w:val="tab"/>
      <w:lvlText w:val="%1"/>
      <w:pPr>
        <w:tabs>
          <w:tab w:pos="1440" w:val="num"/>
        </w:tabs>
        <w:spacing/>
        <w:ind w:left="1440" w:hanging="144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440" w:val="num"/>
        </w:tabs>
        <w:spacing/>
        <w:ind w:left="1440" w:hanging="144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440" w:val="num"/>
        </w:tabs>
        <w:spacing/>
        <w:ind w:left="1440" w:hanging="144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440" w:val="num"/>
        </w:tabs>
        <w:spacing/>
        <w:ind w:left="1440" w:hanging="144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440" w:val="num"/>
        </w:tabs>
        <w:spacing/>
        <w:ind w:left="1440" w:hanging="144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440" w:val="num"/>
        </w:tabs>
        <w:spacing/>
        <w:ind w:left="1440" w:hanging="144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hanging="1440"/>
      </w:pPr>
      <w:rPr>
        <w:rFonts w:hint="default"/>
      </w:rPr>
    </w:lvl>
  </w:abstractNum>
  <w:abstractNum w:abstractNumId="22">
    <w:multiLevelType w:val="multilevel"/>
    <w:lvl w:ilvl="0">
      <w:start w:val="1"/>
      <w:numFmt w:val="bullet"/>
      <w:suff w:val="tab"/>
      <w:lvlText w:val=""/>
      <w:pPr>
        <w:tabs>
          <w:tab w:pos="360" w:val="num"/>
        </w:tabs>
        <w:spacing/>
        <w:ind w:left="360" w:right="360" w:hanging="360"/>
      </w:pPr>
      <w:rPr>
        <w:rFonts w:ascii="Symbol" w:eastAsia="Symbol" w:hAnsi="Symbol" w:cs="Miriam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Miriam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Miriam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Miriam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Miriam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Miriam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Miriam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Miriam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Miriam" w:hint="default"/>
      </w:rPr>
    </w:lvl>
  </w:abstractNum>
  <w:abstractNum w:abstractNumId="23">
    <w:multiLevelType w:val="multilevel"/>
    <w:lvl w:ilvl="0">
      <w:start w:val="1"/>
      <w:numFmt w:val="bullet"/>
      <w:suff w:val="tab"/>
      <w:lvlText w:val=""/>
      <w:pPr>
        <w:tabs>
          <w:tab w:pos="360" w:val="num"/>
        </w:tabs>
        <w:spacing/>
        <w:ind w:left="360" w:right="360" w:hanging="360"/>
      </w:pPr>
      <w:rPr>
        <w:rFonts w:ascii="Symbol" w:eastAsia="Symbol" w:hAnsi="Symbol" w:cs="Miriam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Miriam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Miriam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Miriam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Miriam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Miriam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Miriam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Miriam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Miriam" w:hint="default"/>
      </w:rPr>
    </w:lvl>
  </w:abstractNum>
  <w:abstractNum w:abstractNumId="24">
    <w:multiLevelType w:val="multilevel"/>
    <w:lvl w:ilvl="0">
      <w:start w:val="1993"/>
      <w:numFmt w:val="decimal"/>
      <w:suff w:val="tab"/>
      <w:lvlText w:val="%1"/>
      <w:pPr>
        <w:tabs>
          <w:tab w:pos="360" w:val="num"/>
        </w:tabs>
        <w:spacing/>
        <w:ind w:left="360" w:hanging="360"/>
      </w:pPr>
      <w:rPr>
        <w:rFonts w:hint="default"/>
      </w:rPr>
    </w:lvl>
    <w:lvl w:ilvl="1">
      <w:start w:val="1994"/>
      <w:numFmt w:val="decimal"/>
      <w:suff w:val="tab"/>
      <w:lvlText w:val="%1-%2"/>
      <w:pPr>
        <w:tabs>
          <w:tab w:pos="360" w:val="num"/>
        </w:tabs>
        <w:spacing/>
        <w:ind w:left="360" w:hanging="36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720" w:val="num"/>
        </w:tabs>
        <w:spacing/>
        <w:ind w:left="720" w:hanging="72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720" w:val="num"/>
        </w:tabs>
        <w:spacing/>
        <w:ind w:left="720" w:hanging="72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hanging="108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hanging="108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abstractNum w:abstractNumId="25">
    <w:multiLevelType w:val="hybridMultilevel"/>
    <w:lvl w:ilvl="0">
      <w:start w:val="1"/>
      <w:numFmt w:val="lowerLetter"/>
      <w:suff w:val="tab"/>
      <w:lvlText w:val="%1)"/>
      <w:pPr>
        <w:tabs>
          <w:tab w:pos="720" w:val="num"/>
        </w:tabs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160" w:val="num"/>
        </w:tabs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320" w:val="num"/>
        </w:tabs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480" w:val="num"/>
        </w:tabs>
        <w:spacing/>
        <w:ind w:left="6480" w:hanging="180"/>
      </w:pPr>
      <w:rPr/>
    </w:lvl>
  </w:abstractNum>
  <w:abstractNum w:abstractNumId="26">
    <w:multiLevelType w:val="multilevel"/>
    <w:lvl w:ilvl="0">
      <w:start w:val="1"/>
      <w:numFmt w:val="bullet"/>
      <w:suff w:val="tab"/>
      <w:lvlText w:val=""/>
      <w:pPr>
        <w:tabs>
          <w:tab w:pos="360" w:val="num"/>
        </w:tabs>
        <w:spacing/>
        <w:ind w:left="360" w:right="360" w:hanging="360"/>
      </w:pPr>
      <w:rPr>
        <w:rFonts w:ascii="Symbol" w:eastAsia="Symbol" w:hAnsi="Symbol" w:cs="Miriam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right="1440" w:hanging="360"/>
      </w:pPr>
      <w:rPr>
        <w:rFonts w:ascii="Courier New" w:eastAsia="Courier New" w:hAnsi="Courier New" w:cs="Miriam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right="2160" w:hanging="360"/>
      </w:pPr>
      <w:rPr>
        <w:rFonts w:ascii="Wingdings" w:eastAsia="Wingdings" w:hAnsi="Wingdings" w:cs="Miriam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right="2880" w:hanging="360"/>
      </w:pPr>
      <w:rPr>
        <w:rFonts w:ascii="Symbol" w:eastAsia="Symbol" w:hAnsi="Symbol" w:cs="Miriam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right="3600" w:hanging="360"/>
      </w:pPr>
      <w:rPr>
        <w:rFonts w:ascii="Courier New" w:eastAsia="Courier New" w:hAnsi="Courier New" w:cs="Miriam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right="4320" w:hanging="360"/>
      </w:pPr>
      <w:rPr>
        <w:rFonts w:ascii="Wingdings" w:eastAsia="Wingdings" w:hAnsi="Wingdings" w:cs="Miriam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right="5040" w:hanging="360"/>
      </w:pPr>
      <w:rPr>
        <w:rFonts w:ascii="Symbol" w:eastAsia="Symbol" w:hAnsi="Symbol" w:cs="Miriam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right="5760" w:hanging="360"/>
      </w:pPr>
      <w:rPr>
        <w:rFonts w:ascii="Courier New" w:eastAsia="Courier New" w:hAnsi="Courier New" w:cs="Miriam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right="6480" w:hanging="360"/>
      </w:pPr>
      <w:rPr>
        <w:rFonts w:ascii="Wingdings" w:eastAsia="Wingdings" w:hAnsi="Wingdings" w:cs="Miriam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3600" w:val="num"/>
        </w:tabs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5760" w:val="num"/>
        </w:tabs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2880" w:val="num"/>
        </w:tabs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5040" w:val="num"/>
        </w:tabs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7200" w:val="num"/>
        </w:tabs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7920" w:val="num"/>
        </w:tabs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singleLevel"/>
    <w:lvl w:ilvl="0">
      <w:start w:val="1"/>
      <w:numFmt w:val="bullet"/>
      <w:suff w:val="tab"/>
      <w:lvlText w:val=""/>
      <w:lvlJc w:val="center"/>
      <w:pPr>
        <w:tabs>
          <w:tab w:pos="360" w:val="num"/>
        </w:tabs>
        <w:spacing/>
        <w:ind w:hanging="57"/>
      </w:pPr>
      <w:rPr>
        <w:rFonts w:ascii="Symbol" w:eastAsia="Symbol" w:hAnsi="Symbol" w:cs="Symbol" w:hint="default"/>
      </w:rPr>
    </w:lvl>
  </w:abstractNum>
  <w:abstractNum w:abstractNumId="30">
    <w:multiLevelType w:val="multilevel"/>
    <w:lvl w:ilvl="0">
      <w:start w:val="1998"/>
      <w:numFmt w:val="decimal"/>
      <w:suff w:val="tab"/>
      <w:lvlText w:val="%1"/>
      <w:pPr>
        <w:tabs>
          <w:tab w:pos="1170" w:val="num"/>
        </w:tabs>
        <w:spacing/>
        <w:ind w:left="1170" w:hanging="1170"/>
      </w:pPr>
      <w:rPr>
        <w:rFonts w:hint="default"/>
      </w:rPr>
    </w:lvl>
    <w:lvl w:ilvl="1">
      <w:start w:val="2000"/>
      <w:numFmt w:val="decimal"/>
      <w:suff w:val="tab"/>
      <w:lvlText w:val="%1-%2"/>
      <w:pPr>
        <w:tabs>
          <w:tab w:pos="1170" w:val="num"/>
        </w:tabs>
        <w:spacing/>
        <w:ind w:left="1170" w:hanging="1170"/>
      </w:pPr>
      <w:rPr>
        <w:rFonts w:hint="default"/>
      </w:rPr>
    </w:lvl>
    <w:lvl w:ilvl="2">
      <w:start w:val="1"/>
      <w:numFmt w:val="decimal"/>
      <w:suff w:val="tab"/>
      <w:lvlText w:val="%1-%2.%3"/>
      <w:pPr>
        <w:tabs>
          <w:tab w:pos="1170" w:val="num"/>
        </w:tabs>
        <w:spacing/>
        <w:ind w:left="1170" w:hanging="1170"/>
      </w:pPr>
      <w:rPr>
        <w:rFonts w:hint="default"/>
      </w:rPr>
    </w:lvl>
    <w:lvl w:ilvl="3">
      <w:start w:val="1"/>
      <w:numFmt w:val="decimal"/>
      <w:suff w:val="tab"/>
      <w:lvlText w:val="%1-%2.%3.%4"/>
      <w:pPr>
        <w:tabs>
          <w:tab w:pos="1170" w:val="num"/>
        </w:tabs>
        <w:spacing/>
        <w:ind w:left="1170" w:hanging="1170"/>
      </w:pPr>
      <w:rPr>
        <w:rFonts w:hint="default"/>
      </w:rPr>
    </w:lvl>
    <w:lvl w:ilvl="4">
      <w:start w:val="1"/>
      <w:numFmt w:val="decimal"/>
      <w:suff w:val="tab"/>
      <w:lvlText w:val="%1-%2.%3.%4.%5"/>
      <w:pPr>
        <w:tabs>
          <w:tab w:pos="1170" w:val="num"/>
        </w:tabs>
        <w:spacing/>
        <w:ind w:left="1170" w:hanging="1170"/>
      </w:pPr>
      <w:rPr>
        <w:rFonts w:hint="default"/>
      </w:rPr>
    </w:lvl>
    <w:lvl w:ilvl="5">
      <w:start w:val="1"/>
      <w:numFmt w:val="decimal"/>
      <w:suff w:val="tab"/>
      <w:lvlText w:val="%1-%2.%3.%4.%5.%6"/>
      <w:pPr>
        <w:tabs>
          <w:tab w:pos="1170" w:val="num"/>
        </w:tabs>
        <w:spacing/>
        <w:ind w:left="1170" w:hanging="1170"/>
      </w:pPr>
      <w:rPr>
        <w:rFonts w:hint="default"/>
      </w:rPr>
    </w:lvl>
    <w:lvl w:ilvl="6">
      <w:start w:val="1"/>
      <w:numFmt w:val="decimal"/>
      <w:suff w:val="tab"/>
      <w:lvlText w:val="%1-%2.%3.%4.%5.%6.%7"/>
      <w:pPr>
        <w:tabs>
          <w:tab w:pos="1440" w:val="num"/>
        </w:tabs>
        <w:spacing/>
        <w:ind w:left="1440" w:hanging="1440"/>
      </w:pPr>
      <w:rPr>
        <w:rFonts w:hint="default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hanging="1440"/>
      </w:pPr>
      <w:rPr>
        <w:rFonts w:hint="default"/>
      </w:rPr>
    </w:lvl>
    <w:lvl w:ilvl="8">
      <w:start w:val="1"/>
      <w:numFmt w:val="decimal"/>
      <w:suff w:val="tab"/>
      <w:lvlText w:val="%1-%2.%3.%4.%5.%6.%7.%8.%9"/>
      <w:pPr>
        <w:tabs>
          <w:tab w:pos="1800" w:val="num"/>
        </w:tabs>
        <w:spacing/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doNotHyphenateCaps/>
  <w:footnotePr>
    <w:pos w:val="pageBottom"/>
    <w:numFmt w:val="decimal"/>
    <w:numRestart w:val="continuous"/>
    <w:numStart w:val="1"/>
  </w:footnotePr>
  <w:endnotePr>
    <w:pos w:val="docEnd"/>
    <w:numFmt w:val="decimal"/>
    <w:numRestart w:val="continuous"/>
    <w:numStart w:val="1"/>
  </w:endnotePr>
  <w:embedSystemFont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xmlns:w="http://schemas.openxmlformats.org/wordprocessingml/2006/main" w:val="0"/>
  <w:drawingGridVerticalSpacing xmlns:w="http://schemas.openxmlformats.org/wordprocessingml/2006/main" w:val="0"/>
  <w:displayHorizontalDrawingGridEvery xmlns:w="http://schemas.openxmlformats.org/wordprocessingml/2006/main" w:val="0"/>
  <w:displayVerticalDrawingGridEvery xmlns:w="http://schemas.openxmlformats.org/wordprocessingml/2006/main" w:val="0"/>
  <w:doNotUseMarginsForDrawingGridOrigin xmlns:w="http://schemas.openxmlformats.org/wordprocessingml/2006/main"/>
  <w:drawingGridHorizontalOrigin xmlns:w="http://schemas.openxmlformats.org/wordprocessingml/2006/main" w:val="0"/>
  <w:drawingGridVerticalOrigin xmlns:w="http://schemas.openxmlformats.org/wordprocessingml/2006/main" w:val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A80C8AF"/>
  <w15:chartTrackingRefBased xmlns:w15="http://schemas.microsoft.com/office/word/2012/wordml"/>
  <w15:docId xmlns:w15="http://schemas.microsoft.com/office/word/2012/wordml" w15:val="{471F55AA-81BD-4FC2-83BA-D41109D5C36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>
      <w:rFonts w:ascii="CG Times" w:eastAsia="CG Times" w:hAnsi="CG Times" w:cs="CG Times"/>
      <w:snapToGrid w:val="0"/>
      <w:lang w:eastAsia="he-IL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next w:val="Title"/>
    <w:qFormat/>
    <w:pPr>
      <w:spacing/>
      <w:jc w:val="center"/>
    </w:pPr>
    <w:rPr>
      <w:b/>
      <w:bCs/>
      <w:szCs w:val="32"/>
      <w:u w:val="single"/>
    </w:rPr>
  </w:style>
  <w:style w:type="character" w:styleId="Hyperlink">
    <w:name w:val="Hyperlink"/>
    <w:basedOn w:val="a0"/>
    <w:rPr>
      <w:rFonts w:cs="Miriam"/>
      <w:color w:val="0000FF"/>
      <w:u w:val="single"/>
    </w:rPr>
  </w:style>
  <w:style w:type="character" w:styleId="FollowedHyperlink">
    <w:name w:val="FollowedHyperlink"/>
    <w:basedOn w:val="a0"/>
    <w:rPr>
      <w:rFonts w:cs="Miriam"/>
      <w:color w:val="800080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Z7CTWL" Type="http://schemas.openxmlformats.org/officeDocument/2006/relationships/image" Target="media/MBN4W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Pages>1</Pages>
  <Words>391</Words>
  <Characters>1969</Characters>
  <Application>Microsoft Office Word</Application>
  <DocSecurity>0</DocSecurity>
  <Lines>16</Lines>
  <Paragraphs>4</Paragraphs>
  <Company>home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rakefet &amp; itay</dc:creator>
  <cp:keywords/>
  <cp:lastModifiedBy>Irit Kedem</cp:lastModifiedBy>
  <cp:lastPrinted>2004-08-27T05:57:00Z</cp:lastPrinted>
  <cp:revision>2</cp:revision>
  <dcterms:created xsi:type="dcterms:W3CDTF">2023-06-27T12:10:00Z</dcterms:created>
  <dcterms:modified xsi:type="dcterms:W3CDTF">2023-06-27T12:10:00Z</dcterms:modified>
</cp:coreProperties>
</file>