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3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619"/>
                    <pic:cNvPicPr/>
                  </pic:nvPicPr>
                  <pic:blipFill>
                    <a:blip xmlns:r="http://schemas.openxmlformats.org/officeDocument/2006/relationships" r:embed="rId7Z5J8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ind w:left="0" w:right="0" w:firstLine="0"/>
        <w:jc w:val="left"/>
        <w:rPr>
          <w:rFonts w:ascii="Garamond" w:eastAsia="Garamond" w:hAnsi="Garamond" w:cs="Garamond"/>
          <w:b/>
          <w:color w:val="auto"/>
          <w:spacing w:val="0"/>
          <w:position w:val="0"/>
          <w:sz w:val="56"/>
          <w:shd w:val="clear" w:color="auto" w:fill="auto"/>
        </w:rPr>
      </w:pPr>
      <w:r>
        <w:rPr>
          <w:rFonts w:ascii="Garamond" w:eastAsia="Garamond" w:hAnsi="Garamond" w:cs="Garamond"/>
          <w:b/>
          <w:color w:val="auto"/>
          <w:spacing w:val="0"/>
          <w:position w:val="0"/>
          <w:sz w:val="56"/>
          <w:shd w:val="clear" w:color="auto" w:fill="auto"/>
        </w:rPr>
        <w:t xml:space="preserve">Ori Atsami</w:t>
      </w:r>
    </w:p>
    <w:p>
      <w:pPr>
        <w:spacing w:before="0" w:after="0" w:line="240" w:lineRule="auto"/>
        <w:ind w:left="0" w:right="0" w:firstLine="0"/>
        <w:jc w:val="left"/>
        <w:rPr>
          <w:rFonts w:ascii="Garamond" w:eastAsia="Garamond" w:hAnsi="Garamond" w:cs="Garamond"/>
          <w:color w:val="auto"/>
          <w:spacing w:val="0"/>
          <w:position w:val="0"/>
          <w:sz w:val="32"/>
          <w:shd w:val="clear" w:color="auto" w:fill="auto"/>
        </w:rPr>
      </w:pPr>
      <w:r>
        <w:rPr>
          <w:rFonts w:ascii="Garamond" w:eastAsia="Garamond" w:hAnsi="Garamond" w:cs="Garamond"/>
          <w:color w:val="auto"/>
          <w:spacing w:val="0"/>
          <w:position w:val="0"/>
          <w:sz w:val="32"/>
          <w:shd w:val="clear" w:color="auto" w:fill="auto"/>
        </w:rPr>
        <w:t xml:space="preserve">orioriatsami@gmail.com </w:t>
      </w:r>
      <w:r>
        <w:rPr>
          <w:rFonts w:ascii="Wingdings" w:eastAsia="Wingdings" w:hAnsi="Wingdings" w:cs="Wingdings"/>
          <w:color w:val="auto"/>
          <w:spacing w:val="0"/>
          <w:position w:val="0"/>
          <w:sz w:val="32"/>
          <w:shd w:val="clear" w:color="auto" w:fill="auto"/>
        </w:rPr>
        <w:t xml:space="preserve"></w:t>
      </w:r>
      <w:r>
        <w:rPr>
          <w:rFonts w:ascii="Garamond" w:eastAsia="Garamond" w:hAnsi="Garamond" w:cs="Garamond"/>
          <w:color w:val="auto"/>
          <w:spacing w:val="0"/>
          <w:position w:val="0"/>
          <w:sz w:val="32"/>
          <w:shd w:val="clear" w:color="auto" w:fill="auto"/>
        </w:rPr>
        <w:t xml:space="preserve"> (</w:t>
      </w:r>
      <w:r>
        <w:rPr>
          <w:rFonts w:ascii="Garamond" w:eastAsia="Garamond" w:hAnsi="Garamond" w:cs="Garamond"/>
          <w:color w:val="auto"/>
          <w:spacing w:val="0"/>
          <w:position w:val="0"/>
          <w:sz w:val="32"/>
          <w:shd w:val="clear" w:color="auto" w:fill="auto"/>
        </w:rPr>
        <w:t xml:space="preserve">972</w:t>
      </w:r>
      <w:r>
        <w:rPr>
          <w:rFonts w:ascii="Garamond" w:eastAsia="Garamond" w:hAnsi="Garamond" w:cs="Garamond"/>
          <w:color w:val="auto"/>
          <w:spacing w:val="0"/>
          <w:position w:val="0"/>
          <w:sz w:val="32"/>
          <w:shd w:val="clear" w:color="auto" w:fill="auto"/>
        </w:rPr>
        <w:t xml:space="preserve">+) </w:t>
      </w:r>
      <w:r>
        <w:rPr>
          <w:rFonts w:ascii="Garamond" w:eastAsia="Garamond" w:hAnsi="Garamond" w:cs="Garamond"/>
          <w:color w:val="auto"/>
          <w:spacing w:val="0"/>
          <w:position w:val="0"/>
          <w:sz w:val="32"/>
          <w:shd w:val="clear" w:color="auto" w:fill="auto"/>
        </w:rPr>
        <w:t xml:space="preserve">0536288750</w:t>
      </w:r>
      <w:r>
        <w:rPr>
          <w:rFonts w:ascii="Wingdings" w:eastAsia="Wingdings" w:hAnsi="Wingdings" w:cs="Wingdings"/>
          <w:color w:val="auto"/>
          <w:spacing w:val="0"/>
          <w:position w:val="0"/>
          <w:sz w:val="32"/>
          <w:shd w:val="clear" w:color="auto" w:fill="auto"/>
        </w:rPr>
        <w:t xml:space="preserve"></w:t>
      </w:r>
    </w:p>
    <w:p>
      <w:pPr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color w:val="auto"/>
          <w:spacing w:val="0"/>
          <w:position w:val="0"/>
          <w:sz w:val="20"/>
          <w:shd w:val="clear" w:color="auto" w:fill="auto"/>
        </w:rPr>
      </w:pPr>
    </w:p>
    <w:p>
      <w:pPr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 xml:space="preserve">WORK EXPERIENCE</w:t>
      </w:r>
      <w:r>
        <w:rPr>
          <w:rFonts w:ascii="Garamond" w:eastAsia="Garamond" w:hAnsi="Garamond" w:cs="Garamond"/>
          <w:color w:val="FF0000"/>
          <w:spacing w:val="0"/>
          <w:position w:val="0"/>
          <w:sz w:val="24"/>
          <w:shd w:val="clear" w:color="auto" w:fill="auto"/>
        </w:rPr>
        <w:t xml:space="preserve"> </w:t>
      </w:r>
    </w:p>
    <w:p>
      <w:pPr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b/>
          <w:color w:val="auto"/>
          <w:spacing w:val="0"/>
          <w:position w:val="0"/>
          <w:sz w:val="4"/>
          <w:u w:val="single"/>
          <w:shd w:val="clear" w:color="auto" w:fill="auto"/>
        </w:rPr>
      </w:pPr>
    </w:p>
    <w:p>
      <w:pPr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b/>
          <w:color w:val="auto"/>
          <w:spacing w:val="0"/>
          <w:position w:val="0"/>
          <w:sz w:val="4"/>
          <w:u w:val="single"/>
          <w:shd w:val="clear" w:color="auto" w:fill="auto"/>
        </w:rPr>
      </w:pP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 xml:space="preserve">IDF</w:t>
      </w:r>
    </w:p>
    <w:p>
      <w:pPr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 xml:space="preserve">Battalion Headquarters Operator</w:t>
      </w: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 xml:space="preserve">  April </w:t>
      </w: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 xml:space="preserve">2022</w:t>
      </w: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 xml:space="preserve">– </w:t>
      </w: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 xml:space="preserve">April </w:t>
      </w: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 xml:space="preserve">2023</w:t>
      </w:r>
    </w:p>
    <w:p>
      <w:pPr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i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 xml:space="preserve">North District Israel</w:t>
      </w:r>
    </w:p>
    <w:p>
      <w:pPr>
        <w:numPr>
          <w:ilvl w:val="0"/>
          <w:numId w:val="7"/>
        </w:numPr>
        <w:spacing w:before="0" w:after="0" w:line="252" w:lineRule="auto"/>
        <w:ind w:left="360" w:right="0" w:hanging="360"/>
        <w:jc w:val="left"/>
        <w:rPr>
          <w:rFonts w:ascii="Garamond" w:eastAsia="Garamond" w:hAnsi="Garamond" w:cs="Garamond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Garamond" w:eastAsia="Garamond" w:hAnsi="Garamond" w:cs="Garamond"/>
          <w:color w:val="000000"/>
          <w:spacing w:val="0"/>
          <w:position w:val="0"/>
          <w:sz w:val="24"/>
          <w:shd w:val="clear" w:color="auto" w:fill="auto"/>
        </w:rPr>
        <w:t xml:space="preserve">Managed and facilitated critical comms between field troops and superiors.</w:t>
      </w:r>
    </w:p>
    <w:p>
      <w:pPr>
        <w:numPr>
          <w:ilvl w:val="0"/>
          <w:numId w:val="7"/>
        </w:numPr>
        <w:spacing w:before="0" w:after="0" w:line="252" w:lineRule="auto"/>
        <w:ind w:left="360" w:right="0" w:hanging="360"/>
        <w:jc w:val="left"/>
        <w:rPr>
          <w:rFonts w:ascii="Garamond" w:eastAsia="Garamond" w:hAnsi="Garamond" w:cs="Garamond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Garamond" w:eastAsia="Garamond" w:hAnsi="Garamond" w:cs="Garamond"/>
          <w:color w:val="000000"/>
          <w:spacing w:val="0"/>
          <w:position w:val="0"/>
          <w:sz w:val="24"/>
          <w:shd w:val="clear" w:color="auto" w:fill="auto"/>
        </w:rPr>
        <w:t xml:space="preserve">Mastered command duties, effectively controlling field scenarios.</w:t>
      </w:r>
    </w:p>
    <w:p>
      <w:pPr>
        <w:numPr>
          <w:ilvl w:val="0"/>
          <w:numId w:val="7"/>
        </w:numPr>
        <w:spacing w:before="0" w:after="0" w:line="252" w:lineRule="auto"/>
        <w:ind w:left="360" w:right="0" w:hanging="360"/>
        <w:jc w:val="left"/>
        <w:rPr>
          <w:rFonts w:ascii="Garamond" w:eastAsia="Garamond" w:hAnsi="Garamond" w:cs="Garamond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Garamond" w:eastAsia="Garamond" w:hAnsi="Garamond" w:cs="Garamond"/>
          <w:color w:val="000000"/>
          <w:spacing w:val="0"/>
          <w:position w:val="0"/>
          <w:sz w:val="24"/>
          <w:shd w:val="clear" w:color="auto" w:fill="auto"/>
        </w:rPr>
        <w:t xml:space="preserve">Ensured crucial information flow to relevant parties in real-time.</w:t>
      </w:r>
    </w:p>
    <w:p>
      <w:pPr>
        <w:numPr>
          <w:ilvl w:val="0"/>
          <w:numId w:val="7"/>
        </w:numPr>
        <w:spacing w:before="0" w:after="0" w:line="252" w:lineRule="auto"/>
        <w:ind w:left="360" w:right="0" w:hanging="360"/>
        <w:jc w:val="left"/>
        <w:rPr>
          <w:rFonts w:ascii="Garamond" w:eastAsia="Garamond" w:hAnsi="Garamond" w:cs="Garamond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Garamond" w:eastAsia="Garamond" w:hAnsi="Garamond" w:cs="Garamond"/>
          <w:color w:val="000000"/>
          <w:spacing w:val="0"/>
          <w:position w:val="0"/>
          <w:sz w:val="24"/>
          <w:shd w:val="clear" w:color="auto" w:fill="auto"/>
        </w:rPr>
        <w:t xml:space="preserve">Maintained daily metrics for workforce assessment by higher-ups.</w:t>
      </w:r>
    </w:p>
    <w:p>
      <w:pPr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color w:val="000000"/>
          <w:spacing w:val="0"/>
          <w:position w:val="0"/>
          <w:sz w:val="24"/>
          <w:shd w:val="clear" w:color="auto" w:fill="auto"/>
        </w:rPr>
      </w:pPr>
    </w:p>
    <w:p>
      <w:pPr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 xml:space="preserve">IDF</w:t>
      </w: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ab/>
      </w:r>
    </w:p>
    <w:p>
      <w:pPr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 xml:space="preserve">IDF Technician</w:t>
      </w: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 xml:space="preserve">   </w:t>
      </w:r>
    </w:p>
    <w:p>
      <w:pPr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 xml:space="preserve">July </w:t>
      </w: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 xml:space="preserve">2021</w:t>
      </w: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 xml:space="preserve">– </w:t>
      </w: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 xml:space="preserve">April </w:t>
      </w: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 xml:space="preserve">2022</w:t>
      </w:r>
    </w:p>
    <w:p>
      <w:pPr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i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 xml:space="preserve">North District Israel</w:t>
      </w:r>
    </w:p>
    <w:p>
      <w:pPr>
        <w:numPr>
          <w:ilvl w:val="0"/>
          <w:numId w:val="6"/>
        </w:numPr>
        <w:spacing w:before="0" w:after="0" w:line="252" w:lineRule="auto"/>
        <w:ind w:left="360" w:right="0" w:hanging="360"/>
        <w:jc w:val="left"/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  <w:t xml:space="preserve">Reacted first to all tech machine issues.</w:t>
      </w:r>
    </w:p>
    <w:p>
      <w:pPr>
        <w:numPr>
          <w:ilvl w:val="0"/>
          <w:numId w:val="6"/>
        </w:numPr>
        <w:spacing w:before="0" w:after="0" w:line="252" w:lineRule="auto"/>
        <w:ind w:left="360" w:right="0" w:hanging="360"/>
        <w:jc w:val="left"/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  <w:t xml:space="preserve">Managed daily organization of vital comm devices.</w:t>
      </w:r>
    </w:p>
    <w:p>
      <w:pPr>
        <w:numPr>
          <w:ilvl w:val="0"/>
          <w:numId w:val="6"/>
        </w:numPr>
        <w:spacing w:before="0" w:after="0" w:line="252" w:lineRule="auto"/>
        <w:ind w:left="360" w:right="0" w:hanging="360"/>
        <w:jc w:val="left"/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  <w:t xml:space="preserve">Maintained efficient operational environment.</w:t>
      </w:r>
    </w:p>
    <w:p>
      <w:pPr>
        <w:numPr>
          <w:ilvl w:val="0"/>
          <w:numId w:val="6"/>
        </w:numPr>
        <w:spacing w:before="0" w:after="0" w:line="252" w:lineRule="auto"/>
        <w:ind w:left="360" w:right="0" w:hanging="360"/>
        <w:jc w:val="left"/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  <w:t xml:space="preserve">Provided battleground intel to superiors.</w:t>
      </w:r>
    </w:p>
    <w:p>
      <w:pPr>
        <w:numPr>
          <w:ilvl w:val="0"/>
          <w:numId w:val="6"/>
        </w:numPr>
        <w:spacing w:before="0" w:after="0" w:line="252" w:lineRule="auto"/>
        <w:ind w:left="360" w:right="0" w:hanging="360"/>
        <w:jc w:val="left"/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  <w:t xml:space="preserve">Ensured effective extended forces communication.</w:t>
      </w:r>
    </w:p>
    <w:p>
      <w:pPr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</w:pPr>
    </w:p>
    <w:p>
      <w:pPr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</w:pPr>
    </w:p>
    <w:p>
      <w:pPr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 xml:space="preserve">EDUCATION</w:t>
      </w:r>
    </w:p>
    <w:p>
      <w:pPr>
        <w:tabs>
          <w:tab w:pos="1660" w:val="left"/>
        </w:tabs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b/>
          <w:color w:val="auto"/>
          <w:spacing w:val="0"/>
          <w:position w:val="0"/>
          <w:sz w:val="4"/>
          <w:shd w:val="clear" w:color="auto" w:fill="auto"/>
        </w:rPr>
      </w:pPr>
      <w:r>
        <w:rPr>
          <w:rFonts w:ascii="Garamond" w:eastAsia="Garamond" w:hAnsi="Garamond" w:cs="Garamond"/>
          <w:b/>
          <w:color w:val="auto"/>
          <w:spacing w:val="0"/>
          <w:position w:val="0"/>
          <w:sz w:val="4"/>
          <w:shd w:val="clear" w:color="auto" w:fill="auto"/>
        </w:rPr>
        <w:tab/>
      </w:r>
    </w:p>
    <w:p>
      <w:pPr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 xml:space="preserve">Har Tuv High School</w:t>
      </w:r>
    </w:p>
    <w:p>
      <w:pPr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 xml:space="preserve">July, </w:t>
      </w: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 xml:space="preserve">2020 </w:t>
      </w:r>
    </w:p>
    <w:p>
      <w:pPr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  <w:t xml:space="preserve">High school diploma</w:t>
      </w:r>
    </w:p>
    <w:p>
      <w:pPr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  <w:t xml:space="preserve">Majors:</w:t>
      </w:r>
    </w:p>
    <w:p>
      <w:pPr>
        <w:numPr>
          <w:ilvl w:val="0"/>
          <w:numId w:val="5"/>
        </w:numPr>
        <w:spacing w:before="0" w:after="0" w:line="252" w:lineRule="auto"/>
        <w:ind w:left="360" w:right="0" w:hanging="360"/>
        <w:jc w:val="left"/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  <w:t xml:space="preserve">Bigology</w:t>
      </w:r>
    </w:p>
    <w:p>
      <w:pPr>
        <w:numPr>
          <w:ilvl w:val="0"/>
          <w:numId w:val="5"/>
        </w:numPr>
        <w:spacing w:before="0" w:after="0" w:line="252" w:lineRule="auto"/>
        <w:ind w:left="360" w:right="0" w:hanging="360"/>
        <w:jc w:val="left"/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  <w:t xml:space="preserve">Computer Science</w:t>
      </w:r>
    </w:p>
    <w:p>
      <w:pPr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</w:pPr>
    </w:p>
    <w:p>
      <w:pPr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 xml:space="preserve">CERTIFICATIONS, SKILLS &amp; INTERESTS</w:t>
      </w:r>
    </w:p>
    <w:p>
      <w:pPr>
        <w:spacing w:before="0" w:after="3" w:line="252" w:lineRule="auto"/>
        <w:ind w:left="0" w:right="0" w:firstLine="0"/>
        <w:jc w:val="left"/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</w:pPr>
    </w:p>
    <w:p>
      <w:pPr>
        <w:numPr>
          <w:ilvl w:val="0"/>
          <w:numId w:val="4"/>
        </w:numPr>
        <w:spacing w:before="0" w:after="0" w:line="252" w:lineRule="auto"/>
        <w:ind w:left="360" w:right="0" w:hanging="360"/>
        <w:jc w:val="left"/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 xml:space="preserve">Certifications:</w:t>
      </w:r>
      <w:r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  <w:t xml:space="preserve"> Certidied Sergeat and IDF Technician.</w:t>
      </w:r>
    </w:p>
    <w:p>
      <w:pPr>
        <w:numPr>
          <w:ilvl w:val="0"/>
          <w:numId w:val="4"/>
        </w:numPr>
        <w:spacing w:before="0" w:after="0" w:line="252" w:lineRule="auto"/>
        <w:ind w:left="360" w:right="0" w:hanging="360"/>
        <w:jc w:val="left"/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 xml:space="preserve">Skills:</w:t>
      </w:r>
      <w:r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  <w:t xml:space="preserve"> Fast Learner, Project Management, Analytical Thinking, Equipment Maintenance,</w:t>
      </w:r>
      <w:r>
        <w:rPr>
          <w:rFonts w:ascii="Garamond" w:eastAsia="Garamond" w:hAnsi="Garamond" w:cs="Garamond"/>
          <w:color w:val="000000"/>
          <w:spacing w:val="0"/>
          <w:position w:val="0"/>
          <w:sz w:val="24"/>
          <w:shd w:val="clear" w:color="auto" w:fill="auto"/>
        </w:rPr>
        <w:t xml:space="preserve"> Attention to Detail, Machine Operation,</w:t>
      </w:r>
      <w:r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  <w:t xml:space="preserve">  Problem-Solving, Effective Communication.</w:t>
      </w:r>
    </w:p>
    <w:p>
      <w:pPr>
        <w:numPr>
          <w:ilvl w:val="0"/>
          <w:numId w:val="4"/>
        </w:numPr>
        <w:spacing w:before="0" w:after="0" w:line="252" w:lineRule="auto"/>
        <w:ind w:left="360" w:right="0" w:hanging="360"/>
        <w:jc w:val="left"/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 xml:space="preserve">Interests:</w:t>
      </w:r>
      <w:r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  <w:t xml:space="preserve"> comedy, Working Out, Video Games, 'Friends'.</w:t>
      </w:r>
    </w:p>
    <w:p>
      <w:pPr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</w:pPr>
    </w:p>
    <w:p>
      <w:pPr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Garamond" w:eastAsia="Garamond" w:hAnsi="Garamond" w:cs="Garamond"/>
          <w:b/>
          <w:color w:val="auto"/>
          <w:spacing w:val="0"/>
          <w:position w:val="0"/>
          <w:sz w:val="24"/>
          <w:shd w:val="clear" w:color="auto" w:fill="auto"/>
        </w:rPr>
        <w:t xml:space="preserve">LANGUAGES</w:t>
      </w:r>
    </w:p>
    <w:p>
      <w:pPr>
        <w:numPr>
          <w:ilvl w:val="0"/>
          <w:numId w:val="3"/>
        </w:numPr>
        <w:spacing w:before="0" w:after="0" w:line="252" w:lineRule="auto"/>
        <w:ind w:left="360" w:right="0" w:hanging="360"/>
        <w:jc w:val="left"/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  <w:t xml:space="preserve">English.</w:t>
      </w:r>
    </w:p>
    <w:p>
      <w:pPr>
        <w:numPr>
          <w:ilvl w:val="0"/>
          <w:numId w:val="3"/>
        </w:numPr>
        <w:spacing w:before="0" w:after="0" w:line="252" w:lineRule="auto"/>
        <w:ind w:left="360" w:right="0" w:hanging="360"/>
        <w:jc w:val="left"/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  <w:t xml:space="preserve">Hebrew.</w:t>
      </w:r>
    </w:p>
    <w:p>
      <w:pPr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</w:pPr>
    </w:p>
    <w:p>
      <w:pPr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  <w:t xml:space="preserve">(Here is a link to a website i made by myself to view another resume)</w:t>
      </w:r>
    </w:p>
    <w:p>
      <w:pPr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</w:pPr>
      <w:hyperlink r:id="rId1" w:history="1">
        <w:r>
          <w:rPr>
            <w:rFonts w:ascii="Garamond" w:eastAsia="Garamond" w:hAnsi="Garamond" w:cs="Garamond"/>
            <w:color w:val="0000FF"/>
            <w:spacing w:val="0"/>
            <w:position w:val="0"/>
            <w:sz w:val="24"/>
            <w:u w:val="single"/>
            <w:shd w:val="clear" w:color="auto" w:fill="auto"/>
          </w:rPr>
          <w:t xml:space="preserve">https</w:t>
        </w:r>
        <w:r>
          <w:rPr>
            <w:rFonts w:ascii="Garamond" w:eastAsia="Garamond" w:hAnsi="Garamond" w:cs="Garamond"/>
            <w:color w:val="0000FF"/>
            <w:spacing w:val="0"/>
            <w:position w:val="0"/>
            <w:sz w:val="24"/>
            <w:u w:val="single"/>
            <w:shd w:val="clear" w:color="auto" w:fill="auto"/>
          </w:rPr>
          <w:t xml:space="preserve">://blueeeye</w:t>
        </w:r>
        <w:r>
          <w:rPr>
            <w:rFonts w:ascii="Garamond" w:eastAsia="Garamond" w:hAnsi="Garamond" w:cs="Garamond"/>
            <w:color w:val="0000FF"/>
            <w:spacing w:val="0"/>
            <w:position w:val="0"/>
            <w:sz w:val="24"/>
            <w:u w:val="single"/>
            <w:shd w:val="clear" w:color="auto" w:fill="auto"/>
          </w:rPr>
          <w:t xml:space="preserve">12</w:t>
        </w:r>
        <w:r>
          <w:rPr>
            <w:rFonts w:ascii="Garamond" w:eastAsia="Garamond" w:hAnsi="Garamond" w:cs="Garamond"/>
            <w:color w:val="0000FF"/>
            <w:spacing w:val="0"/>
            <w:position w:val="0"/>
            <w:sz w:val="24"/>
            <w:u w:val="single"/>
            <w:shd w:val="clear" w:color="auto" w:fill="auto"/>
          </w:rPr>
          <w:t xml:space="preserve">.github</w:t>
        </w:r>
        <w:r>
          <w:rPr>
            <w:rFonts w:ascii="Garamond" w:eastAsia="Garamond" w:hAnsi="Garamond" w:cs="Garamond"/>
            <w:color w:val="0000FF"/>
            <w:spacing w:val="0"/>
            <w:position w:val="0"/>
            <w:sz w:val="24"/>
            <w:u w:val="single"/>
            <w:shd w:val="clear" w:color="auto" w:fill="auto"/>
          </w:rPr>
          <w:t xml:space="preserve">.io</w:t>
        </w:r>
        <w:r>
          <w:rPr>
            <w:rFonts w:ascii="Garamond" w:eastAsia="Garamond" w:hAnsi="Garamond" w:cs="Garamond"/>
            <w:color w:val="0000FF"/>
            <w:spacing w:val="0"/>
            <w:position w:val="0"/>
            <w:sz w:val="24"/>
            <w:u w:val="single"/>
            <w:shd w:val="clear" w:color="auto" w:fill="auto"/>
          </w:rPr>
          <w:t xml:space="preserve">/Resume</w:t>
        </w:r>
        <w:r>
          <w:rPr>
            <w:rFonts w:ascii="Garamond" w:eastAsia="Garamond" w:hAnsi="Garamond" w:cs="Garamond"/>
            <w:color w:val="0000FF"/>
            <w:spacing w:val="0"/>
            <w:position w:val="0"/>
            <w:sz w:val="24"/>
            <w:u w:val="single"/>
            <w:shd w:val="clear" w:color="auto" w:fill="auto"/>
          </w:rPr>
          <w:t xml:space="preserve">/</w:t>
        </w:r>
      </w:hyperlink>
    </w:p>
    <w:p>
      <w:pPr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</w:pPr>
    </w:p>
    <w:p>
      <w:pPr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</w:pPr>
    </w:p>
    <w:p>
      <w:pPr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color w:val="auto"/>
          <w:spacing w:val="0"/>
          <w:position w:val="0"/>
          <w:sz w:val="24"/>
          <w:shd w:val="clear" w:color="auto" w:fill="auto"/>
        </w:rPr>
      </w:pPr>
    </w:p>
    <w:p>
      <w:pPr>
        <w:spacing w:before="0" w:after="0" w:line="252" w:lineRule="auto"/>
        <w:ind w:left="0" w:right="0" w:firstLine="0"/>
        <w:jc w:val="left"/>
        <w:rPr>
          <w:rFonts w:ascii="Garamond" w:eastAsia="Garamond" w:hAnsi="Garamond" w:cs="Garamond"/>
          <w:color w:val="auto"/>
          <w:spacing w:val="0"/>
          <w:position w:val="0"/>
          <w:sz w:val="16"/>
          <w:shd w:val="clear" w:color="auto" w:fill="auto"/>
        </w:rPr>
      </w:pPr>
    </w:p>
    <w:p>
      <w:pPr>
        <w:spacing w:before="0" w:after="0" w:line="252" w:lineRule="auto"/>
        <w:ind w:left="0" w:right="0" w:firstLine="0"/>
        <w:jc w:val="left"/>
        <w:rPr>
          <w:rFonts w:ascii="Cambria" w:eastAsia="Cambria" w:hAnsi="Cambria" w:cs="Cambria"/>
          <w:i/>
          <w:color w:val="7F7F7F"/>
          <w:spacing w:val="0"/>
          <w:position w:val="0"/>
          <w:sz w:val="18"/>
          <w:shd w:val="clear" w:color="auto" w:fill="auto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400" w:right="1000" w:bottom="400" w:left="100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/>
    </w:sectPr>
  </w:body>
</w:document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abstractNum w:abstractNumId="3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abstractNum w:abstractNumId="4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abstractNum w:abstractNumId="5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abstractNum w:abstractNumId="6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/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>
      <w:rFonts w:ascii="Times New Roman" w:eastAsia="Times New Roman" w:hAnsi="Times New Roman"/>
      <w:sz w:val="24"/>
      <w:szCs w:val="24"/>
      <w:lang w:val="en-US" w:eastAsia="en-US" w:bidi="ar-SA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" Type="http://schemas.openxmlformats.org/officeDocument/2006/relationships/hyperlink" Target="https://blueeeye12.github.io/Resume/" TargetMode="External" /><Relationship Id="rId7Z5J8W" Type="http://schemas.openxmlformats.org/officeDocument/2006/relationships/image" Target="media/UGTZDL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