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3269"/>
                    <pic:cNvPicPr/>
                  </pic:nvPicPr>
                  <pic:blipFill>
                    <a:blip xmlns:r="http://schemas.openxmlformats.org/officeDocument/2006/relationships" r:embed="rIdN9R5L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5230" w:rsidP="00B95230">
      <w:pPr>
        <w:spacing w:after="0" w:line="360" w:lineRule="auto"/>
        <w:ind w:left="-1235"/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283210</wp:posOffset>
                </wp:positionH>
                <wp:positionV relativeFrom="paragraph">
                  <wp:posOffset>340360</wp:posOffset>
                </wp:positionV>
                <wp:extent cx="6983730" cy="635"/>
                <wp:effectExtent l="26035" t="26035" r="19685" b="4953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6983730" cy="635"/>
                        </a:xfrm>
                        <a:prstGeom prst="bentConnector3">
                          <a:avLst>
                            <a:gd name="adj1" fmla="val 49995"/>
                          </a:avLst>
                        </a:prstGeom>
                        <a:noFill/>
                        <a:ln w="38100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BFBFBF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1" o:spid="_x0000_s1025" type="#_x0000_t34" style="width:549.9pt;height:0.05pt;margin-top:26.8pt;margin-left:22.3pt;flip:y;mso-height-percent:0;mso-height-relative:page;mso-position-horizontal-relative:margin;mso-width-percent:0;mso-width-relative:page;mso-wrap-distance-bottom:0;mso-wrap-distance-left:9pt;mso-wrap-distance-right:9pt;mso-wrap-distance-top:0;mso-wrap-style:square;position:absolute;rotation:180;visibility:visible;z-index:251659264" adj="10799" strokecolor="#7f7f7f" strokeweight="3pt">
                <v:shadow on="t" color="#bfbfbf" offset="0"/>
                <w10:wrap anchorx="margin"/>
              </v:shape>
            </w:pict>
          </mc:Fallback>
        </mc:AlternateContent>
      </w:r>
      <w:r w:rsidR="00ED2205">
        <w:rPr>
          <w:rFonts w:ascii="Arial" w:hAnsi="Arial"/>
          <w:b/>
          <w:bCs/>
          <w:sz w:val="36"/>
          <w:szCs w:val="36"/>
        </w:rPr>
        <w:t xml:space="preserve"> </w:t>
      </w:r>
      <w:r w:rsidR="009B7626">
        <w:rPr>
          <w:rFonts w:ascii="Arial" w:hAnsi="Arial" w:hint="cs"/>
          <w:b/>
          <w:bCs/>
          <w:sz w:val="36"/>
          <w:szCs w:val="36"/>
          <w:rtl/>
        </w:rPr>
        <w:t>אבי אשכנזי</w:t>
      </w:r>
      <w:r w:rsidR="00FE6B0E">
        <w:rPr>
          <w:rFonts w:ascii="Arial" w:hAnsi="Arial" w:hint="cs"/>
          <w:b/>
          <w:bCs/>
          <w:sz w:val="36"/>
          <w:szCs w:val="36"/>
          <w:rtl/>
        </w:rPr>
        <w:t xml:space="preserve"> </w:t>
      </w:r>
      <w:r w:rsidR="00FE6B0E">
        <w:rPr>
          <w:rFonts w:ascii="Arial" w:hAnsi="Arial" w:hint="cs"/>
          <w:rtl/>
        </w:rPr>
        <w:t xml:space="preserve">                           </w:t>
      </w:r>
      <w:r w:rsidR="00C55619">
        <w:rPr>
          <w:rFonts w:ascii="Arial" w:hAnsi="Arial" w:hint="cs"/>
          <w:rtl/>
        </w:rPr>
        <w:t xml:space="preserve">         </w:t>
      </w:r>
      <w:r w:rsidR="00FE6B0E">
        <w:rPr>
          <w:rFonts w:ascii="Arial" w:hAnsi="Arial" w:hint="cs"/>
          <w:rtl/>
        </w:rPr>
        <w:t xml:space="preserve">  </w:t>
      </w:r>
      <w:r w:rsidR="00C55619">
        <w:rPr>
          <w:rFonts w:ascii="Arial" w:hAnsi="Arial" w:hint="cs"/>
          <w:rtl/>
        </w:rPr>
        <w:t xml:space="preserve">            </w:t>
      </w:r>
      <w:r w:rsidR="00E22A34">
        <w:rPr>
          <w:rFonts w:ascii="Arial" w:hAnsi="Arial"/>
        </w:rPr>
        <w:t xml:space="preserve">       </w:t>
      </w:r>
      <w:r w:rsidR="00FE6B0E">
        <w:rPr>
          <w:rFonts w:ascii="Arial" w:hAnsi="Arial" w:hint="cs"/>
          <w:rtl/>
        </w:rPr>
        <w:t xml:space="preserve">מגורים: </w:t>
      </w:r>
      <w:r w:rsidR="009B7626">
        <w:rPr>
          <w:rFonts w:ascii="Arial" w:hAnsi="Arial" w:hint="cs"/>
          <w:rtl/>
        </w:rPr>
        <w:t>חיפה</w:t>
      </w:r>
      <w:r w:rsidRPr="00F33B3A" w:rsidR="00FE6B0E">
        <w:rPr>
          <w:rFonts w:ascii="Arial" w:hAnsi="Arial"/>
          <w:rtl/>
        </w:rPr>
        <w:t xml:space="preserve"> </w:t>
      </w:r>
      <w:r>
        <w:rPr>
          <w:rFonts w:ascii="Arial" w:hAnsi="Arial" w:hint="cs"/>
          <w:rtl/>
        </w:rPr>
        <w:t xml:space="preserve"> 0542324657</w:t>
      </w:r>
      <w:r w:rsidRPr="00F33B3A" w:rsidR="00FE6B0E">
        <w:rPr>
          <w:rFonts w:ascii="Arial" w:hAnsi="Arial"/>
          <w:rtl/>
        </w:rPr>
        <w:t xml:space="preserve">| </w:t>
      </w:r>
      <w:r w:rsidR="00C55619">
        <w:rPr>
          <w:rFonts w:ascii="Arial" w:hAnsi="Arial" w:hint="cs"/>
          <w:b/>
          <w:bCs/>
          <w:shd w:val="clear" w:color="auto" w:fill="FFFFFF"/>
          <w:rtl/>
        </w:rPr>
        <w:t>04-8113223</w:t>
      </w:r>
      <w:r w:rsidRPr="00F33B3A" w:rsidR="00FE6B0E">
        <w:rPr>
          <w:rFonts w:ascii="Arial" w:hAnsi="Arial"/>
          <w:rtl/>
        </w:rPr>
        <w:t xml:space="preserve"> | </w:t>
      </w:r>
      <w:r>
        <w:fldChar w:fldCharType="begin"/>
      </w:r>
      <w:r>
        <w:instrText xml:space="preserve"> HYPERLINK "mailto:aviash@ashtrom.co.il" </w:instrText>
      </w:r>
      <w:r>
        <w:fldChar w:fldCharType="separate"/>
      </w:r>
      <w:r w:rsidRPr="00705021">
        <w:rPr>
          <w:rStyle w:val="Hyperlink"/>
        </w:rPr>
        <w:t>aviash@ashtrom.co.il</w:t>
      </w:r>
      <w:r>
        <w:fldChar w:fldCharType="end"/>
      </w:r>
    </w:p>
    <w:p w:rsidR="00FE6B0E" w:rsidRPr="00E22A34" w:rsidP="00B95230">
      <w:pPr>
        <w:spacing w:after="0" w:line="360" w:lineRule="auto"/>
        <w:ind w:left="-1235"/>
        <w:rPr>
          <w:rFonts w:asciiTheme="minorBidi" w:hAnsiTheme="minorBidi" w:cstheme="minorBidi"/>
          <w:b/>
          <w:bCs/>
        </w:rPr>
      </w:pPr>
      <w:r>
        <w:fldChar w:fldCharType="begin"/>
      </w:r>
      <w:r>
        <w:instrText xml:space="preserve"> HYPERLINK "mailto:moshesabag@gmail.com%20" </w:instrText>
      </w:r>
      <w:r>
        <w:fldChar w:fldCharType="separate"/>
      </w:r>
      <w:r>
        <w:fldChar w:fldCharType="end"/>
      </w:r>
    </w:p>
    <w:p w:rsidR="00FE6B0E" w:rsidRPr="00A74201" w:rsidP="00A74201">
      <w:pPr>
        <w:tabs>
          <w:tab w:val="left" w:pos="-751"/>
        </w:tabs>
        <w:spacing w:after="0"/>
        <w:ind w:left="-1093" w:right="-567"/>
        <w:rPr>
          <w:rFonts w:ascii="Arial" w:hAnsi="Arial"/>
          <w:b/>
          <w:bCs/>
          <w:sz w:val="16"/>
          <w:szCs w:val="16"/>
        </w:rPr>
      </w:pPr>
    </w:p>
    <w:p w:rsidR="00ED2C3E" w:rsidP="00465DB7">
      <w:pPr>
        <w:numPr>
          <w:ilvl w:val="0"/>
          <w:numId w:val="1"/>
        </w:numPr>
        <w:tabs>
          <w:tab w:val="left" w:pos="-751"/>
          <w:tab w:val="left" w:pos="9720"/>
        </w:tabs>
        <w:spacing w:after="0" w:line="324" w:lineRule="auto"/>
        <w:ind w:left="-1094" w:right="450" w:firstLine="0"/>
        <w:rPr>
          <w:rFonts w:ascii="Arial" w:hAnsi="Arial"/>
          <w:b/>
          <w:bCs/>
        </w:rPr>
      </w:pPr>
      <w:r>
        <w:rPr>
          <w:rFonts w:ascii="Arial" w:hAnsi="Arial" w:hint="cs"/>
          <w:b/>
          <w:bCs/>
          <w:rtl/>
        </w:rPr>
        <w:t>מנהל פרוייקטים ומנהל ביצוע</w:t>
      </w:r>
      <w:r w:rsidR="00E22A34">
        <w:rPr>
          <w:rFonts w:ascii="Arial" w:hAnsi="Arial" w:hint="cs"/>
          <w:b/>
          <w:bCs/>
          <w:rtl/>
        </w:rPr>
        <w:t>,</w:t>
      </w:r>
      <w:r w:rsidR="00C55619">
        <w:rPr>
          <w:rFonts w:ascii="Arial" w:hAnsi="Arial" w:hint="cs"/>
          <w:b/>
          <w:bCs/>
          <w:rtl/>
        </w:rPr>
        <w:t xml:space="preserve"> מומחה בהקמת</w:t>
      </w:r>
      <w:r>
        <w:rPr>
          <w:rFonts w:ascii="Arial" w:hAnsi="Arial" w:hint="cs"/>
          <w:b/>
          <w:bCs/>
          <w:rtl/>
        </w:rPr>
        <w:t>,</w:t>
      </w:r>
      <w:r w:rsidR="00E22A34"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 w:hint="cs"/>
          <w:b/>
          <w:bCs/>
          <w:rtl/>
        </w:rPr>
        <w:t>ניהול והובלת</w:t>
      </w:r>
      <w:r w:rsidR="00C55619">
        <w:rPr>
          <w:rFonts w:ascii="Arial" w:hAnsi="Arial" w:hint="cs"/>
          <w:b/>
          <w:bCs/>
          <w:rtl/>
        </w:rPr>
        <w:t xml:space="preserve"> פרוייקטים </w:t>
      </w:r>
      <w:r w:rsidR="00E22A34">
        <w:rPr>
          <w:rFonts w:ascii="Arial" w:hAnsi="Arial" w:hint="cs"/>
          <w:b/>
          <w:bCs/>
          <w:rtl/>
        </w:rPr>
        <w:t xml:space="preserve">בינלאומיים </w:t>
      </w:r>
      <w:r w:rsidRPr="00465DB7">
        <w:rPr>
          <w:rFonts w:ascii="Arial" w:hAnsi="Arial" w:hint="cs"/>
          <w:b/>
          <w:bCs/>
          <w:highlight w:val="yellow"/>
          <w:u w:val="single"/>
          <w:rtl/>
        </w:rPr>
        <w:t xml:space="preserve">בתחום </w:t>
      </w:r>
      <w:r w:rsidRPr="00465DB7" w:rsidR="00465DB7">
        <w:rPr>
          <w:rFonts w:ascii="Arial" w:hAnsi="Arial" w:hint="cs"/>
          <w:b/>
          <w:bCs/>
          <w:highlight w:val="yellow"/>
          <w:u w:val="single"/>
          <w:rtl/>
        </w:rPr>
        <w:t xml:space="preserve"> הגישור</w:t>
      </w:r>
      <w:r w:rsidR="00465DB7">
        <w:rPr>
          <w:rFonts w:ascii="Arial" w:hAnsi="Arial" w:hint="cs"/>
          <w:b/>
          <w:bCs/>
          <w:rtl/>
        </w:rPr>
        <w:t xml:space="preserve">, </w:t>
      </w:r>
      <w:r>
        <w:rPr>
          <w:rFonts w:ascii="Arial" w:hAnsi="Arial" w:hint="cs"/>
          <w:b/>
          <w:bCs/>
          <w:rtl/>
        </w:rPr>
        <w:t>התשתיות</w:t>
      </w:r>
      <w:r w:rsidR="00C55619">
        <w:rPr>
          <w:rFonts w:ascii="Arial" w:hAnsi="Arial" w:hint="cs"/>
          <w:b/>
          <w:bCs/>
          <w:rtl/>
        </w:rPr>
        <w:t xml:space="preserve">, </w:t>
      </w:r>
      <w:r w:rsidR="00465DB7">
        <w:rPr>
          <w:rFonts w:ascii="Arial" w:hAnsi="Arial" w:hint="cs"/>
          <w:b/>
          <w:bCs/>
          <w:rtl/>
        </w:rPr>
        <w:t>ו</w:t>
      </w:r>
      <w:r w:rsidR="00E22A34">
        <w:rPr>
          <w:rFonts w:ascii="Arial" w:hAnsi="Arial" w:hint="cs"/>
          <w:b/>
          <w:bCs/>
          <w:rtl/>
        </w:rPr>
        <w:t>ה</w:t>
      </w:r>
      <w:r w:rsidR="00C55619">
        <w:rPr>
          <w:rFonts w:ascii="Arial" w:hAnsi="Arial" w:hint="cs"/>
          <w:b/>
          <w:bCs/>
          <w:rtl/>
        </w:rPr>
        <w:t xml:space="preserve">בינוי </w:t>
      </w:r>
      <w:r w:rsidR="00465DB7">
        <w:rPr>
          <w:rFonts w:ascii="Arial" w:hAnsi="Arial" w:hint="cs"/>
          <w:b/>
          <w:bCs/>
          <w:rtl/>
        </w:rPr>
        <w:t>.</w:t>
      </w:r>
    </w:p>
    <w:p w:rsidR="00E22A34" w:rsidP="00AA4B5C">
      <w:pPr>
        <w:numPr>
          <w:ilvl w:val="0"/>
          <w:numId w:val="1"/>
        </w:numPr>
        <w:tabs>
          <w:tab w:val="left" w:pos="-751"/>
          <w:tab w:val="left" w:pos="9720"/>
        </w:tabs>
        <w:spacing w:after="0" w:line="324" w:lineRule="auto"/>
        <w:ind w:left="-1094" w:right="450" w:firstLine="0"/>
        <w:rPr>
          <w:rFonts w:ascii="Arial" w:hAnsi="Arial"/>
          <w:b/>
          <w:bCs/>
        </w:rPr>
      </w:pPr>
      <w:r w:rsidRPr="00465DB7">
        <w:rPr>
          <w:rFonts w:ascii="Arial" w:hAnsi="Arial" w:hint="cs"/>
          <w:b/>
          <w:bCs/>
          <w:highlight w:val="yellow"/>
          <w:u w:val="single"/>
          <w:rtl/>
        </w:rPr>
        <w:t>תכנון וביצוע עבודה, לו"ז, חישוב כמויות, הזמנת חומרים, ניהול ותיאום מול קבלני משנה</w:t>
      </w:r>
      <w:r>
        <w:rPr>
          <w:rFonts w:ascii="Arial" w:hAnsi="Arial" w:hint="cs"/>
          <w:b/>
          <w:bCs/>
          <w:rtl/>
        </w:rPr>
        <w:t xml:space="preserve"> </w:t>
      </w:r>
      <w:r w:rsidRPr="00465DB7">
        <w:rPr>
          <w:rFonts w:ascii="Arial" w:hAnsi="Arial" w:hint="cs"/>
          <w:b/>
          <w:bCs/>
          <w:highlight w:val="yellow"/>
          <w:u w:val="single"/>
          <w:rtl/>
        </w:rPr>
        <w:t xml:space="preserve">ובקרת איכות על </w:t>
      </w:r>
      <w:r w:rsidRPr="00465DB7" w:rsidR="00AA4B5C">
        <w:rPr>
          <w:rFonts w:ascii="Arial" w:hAnsi="Arial" w:hint="cs"/>
          <w:b/>
          <w:bCs/>
          <w:highlight w:val="yellow"/>
          <w:u w:val="single"/>
          <w:rtl/>
        </w:rPr>
        <w:t>הביצוע</w:t>
      </w:r>
    </w:p>
    <w:p w:rsidR="00E22A34" w:rsidP="00E22A34">
      <w:pPr>
        <w:numPr>
          <w:ilvl w:val="0"/>
          <w:numId w:val="1"/>
        </w:numPr>
        <w:tabs>
          <w:tab w:val="left" w:pos="-751"/>
          <w:tab w:val="left" w:pos="9720"/>
        </w:tabs>
        <w:spacing w:after="0" w:line="324" w:lineRule="auto"/>
        <w:ind w:left="-1094" w:right="450" w:firstLine="0"/>
        <w:rPr>
          <w:rFonts w:ascii="Arial" w:hAnsi="Arial"/>
          <w:b/>
          <w:bCs/>
        </w:rPr>
      </w:pPr>
      <w:r w:rsidRPr="0006258D">
        <w:rPr>
          <w:rFonts w:ascii="Arial" w:hAnsi="Arial" w:hint="cs"/>
          <w:b/>
          <w:bCs/>
          <w:rtl/>
        </w:rPr>
        <w:t>ניהול צוותי עובדים, תפעול ה</w:t>
      </w:r>
      <w:r w:rsidRPr="0006258D">
        <w:rPr>
          <w:rFonts w:ascii="Arial" w:hAnsi="Arial"/>
          <w:b/>
          <w:bCs/>
          <w:rtl/>
        </w:rPr>
        <w:t xml:space="preserve">קשר </w:t>
      </w:r>
      <w:r w:rsidRPr="0006258D">
        <w:rPr>
          <w:rFonts w:ascii="Arial" w:hAnsi="Arial" w:hint="cs"/>
          <w:b/>
          <w:bCs/>
          <w:rtl/>
        </w:rPr>
        <w:t>ה</w:t>
      </w:r>
      <w:r w:rsidRPr="0006258D">
        <w:rPr>
          <w:rFonts w:ascii="Arial" w:hAnsi="Arial"/>
          <w:b/>
          <w:bCs/>
          <w:rtl/>
        </w:rPr>
        <w:t xml:space="preserve">שוטף מול גופים </w:t>
      </w:r>
      <w:r>
        <w:rPr>
          <w:rFonts w:ascii="Arial" w:hAnsi="Arial"/>
          <w:b/>
          <w:bCs/>
          <w:rtl/>
        </w:rPr>
        <w:t>ציבוריים ופרטיים, ניהול מכרזים</w:t>
      </w:r>
      <w:r>
        <w:rPr>
          <w:rFonts w:ascii="Arial" w:hAnsi="Arial" w:hint="cs"/>
          <w:b/>
          <w:bCs/>
          <w:rtl/>
        </w:rPr>
        <w:t xml:space="preserve"> ו</w:t>
      </w:r>
      <w:r w:rsidRPr="0006258D">
        <w:rPr>
          <w:rFonts w:ascii="Arial" w:hAnsi="Arial"/>
          <w:b/>
          <w:bCs/>
          <w:rtl/>
        </w:rPr>
        <w:t>ניהול</w:t>
      </w:r>
      <w:r>
        <w:rPr>
          <w:rFonts w:ascii="Arial" w:hAnsi="Arial" w:hint="cs"/>
          <w:b/>
          <w:bCs/>
          <w:rtl/>
        </w:rPr>
        <w:t xml:space="preserve"> ומעקב אחר</w:t>
      </w:r>
      <w:r w:rsidRPr="0006258D">
        <w:rPr>
          <w:rFonts w:ascii="Arial" w:hAnsi="Arial"/>
          <w:b/>
          <w:bCs/>
          <w:rtl/>
        </w:rPr>
        <w:t xml:space="preserve"> </w:t>
      </w:r>
      <w:r>
        <w:rPr>
          <w:rFonts w:ascii="Arial" w:hAnsi="Arial" w:hint="cs"/>
          <w:b/>
          <w:bCs/>
          <w:rtl/>
        </w:rPr>
        <w:t>ה</w:t>
      </w:r>
      <w:r>
        <w:rPr>
          <w:rFonts w:ascii="Arial" w:hAnsi="Arial"/>
          <w:b/>
          <w:bCs/>
          <w:rtl/>
        </w:rPr>
        <w:t>תקציב</w:t>
      </w:r>
    </w:p>
    <w:p w:rsidR="00FE6B0E" w:rsidP="00DA1C3E">
      <w:pPr>
        <w:numPr>
          <w:ilvl w:val="0"/>
          <w:numId w:val="1"/>
        </w:numPr>
        <w:tabs>
          <w:tab w:val="left" w:pos="-751"/>
          <w:tab w:val="left" w:pos="9720"/>
        </w:tabs>
        <w:spacing w:after="0" w:line="324" w:lineRule="auto"/>
        <w:ind w:left="-1093" w:right="450" w:firstLine="0"/>
        <w:rPr>
          <w:rFonts w:ascii="Arial" w:hAnsi="Arial"/>
          <w:b/>
          <w:bCs/>
        </w:rPr>
      </w:pPr>
      <w:r w:rsidRPr="00465DB7">
        <w:rPr>
          <w:rFonts w:ascii="Arial" w:hAnsi="Arial" w:hint="cs"/>
          <w:b/>
          <w:bCs/>
          <w:highlight w:val="yellow"/>
          <w:u w:val="single"/>
          <w:rtl/>
        </w:rPr>
        <w:t>אנגלית ב</w:t>
      </w:r>
      <w:r w:rsidRPr="00465DB7" w:rsidR="00DA1C3E">
        <w:rPr>
          <w:rFonts w:ascii="Arial" w:hAnsi="Arial" w:hint="cs"/>
          <w:b/>
          <w:bCs/>
          <w:highlight w:val="yellow"/>
          <w:u w:val="single"/>
          <w:rtl/>
        </w:rPr>
        <w:t>ר</w:t>
      </w:r>
      <w:r w:rsidRPr="00465DB7">
        <w:rPr>
          <w:rFonts w:ascii="Arial" w:hAnsi="Arial" w:hint="cs"/>
          <w:b/>
          <w:bCs/>
          <w:highlight w:val="yellow"/>
          <w:u w:val="single"/>
          <w:rtl/>
        </w:rPr>
        <w:t>מת שפת אם</w:t>
      </w:r>
      <w:r w:rsidRPr="00465DB7">
        <w:rPr>
          <w:rFonts w:ascii="Arial" w:hAnsi="Arial" w:hint="cs"/>
          <w:highlight w:val="yellow"/>
          <w:rtl/>
        </w:rPr>
        <w:t>,</w:t>
      </w:r>
      <w:r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 w:hint="cs"/>
          <w:b/>
          <w:bCs/>
          <w:rtl/>
        </w:rPr>
        <w:t>ראיה מערכתית רחבה תוך ירידה לפרטים, יכולת הנעת תהליכים</w:t>
      </w:r>
      <w:r w:rsidR="00FD10A3">
        <w:rPr>
          <w:rFonts w:ascii="Arial" w:hAnsi="Arial" w:hint="cs"/>
          <w:b/>
          <w:bCs/>
          <w:rtl/>
        </w:rPr>
        <w:t xml:space="preserve"> וצוותים</w:t>
      </w:r>
      <w:r>
        <w:rPr>
          <w:rFonts w:ascii="Arial" w:hAnsi="Arial" w:hint="cs"/>
          <w:b/>
          <w:bCs/>
          <w:rtl/>
        </w:rPr>
        <w:t>, יחסי אנוש מצוינים</w:t>
      </w:r>
    </w:p>
    <w:p w:rsidR="00702D56" w:rsidRPr="00702D56" w:rsidP="00DA1C3E">
      <w:pPr>
        <w:numPr>
          <w:ilvl w:val="0"/>
          <w:numId w:val="1"/>
        </w:numPr>
        <w:tabs>
          <w:tab w:val="left" w:pos="-751"/>
          <w:tab w:val="left" w:pos="9720"/>
        </w:tabs>
        <w:spacing w:after="0" w:line="324" w:lineRule="auto"/>
        <w:ind w:left="-1093" w:right="450" w:firstLine="0"/>
        <w:rPr>
          <w:rFonts w:ascii="Arial" w:hAnsi="Arial"/>
          <w:b/>
          <w:bCs/>
          <w:u w:val="single"/>
        </w:rPr>
      </w:pPr>
      <w:r w:rsidRPr="00702D56">
        <w:rPr>
          <w:rFonts w:ascii="Arial" w:hAnsi="Arial" w:hint="cs"/>
          <w:b/>
          <w:bCs/>
          <w:highlight w:val="yellow"/>
          <w:u w:val="single"/>
          <w:rtl/>
        </w:rPr>
        <w:t>מנוסה בהקמה ושיקום של מעל 40 גשרים במדינות-גיאורגיה, ניגריה ,ג'מייקה וישראל</w:t>
      </w:r>
    </w:p>
    <w:p w:rsidR="00FE6B0E" w:rsidRPr="00A74201" w:rsidP="00D810C9">
      <w:pPr>
        <w:tabs>
          <w:tab w:val="left" w:pos="-809"/>
        </w:tabs>
        <w:spacing w:after="0" w:line="324" w:lineRule="auto"/>
        <w:ind w:left="-1093"/>
        <w:rPr>
          <w:rFonts w:ascii="Arial" w:hAnsi="Arial"/>
          <w:sz w:val="16"/>
          <w:szCs w:val="16"/>
          <w:rtl/>
        </w:rPr>
      </w:pPr>
    </w:p>
    <w:p w:rsidR="00FE6B0E" w:rsidP="00D810C9">
      <w:pPr>
        <w:spacing w:after="0" w:line="324" w:lineRule="auto"/>
        <w:ind w:left="-1093" w:hanging="47"/>
        <w:rPr>
          <w:rFonts w:ascii="Arial" w:hAnsi="Arial"/>
          <w:sz w:val="24"/>
          <w:szCs w:val="24"/>
          <w:rtl/>
        </w:rPr>
      </w:pPr>
      <w:r w:rsidRPr="00465DB7">
        <w:rPr>
          <w:rFonts w:ascii="Arial" w:hAnsi="Arial"/>
          <w:b/>
          <w:bCs/>
          <w:sz w:val="24"/>
          <w:szCs w:val="24"/>
          <w:highlight w:val="yellow"/>
          <w:u w:val="single"/>
          <w:rtl/>
        </w:rPr>
        <w:t>ניסיון תעסוקתי</w:t>
      </w:r>
      <w:r w:rsidRPr="00465DB7">
        <w:rPr>
          <w:rFonts w:ascii="Arial" w:hAnsi="Arial"/>
          <w:sz w:val="24"/>
          <w:szCs w:val="24"/>
          <w:highlight w:val="yellow"/>
          <w:rtl/>
        </w:rPr>
        <w:t>:</w:t>
      </w:r>
    </w:p>
    <w:p w:rsidR="00465DB7" w:rsidP="00D810C9">
      <w:pPr>
        <w:spacing w:after="0" w:line="324" w:lineRule="auto"/>
        <w:ind w:left="-1093" w:hanging="47"/>
        <w:rPr>
          <w:rFonts w:ascii="Arial" w:hAnsi="Arial"/>
          <w:b/>
          <w:bCs/>
          <w:sz w:val="24"/>
          <w:szCs w:val="24"/>
          <w:rtl/>
        </w:rPr>
      </w:pPr>
      <w:r w:rsidRPr="00551737">
        <w:rPr>
          <w:rFonts w:ascii="Arial" w:hAnsi="Arial" w:hint="cs"/>
          <w:b/>
          <w:bCs/>
          <w:sz w:val="24"/>
          <w:szCs w:val="24"/>
          <w:rtl/>
        </w:rPr>
        <w:t>2020-היום</w:t>
      </w:r>
      <w:r w:rsidRPr="00465DB7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ascii="Arial" w:hAnsi="Arial"/>
          <w:b/>
          <w:bCs/>
          <w:sz w:val="24"/>
          <w:szCs w:val="24"/>
          <w:rtl/>
        </w:rPr>
        <w:t>–</w:t>
      </w:r>
      <w:r w:rsidRPr="00465DB7">
        <w:rPr>
          <w:rFonts w:ascii="Arial" w:hAnsi="Arial" w:hint="cs"/>
          <w:b/>
          <w:bCs/>
          <w:sz w:val="24"/>
          <w:szCs w:val="24"/>
          <w:u w:val="single"/>
          <w:rtl/>
        </w:rPr>
        <w:t>מנהל אגף ביצוע-בחברת "יפה-נוף"</w:t>
      </w:r>
    </w:p>
    <w:p w:rsidR="00465DB7" w:rsidP="00465DB7">
      <w:pPr>
        <w:spacing w:after="0" w:line="324" w:lineRule="auto"/>
        <w:ind w:left="-1093" w:hanging="47"/>
        <w:rPr>
          <w:rFonts w:ascii="Arial" w:hAnsi="Arial" w:hint="cs"/>
          <w:b/>
          <w:bCs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rtl/>
        </w:rPr>
        <w:t xml:space="preserve">                   יזמות </w:t>
      </w:r>
      <w:r w:rsidR="00551737">
        <w:rPr>
          <w:rFonts w:ascii="Arial" w:hAnsi="Arial" w:hint="cs"/>
          <w:b/>
          <w:bCs/>
          <w:sz w:val="24"/>
          <w:szCs w:val="24"/>
          <w:rtl/>
        </w:rPr>
        <w:t xml:space="preserve"> וניהול 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של </w:t>
      </w:r>
      <w:r w:rsidRPr="00551737">
        <w:rPr>
          <w:rFonts w:ascii="Arial" w:hAnsi="Arial" w:hint="cs"/>
          <w:b/>
          <w:bCs/>
          <w:sz w:val="24"/>
          <w:szCs w:val="24"/>
          <w:u w:val="single"/>
          <w:rtl/>
        </w:rPr>
        <w:t>פרויקטים של שיקום גשרים</w:t>
      </w:r>
      <w:r>
        <w:rPr>
          <w:rFonts w:ascii="Arial" w:hAnsi="Arial" w:hint="cs"/>
          <w:b/>
          <w:bCs/>
          <w:sz w:val="24"/>
          <w:szCs w:val="24"/>
          <w:rtl/>
        </w:rPr>
        <w:t>, וחידוש כבישים בשטח עיריית חיפה.</w:t>
      </w:r>
    </w:p>
    <w:p w:rsidR="00465DB7" w:rsidP="00551737">
      <w:pPr>
        <w:spacing w:after="0" w:line="324" w:lineRule="auto"/>
        <w:ind w:left="-1093" w:hanging="47"/>
        <w:rPr>
          <w:rFonts w:ascii="Arial" w:hAnsi="Arial"/>
          <w:b/>
          <w:bCs/>
          <w:sz w:val="24"/>
          <w:szCs w:val="24"/>
          <w:rtl/>
        </w:rPr>
      </w:pPr>
      <w:r w:rsidRPr="00551737">
        <w:rPr>
          <w:rFonts w:ascii="Arial" w:hAnsi="Arial" w:hint="cs"/>
          <w:b/>
          <w:bCs/>
          <w:sz w:val="24"/>
          <w:szCs w:val="24"/>
          <w:rtl/>
        </w:rPr>
        <w:t xml:space="preserve">                  </w:t>
      </w:r>
      <w:r w:rsidRPr="00551737">
        <w:rPr>
          <w:rFonts w:ascii="Arial" w:hAnsi="Arial" w:hint="cs"/>
          <w:b/>
          <w:bCs/>
          <w:sz w:val="24"/>
          <w:szCs w:val="24"/>
          <w:highlight w:val="yellow"/>
          <w:u w:val="single"/>
          <w:rtl/>
        </w:rPr>
        <w:t xml:space="preserve">שיקום הגשרים-"הגיבורים-הרצל" ו-"גשר </w:t>
      </w:r>
      <w:r w:rsidRPr="00551737">
        <w:rPr>
          <w:rFonts w:ascii="Arial" w:hAnsi="Arial" w:hint="cs"/>
          <w:b/>
          <w:bCs/>
          <w:sz w:val="24"/>
          <w:szCs w:val="24"/>
          <w:highlight w:val="yellow"/>
          <w:u w:val="single"/>
          <w:rtl/>
        </w:rPr>
        <w:t>רופין</w:t>
      </w:r>
      <w:r w:rsidRPr="00551737">
        <w:rPr>
          <w:rFonts w:ascii="Arial" w:hAnsi="Arial" w:hint="cs"/>
          <w:b/>
          <w:bCs/>
          <w:sz w:val="24"/>
          <w:szCs w:val="24"/>
          <w:highlight w:val="yellow"/>
          <w:u w:val="single"/>
          <w:rtl/>
        </w:rPr>
        <w:t>"</w:t>
      </w:r>
      <w:r>
        <w:rPr>
          <w:rFonts w:ascii="Arial" w:hAnsi="Arial" w:hint="cs"/>
          <w:b/>
          <w:bCs/>
          <w:sz w:val="24"/>
          <w:szCs w:val="24"/>
          <w:rtl/>
        </w:rPr>
        <w:t xml:space="preserve">             </w:t>
      </w:r>
    </w:p>
    <w:p w:rsidR="00465DB7" w:rsidP="00D810C9">
      <w:pPr>
        <w:spacing w:after="0" w:line="324" w:lineRule="auto"/>
        <w:ind w:left="-1093" w:hanging="47"/>
        <w:rPr>
          <w:rFonts w:ascii="Arial" w:hAnsi="Arial"/>
          <w:b/>
          <w:bCs/>
          <w:sz w:val="24"/>
          <w:szCs w:val="24"/>
          <w:rtl/>
        </w:rPr>
      </w:pPr>
    </w:p>
    <w:p w:rsidR="00465DB7" w:rsidRPr="00465DB7" w:rsidP="00D810C9">
      <w:pPr>
        <w:spacing w:after="0" w:line="324" w:lineRule="auto"/>
        <w:ind w:left="-1093" w:hanging="47"/>
        <w:rPr>
          <w:rFonts w:ascii="Arial" w:hAnsi="Arial"/>
          <w:b/>
          <w:bCs/>
          <w:sz w:val="24"/>
          <w:szCs w:val="24"/>
          <w:rtl/>
        </w:rPr>
      </w:pPr>
    </w:p>
    <w:p w:rsidR="00667E57" w:rsidP="00465DB7">
      <w:pPr>
        <w:tabs>
          <w:tab w:val="left" w:pos="180"/>
        </w:tabs>
        <w:spacing w:after="0" w:line="324" w:lineRule="auto"/>
        <w:ind w:left="-1170" w:right="-567"/>
        <w:rPr>
          <w:rFonts w:ascii="Arial" w:hAnsi="Arial"/>
          <w:b/>
          <w:bCs/>
          <w:u w:val="single"/>
          <w:rtl/>
        </w:rPr>
      </w:pPr>
      <w:r>
        <w:rPr>
          <w:rFonts w:ascii="Arial" w:hAnsi="Arial" w:hint="cs"/>
          <w:rtl/>
        </w:rPr>
        <w:t>20</w:t>
      </w:r>
      <w:r w:rsidR="00465DB7">
        <w:rPr>
          <w:rFonts w:ascii="Arial" w:hAnsi="Arial" w:hint="cs"/>
          <w:rtl/>
        </w:rPr>
        <w:t>20</w:t>
      </w:r>
      <w:r w:rsidR="00FE6B0E">
        <w:rPr>
          <w:rFonts w:ascii="Arial" w:hAnsi="Arial" w:hint="cs"/>
          <w:rtl/>
        </w:rPr>
        <w:t>-</w:t>
      </w:r>
      <w:r w:rsidR="001E419B">
        <w:rPr>
          <w:rFonts w:ascii="Arial" w:hAnsi="Arial" w:hint="cs"/>
          <w:rtl/>
        </w:rPr>
        <w:t>2000</w:t>
      </w:r>
      <w:r w:rsidRPr="00E94069" w:rsidR="00FE6B0E">
        <w:rPr>
          <w:rFonts w:ascii="Arial" w:hAnsi="Arial" w:hint="cs"/>
          <w:rtl/>
        </w:rPr>
        <w:t>:</w:t>
      </w:r>
      <w:r w:rsidRPr="00124DB9" w:rsidR="00FE6B0E">
        <w:rPr>
          <w:rFonts w:ascii="Arial" w:hAnsi="Arial" w:hint="cs"/>
          <w:b/>
          <w:bCs/>
          <w:rtl/>
        </w:rPr>
        <w:t xml:space="preserve"> </w:t>
      </w:r>
      <w:r w:rsidR="004001DA">
        <w:rPr>
          <w:rFonts w:ascii="Arial" w:hAnsi="Arial" w:hint="cs"/>
          <w:b/>
          <w:bCs/>
          <w:rtl/>
        </w:rPr>
        <w:t xml:space="preserve"> </w:t>
      </w:r>
      <w:r w:rsidR="00D26F9E">
        <w:rPr>
          <w:rFonts w:ascii="Arial" w:hAnsi="Arial"/>
          <w:b/>
          <w:bCs/>
        </w:rPr>
        <w:t xml:space="preserve"> </w:t>
      </w:r>
      <w:r w:rsidRPr="004001DA" w:rsidR="004001DA">
        <w:rPr>
          <w:rFonts w:ascii="Arial" w:hAnsi="Arial" w:hint="cs"/>
          <w:b/>
          <w:bCs/>
          <w:u w:val="single"/>
          <w:rtl/>
        </w:rPr>
        <w:t>מנהל פרויקט ומנהל ביצוע, אשטרום</w:t>
      </w:r>
      <w:r w:rsidRPr="00667E57">
        <w:rPr>
          <w:rFonts w:ascii="Arial" w:hAnsi="Arial" w:hint="cs"/>
          <w:b/>
          <w:bCs/>
          <w:u w:val="single"/>
          <w:rtl/>
        </w:rPr>
        <w:t xml:space="preserve"> </w:t>
      </w:r>
    </w:p>
    <w:p w:rsidR="00547EC5" w:rsidRPr="003B3CD2" w:rsidP="006B01C5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</w:rPr>
      </w:pPr>
      <w:r w:rsidRPr="003D4AC4">
        <w:rPr>
          <w:rFonts w:ascii="Arial" w:hAnsi="Arial" w:hint="cs"/>
          <w:b/>
          <w:bCs/>
          <w:rtl/>
        </w:rPr>
        <w:t>הובלת מגוון פרוייקטים</w:t>
      </w:r>
      <w:r>
        <w:rPr>
          <w:rFonts w:ascii="Arial" w:hAnsi="Arial" w:hint="cs"/>
          <w:rtl/>
        </w:rPr>
        <w:t xml:space="preserve"> </w:t>
      </w:r>
      <w:r w:rsidR="006B01C5">
        <w:rPr>
          <w:rFonts w:ascii="Arial" w:hAnsi="Arial" w:hint="cs"/>
          <w:rtl/>
        </w:rPr>
        <w:t>של החברה במזרח אירופה, אפריקה והקריביים בתחום של תשתיות, כבישים וגשרים</w:t>
      </w:r>
    </w:p>
    <w:p w:rsidR="00DA76C1" w:rsidRPr="003B3CD2" w:rsidP="00333E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</w:rPr>
      </w:pPr>
      <w:r w:rsidRPr="00333EC9">
        <w:rPr>
          <w:rFonts w:ascii="Arial" w:hAnsi="Arial"/>
          <w:b/>
          <w:bCs/>
          <w:rtl/>
        </w:rPr>
        <w:t>הכנת תוכניות</w:t>
      </w:r>
      <w:r w:rsidRPr="00333EC9">
        <w:rPr>
          <w:rFonts w:ascii="Arial" w:hAnsi="Arial" w:hint="cs"/>
          <w:b/>
          <w:bCs/>
          <w:rtl/>
        </w:rPr>
        <w:t xml:space="preserve"> עבודה</w:t>
      </w:r>
      <w:r>
        <w:rPr>
          <w:rFonts w:ascii="Arial" w:hAnsi="Arial"/>
          <w:rtl/>
        </w:rPr>
        <w:t xml:space="preserve">, </w:t>
      </w:r>
      <w:r>
        <w:rPr>
          <w:rFonts w:ascii="Arial" w:hAnsi="Arial" w:hint="cs"/>
          <w:rtl/>
        </w:rPr>
        <w:t xml:space="preserve">כתיבת </w:t>
      </w:r>
      <w:r w:rsidRPr="00D26F9E">
        <w:rPr>
          <w:rFonts w:ascii="Arial" w:hAnsi="Arial"/>
          <w:rtl/>
        </w:rPr>
        <w:t>מפ</w:t>
      </w:r>
      <w:r w:rsidRPr="003B3CD2">
        <w:rPr>
          <w:rFonts w:ascii="Arial" w:hAnsi="Arial"/>
          <w:rtl/>
        </w:rPr>
        <w:t xml:space="preserve">רטים </w:t>
      </w:r>
      <w:r w:rsidRPr="001E579A" w:rsidR="006B01C5">
        <w:rPr>
          <w:rFonts w:ascii="Arial" w:hAnsi="Arial"/>
          <w:u w:val="single"/>
          <w:rtl/>
        </w:rPr>
        <w:t>וכתבי</w:t>
      </w:r>
      <w:r w:rsidR="006B01C5">
        <w:rPr>
          <w:rFonts w:ascii="Arial" w:hAnsi="Arial"/>
          <w:rtl/>
        </w:rPr>
        <w:t xml:space="preserve"> </w:t>
      </w:r>
      <w:r>
        <w:rPr>
          <w:rFonts w:ascii="Arial" w:hAnsi="Arial"/>
          <w:rtl/>
        </w:rPr>
        <w:t>כמויות</w:t>
      </w:r>
      <w:r>
        <w:rPr>
          <w:rFonts w:ascii="Arial" w:hAnsi="Arial" w:hint="cs"/>
          <w:rtl/>
        </w:rPr>
        <w:t xml:space="preserve">, מענה למכרזים, </w:t>
      </w:r>
      <w:r w:rsidRPr="00333EC9" w:rsidR="003D4AC4">
        <w:rPr>
          <w:rFonts w:ascii="Arial" w:hAnsi="Arial" w:hint="cs"/>
          <w:rtl/>
        </w:rPr>
        <w:t>בניית גאנטים</w:t>
      </w:r>
      <w:r w:rsidRPr="00333EC9">
        <w:rPr>
          <w:rFonts w:ascii="Arial" w:hAnsi="Arial" w:hint="cs"/>
          <w:rtl/>
        </w:rPr>
        <w:t>,</w:t>
      </w:r>
      <w:r>
        <w:rPr>
          <w:rFonts w:ascii="Arial" w:hAnsi="Arial" w:hint="cs"/>
          <w:rtl/>
        </w:rPr>
        <w:t xml:space="preserve"> </w:t>
      </w:r>
      <w:r w:rsidRPr="003B3CD2" w:rsidR="00547EC5">
        <w:rPr>
          <w:rFonts w:ascii="Arial" w:hAnsi="Arial"/>
          <w:rtl/>
        </w:rPr>
        <w:t>הכנת תקציבים</w:t>
      </w:r>
      <w:r>
        <w:rPr>
          <w:rFonts w:ascii="Arial" w:hAnsi="Arial" w:hint="cs"/>
          <w:rtl/>
        </w:rPr>
        <w:t xml:space="preserve"> ולוחות זמנים</w:t>
      </w:r>
    </w:p>
    <w:p w:rsidR="003D4AC4" w:rsidP="006B01C5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</w:rPr>
      </w:pPr>
      <w:r w:rsidRPr="003D4AC4">
        <w:rPr>
          <w:rFonts w:ascii="Arial" w:hAnsi="Arial" w:hint="cs"/>
          <w:b/>
          <w:bCs/>
          <w:rtl/>
        </w:rPr>
        <w:t>טיפול שוטף בחשבוניות</w:t>
      </w:r>
      <w:r>
        <w:rPr>
          <w:rFonts w:ascii="Arial" w:hAnsi="Arial" w:hint="cs"/>
          <w:b/>
          <w:bCs/>
          <w:rtl/>
        </w:rPr>
        <w:t xml:space="preserve"> ובקרת </w:t>
      </w:r>
      <w:r w:rsidR="006B01C5">
        <w:rPr>
          <w:rFonts w:ascii="Arial" w:hAnsi="Arial" w:hint="cs"/>
          <w:b/>
          <w:bCs/>
          <w:rtl/>
        </w:rPr>
        <w:t>ר</w:t>
      </w:r>
      <w:r>
        <w:rPr>
          <w:rFonts w:ascii="Arial" w:hAnsi="Arial" w:hint="cs"/>
          <w:b/>
          <w:bCs/>
          <w:rtl/>
        </w:rPr>
        <w:t>ווח הפסד</w:t>
      </w:r>
      <w:r>
        <w:rPr>
          <w:rFonts w:ascii="Arial" w:hAnsi="Arial" w:hint="cs"/>
          <w:rtl/>
        </w:rPr>
        <w:t xml:space="preserve">- </w:t>
      </w:r>
      <w:r w:rsidRPr="003B3CD2" w:rsidR="00547EC5">
        <w:rPr>
          <w:rFonts w:ascii="Arial" w:hAnsi="Arial"/>
          <w:rtl/>
        </w:rPr>
        <w:t>בדיקת חשבונות וכמויות</w:t>
      </w:r>
      <w:r>
        <w:rPr>
          <w:rFonts w:ascii="Arial" w:hAnsi="Arial" w:hint="cs"/>
          <w:rtl/>
        </w:rPr>
        <w:t>,</w:t>
      </w:r>
      <w:r w:rsidRPr="003B3CD2" w:rsidR="00547EC5">
        <w:rPr>
          <w:rFonts w:ascii="Arial" w:hAnsi="Arial"/>
          <w:rtl/>
        </w:rPr>
        <w:t xml:space="preserve"> אישורי החשבונות לתשלום </w:t>
      </w:r>
      <w:r>
        <w:rPr>
          <w:rFonts w:ascii="Arial" w:hAnsi="Arial" w:hint="cs"/>
          <w:rtl/>
        </w:rPr>
        <w:t>ל</w:t>
      </w:r>
      <w:r>
        <w:rPr>
          <w:rFonts w:ascii="Arial" w:hAnsi="Arial"/>
          <w:rtl/>
        </w:rPr>
        <w:t xml:space="preserve">קבלני </w:t>
      </w:r>
      <w:r w:rsidRPr="003B3CD2" w:rsidR="00547EC5">
        <w:rPr>
          <w:rFonts w:ascii="Arial" w:hAnsi="Arial"/>
          <w:rtl/>
        </w:rPr>
        <w:t>משנה</w:t>
      </w:r>
    </w:p>
    <w:p w:rsidR="00547EC5" w:rsidRPr="003B3CD2" w:rsidP="00D810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  <w:rtl/>
        </w:rPr>
      </w:pPr>
      <w:r w:rsidRPr="003D4AC4">
        <w:rPr>
          <w:rFonts w:ascii="Arial" w:hAnsi="Arial" w:hint="cs"/>
          <w:b/>
          <w:bCs/>
          <w:rtl/>
        </w:rPr>
        <w:t xml:space="preserve">עבודה אל מול </w:t>
      </w:r>
      <w:r>
        <w:rPr>
          <w:rFonts w:ascii="Arial" w:hAnsi="Arial" w:hint="cs"/>
          <w:b/>
          <w:bCs/>
          <w:rtl/>
        </w:rPr>
        <w:t>ק</w:t>
      </w:r>
      <w:r w:rsidRPr="003D4AC4">
        <w:rPr>
          <w:rFonts w:ascii="Arial" w:hAnsi="Arial"/>
          <w:b/>
          <w:bCs/>
          <w:rtl/>
        </w:rPr>
        <w:t xml:space="preserve">בלני </w:t>
      </w:r>
      <w:r w:rsidRPr="003D4AC4">
        <w:rPr>
          <w:rFonts w:ascii="Arial" w:hAnsi="Arial"/>
          <w:b/>
          <w:bCs/>
          <w:rtl/>
        </w:rPr>
        <w:t>משנה</w:t>
      </w:r>
      <w:r w:rsidRPr="003B3CD2">
        <w:rPr>
          <w:rFonts w:ascii="Arial" w:hAnsi="Arial"/>
          <w:rtl/>
        </w:rPr>
        <w:t xml:space="preserve"> </w:t>
      </w:r>
      <w:r>
        <w:rPr>
          <w:rFonts w:ascii="Arial" w:hAnsi="Arial"/>
          <w:rtl/>
        </w:rPr>
        <w:t>–</w:t>
      </w:r>
      <w:r>
        <w:rPr>
          <w:rFonts w:ascii="Arial" w:hAnsi="Arial" w:hint="cs"/>
          <w:rtl/>
        </w:rPr>
        <w:t xml:space="preserve"> לביצוע </w:t>
      </w:r>
      <w:r>
        <w:rPr>
          <w:rFonts w:ascii="Arial" w:hAnsi="Arial"/>
          <w:rtl/>
        </w:rPr>
        <w:t>עבודות השלד והגמר</w:t>
      </w:r>
      <w:r>
        <w:rPr>
          <w:rFonts w:ascii="Arial" w:hAnsi="Arial" w:hint="cs"/>
          <w:rtl/>
        </w:rPr>
        <w:t>, ניהול מו"מ וחתימה על חוזים ארוכי טווח</w:t>
      </w:r>
    </w:p>
    <w:p w:rsidR="00547EC5" w:rsidP="00D810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</w:rPr>
      </w:pPr>
      <w:r w:rsidRPr="003D4AC4">
        <w:rPr>
          <w:rFonts w:ascii="Arial" w:hAnsi="Arial"/>
          <w:b/>
          <w:bCs/>
          <w:rtl/>
        </w:rPr>
        <w:t>בקרת איכות</w:t>
      </w:r>
      <w:r w:rsidRPr="003D4AC4">
        <w:rPr>
          <w:rFonts w:ascii="Arial" w:hAnsi="Arial"/>
          <w:rtl/>
        </w:rPr>
        <w:t xml:space="preserve"> על עבודות המתכת ,הבטונים ,עבודות גמר, חשמל ומיזוג אויר</w:t>
      </w:r>
      <w:r w:rsidRPr="003D4AC4" w:rsidR="003D4AC4">
        <w:rPr>
          <w:rFonts w:ascii="Arial" w:hAnsi="Arial" w:hint="cs"/>
          <w:rtl/>
        </w:rPr>
        <w:t xml:space="preserve"> ואחריות על </w:t>
      </w:r>
      <w:r w:rsidRPr="003D4AC4" w:rsidR="00DA76C1">
        <w:rPr>
          <w:rFonts w:ascii="Arial" w:hAnsi="Arial"/>
          <w:rtl/>
        </w:rPr>
        <w:t xml:space="preserve">מסירת הפרויקט בזמן </w:t>
      </w:r>
    </w:p>
    <w:p w:rsidR="004A2DCA" w:rsidRPr="004A2DCA" w:rsidP="00E53BE2">
      <w:pPr>
        <w:pStyle w:val="ListParagraph"/>
        <w:numPr>
          <w:ilvl w:val="0"/>
          <w:numId w:val="11"/>
        </w:numPr>
        <w:tabs>
          <w:tab w:val="left" w:pos="-751"/>
        </w:tabs>
        <w:spacing w:after="0" w:line="324" w:lineRule="auto"/>
        <w:ind w:left="450" w:right="-567" w:hanging="270"/>
        <w:rPr>
          <w:rFonts w:ascii="Arial" w:hAnsi="Arial"/>
        </w:rPr>
      </w:pPr>
      <w:r w:rsidRPr="004A2DCA">
        <w:rPr>
          <w:rFonts w:ascii="Arial" w:hAnsi="Arial" w:hint="cs"/>
          <w:b/>
          <w:bCs/>
          <w:rtl/>
        </w:rPr>
        <w:t xml:space="preserve">קבלת תעודת </w:t>
      </w:r>
      <w:r w:rsidR="00E53BE2">
        <w:rPr>
          <w:rFonts w:ascii="Arial" w:hAnsi="Arial" w:hint="cs"/>
          <w:b/>
          <w:bCs/>
          <w:rtl/>
        </w:rPr>
        <w:t>כבוד</w:t>
      </w:r>
      <w:r w:rsidRPr="004A2DCA">
        <w:rPr>
          <w:rFonts w:ascii="Arial" w:hAnsi="Arial" w:hint="cs"/>
          <w:b/>
          <w:bCs/>
          <w:rtl/>
        </w:rPr>
        <w:t xml:space="preserve"> ומדליה 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>מנשיא גיאורגיה</w:t>
      </w:r>
      <w:r w:rsidRPr="004A2DCA">
        <w:rPr>
          <w:rFonts w:ascii="Arial" w:hAnsi="Arial" w:hint="cs"/>
          <w:b/>
          <w:bCs/>
          <w:rtl/>
        </w:rPr>
        <w:t xml:space="preserve"> על סיום ומסירת פרויקט</w:t>
      </w:r>
      <w:r w:rsidR="00702D56">
        <w:rPr>
          <w:rFonts w:ascii="Arial" w:hAnsi="Arial" w:hint="cs"/>
          <w:b/>
          <w:bCs/>
          <w:rtl/>
        </w:rPr>
        <w:t xml:space="preserve"> </w:t>
      </w:r>
      <w:r w:rsidRPr="004A2DCA">
        <w:rPr>
          <w:rFonts w:ascii="Arial" w:hAnsi="Arial" w:hint="cs"/>
          <w:b/>
          <w:bCs/>
          <w:rtl/>
        </w:rPr>
        <w:t>כביש 60</w:t>
      </w:r>
      <w:r w:rsidRPr="004A2DCA">
        <w:rPr>
          <w:rFonts w:ascii="Arial" w:hAnsi="Arial"/>
          <w:b/>
          <w:bCs/>
        </w:rPr>
        <w:t xml:space="preserve">E </w:t>
      </w:r>
      <w:r w:rsidRPr="004A2DCA">
        <w:rPr>
          <w:rFonts w:ascii="Arial" w:hAnsi="Arial" w:hint="cs"/>
          <w:b/>
          <w:bCs/>
          <w:rtl/>
        </w:rPr>
        <w:t xml:space="preserve">לפני הזמן </w:t>
      </w:r>
    </w:p>
    <w:p w:rsidR="00D810C9" w:rsidRPr="00D810C9" w:rsidP="00D810C9">
      <w:pPr>
        <w:tabs>
          <w:tab w:val="left" w:pos="-751"/>
        </w:tabs>
        <w:spacing w:after="0" w:line="324" w:lineRule="auto"/>
        <w:ind w:left="439" w:right="-567"/>
        <w:rPr>
          <w:rFonts w:ascii="Arial" w:hAnsi="Arial"/>
          <w:sz w:val="10"/>
          <w:szCs w:val="10"/>
          <w:rtl/>
        </w:rPr>
      </w:pPr>
    </w:p>
    <w:p w:rsidR="000F20F3" w:rsidP="000F20F3">
      <w:pPr>
        <w:tabs>
          <w:tab w:val="left" w:pos="-751"/>
          <w:tab w:val="left" w:pos="180"/>
        </w:tabs>
        <w:spacing w:after="0" w:line="324" w:lineRule="auto"/>
        <w:ind w:left="180" w:right="-567"/>
        <w:rPr>
          <w:rFonts w:ascii="Arial" w:hAnsi="Arial"/>
          <w:b/>
          <w:bCs/>
          <w:rtl/>
        </w:rPr>
      </w:pPr>
      <w:r w:rsidRPr="00D26F9E">
        <w:rPr>
          <w:rFonts w:ascii="Arial" w:hAnsi="Arial" w:hint="cs"/>
          <w:b/>
          <w:bCs/>
          <w:rtl/>
        </w:rPr>
        <w:t xml:space="preserve"> </w:t>
      </w:r>
      <w:r w:rsidRPr="00DA76C1" w:rsidR="00DA76C1">
        <w:rPr>
          <w:rFonts w:ascii="Arial" w:hAnsi="Arial" w:hint="cs"/>
          <w:b/>
          <w:bCs/>
          <w:u w:val="single"/>
          <w:rtl/>
        </w:rPr>
        <w:t>פרוייקטים</w:t>
      </w:r>
      <w:r w:rsidRPr="00DA76C1" w:rsidR="00DA76C1">
        <w:rPr>
          <w:rFonts w:ascii="Arial" w:hAnsi="Arial" w:hint="cs"/>
          <w:b/>
          <w:bCs/>
          <w:u w:val="single"/>
          <w:rtl/>
        </w:rPr>
        <w:t xml:space="preserve"> </w:t>
      </w:r>
      <w:r w:rsidR="007F2AB4">
        <w:rPr>
          <w:rFonts w:ascii="Arial" w:hAnsi="Arial" w:hint="cs"/>
          <w:b/>
          <w:bCs/>
          <w:u w:val="single"/>
          <w:rtl/>
        </w:rPr>
        <w:t xml:space="preserve">עיקריים </w:t>
      </w:r>
      <w:r w:rsidRPr="00DA76C1" w:rsidR="00DA76C1">
        <w:rPr>
          <w:rFonts w:ascii="Arial" w:hAnsi="Arial" w:hint="cs"/>
          <w:b/>
          <w:bCs/>
          <w:u w:val="single"/>
          <w:rtl/>
        </w:rPr>
        <w:t>במסגרת העבודה</w:t>
      </w:r>
      <w:r w:rsidR="00DA76C1">
        <w:rPr>
          <w:rFonts w:ascii="Arial" w:hAnsi="Arial" w:hint="cs"/>
          <w:b/>
          <w:bCs/>
          <w:rtl/>
        </w:rPr>
        <w:t>:</w:t>
      </w:r>
    </w:p>
    <w:p w:rsidR="000F20F3" w:rsidP="000F20F3">
      <w:pPr>
        <w:tabs>
          <w:tab w:val="left" w:pos="-751"/>
          <w:tab w:val="left" w:pos="180"/>
        </w:tabs>
        <w:spacing w:after="0" w:line="324" w:lineRule="auto"/>
        <w:ind w:left="180" w:right="-567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u w:val="single"/>
          <w:rtl/>
        </w:rPr>
        <w:t>מנהל ומתאם</w:t>
      </w:r>
      <w:r>
        <w:rPr>
          <w:rFonts w:ascii="Arial" w:hAnsi="Arial" w:hint="cs"/>
          <w:b/>
          <w:bCs/>
          <w:rtl/>
        </w:rPr>
        <w:t xml:space="preserve"> הרכבות אלמנטים טרומיים בפרויקט בית בכפר(27 מגדלים)-1500 יחידות דיור באור יהודה.</w:t>
      </w:r>
    </w:p>
    <w:p w:rsidR="00DA76C1" w:rsidRPr="00F83830" w:rsidP="00D30B75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  </w:t>
      </w:r>
      <w:r w:rsidRPr="00F83830" w:rsidR="003B3CD2">
        <w:rPr>
          <w:rFonts w:ascii="Arial" w:hAnsi="Arial" w:hint="cs"/>
          <w:b/>
          <w:bCs/>
          <w:rtl/>
        </w:rPr>
        <w:t>הקמת בית חולים בזמביה</w:t>
      </w:r>
      <w:r w:rsidRPr="00F83830" w:rsidR="003B3CD2">
        <w:rPr>
          <w:rFonts w:ascii="Arial" w:hAnsi="Arial" w:hint="cs"/>
          <w:rtl/>
        </w:rPr>
        <w:t xml:space="preserve">- </w:t>
      </w:r>
      <w:r w:rsidRPr="00D30B75" w:rsidR="00D30B75">
        <w:rPr>
          <w:rFonts w:ascii="Arial" w:hAnsi="Arial" w:hint="cs"/>
          <w:b/>
          <w:bCs/>
          <w:highlight w:val="yellow"/>
          <w:u w:val="single"/>
          <w:rtl/>
        </w:rPr>
        <w:t>מנהל פרויקט/ מהנדס ביצוע הקמה</w:t>
      </w:r>
      <w:r w:rsidR="00D30B75">
        <w:rPr>
          <w:rFonts w:ascii="Arial" w:hAnsi="Arial" w:hint="cs"/>
          <w:rtl/>
        </w:rPr>
        <w:t xml:space="preserve">. </w:t>
      </w:r>
      <w:r w:rsidR="00D30B75">
        <w:rPr>
          <w:rFonts w:ascii="Arial" w:hAnsi="Arial" w:hint="cs"/>
          <w:rtl/>
        </w:rPr>
        <w:t>ת</w:t>
      </w:r>
      <w:r w:rsidRPr="00F83830" w:rsidR="003B3CD2">
        <w:rPr>
          <w:rFonts w:ascii="Arial" w:hAnsi="Arial" w:hint="cs"/>
          <w:rtl/>
        </w:rPr>
        <w:t>יכנון</w:t>
      </w:r>
      <w:r w:rsidRPr="00F83830" w:rsidR="003B3CD2">
        <w:rPr>
          <w:rFonts w:ascii="Arial" w:hAnsi="Arial" w:hint="cs"/>
          <w:rtl/>
        </w:rPr>
        <w:t xml:space="preserve"> </w:t>
      </w:r>
      <w:r w:rsidR="00D30B75">
        <w:rPr>
          <w:rFonts w:ascii="Arial" w:hAnsi="Arial" w:hint="cs"/>
          <w:rtl/>
        </w:rPr>
        <w:t xml:space="preserve">והקמה של </w:t>
      </w:r>
      <w:r w:rsidRPr="00F83830" w:rsidR="003B3CD2">
        <w:rPr>
          <w:rFonts w:ascii="Arial" w:hAnsi="Arial" w:hint="cs"/>
          <w:rtl/>
        </w:rPr>
        <w:t xml:space="preserve">שטח בנוי של </w:t>
      </w:r>
      <w:r w:rsidRPr="00F83830" w:rsidR="003B3CD2">
        <w:rPr>
          <w:rFonts w:ascii="Arial" w:hAnsi="Arial"/>
        </w:rPr>
        <w:t>2</w:t>
      </w:r>
      <w:r w:rsidR="00D30B75">
        <w:rPr>
          <w:rFonts w:ascii="Arial" w:hAnsi="Arial"/>
        </w:rPr>
        <w:t>6</w:t>
      </w:r>
      <w:r w:rsidRPr="00F83830" w:rsidR="003B3CD2">
        <w:rPr>
          <w:rFonts w:ascii="Arial" w:hAnsi="Arial"/>
        </w:rPr>
        <w:t>,000</w:t>
      </w:r>
      <w:r w:rsidR="00F73C72">
        <w:rPr>
          <w:rFonts w:ascii="Arial" w:hAnsi="Arial" w:hint="cs"/>
          <w:rtl/>
        </w:rPr>
        <w:t xml:space="preserve"> מ"ר, </w:t>
      </w:r>
      <w:r w:rsidR="00D30B75">
        <w:rPr>
          <w:rFonts w:ascii="Arial" w:hAnsi="Arial" w:hint="cs"/>
          <w:rtl/>
        </w:rPr>
        <w:t>300 מיטות ,</w:t>
      </w:r>
      <w:r w:rsidRPr="00D30B75" w:rsidR="00D30B75">
        <w:rPr>
          <w:rFonts w:ascii="Arial" w:hAnsi="Arial" w:hint="cs"/>
          <w:b/>
          <w:bCs/>
          <w:u w:val="single"/>
          <w:rtl/>
        </w:rPr>
        <w:t>בעלות של 140 מיליון דולר</w:t>
      </w:r>
      <w:r w:rsidR="00D30B75">
        <w:rPr>
          <w:rFonts w:ascii="Arial" w:hAnsi="Arial" w:hint="cs"/>
          <w:rtl/>
        </w:rPr>
        <w:t xml:space="preserve">-הקליינט- הוא משרד הביטחון של זמביה. </w:t>
      </w:r>
      <w:r w:rsidR="00F73C72">
        <w:rPr>
          <w:rFonts w:ascii="Arial" w:hAnsi="Arial" w:hint="cs"/>
          <w:rtl/>
        </w:rPr>
        <w:t xml:space="preserve">הכנת </w:t>
      </w:r>
      <w:r w:rsidR="00F73C72">
        <w:rPr>
          <w:rFonts w:ascii="Arial" w:hAnsi="Arial" w:hint="cs"/>
          <w:rtl/>
        </w:rPr>
        <w:t>תוכניות</w:t>
      </w:r>
      <w:r w:rsidR="00F73C72">
        <w:rPr>
          <w:rFonts w:ascii="Arial" w:hAnsi="Arial" w:hint="cs"/>
          <w:rtl/>
        </w:rPr>
        <w:t xml:space="preserve"> עבודה </w:t>
      </w:r>
      <w:r w:rsidR="00D30B75">
        <w:rPr>
          <w:rFonts w:ascii="Arial" w:hAnsi="Arial" w:hint="cs"/>
          <w:rtl/>
        </w:rPr>
        <w:t>,</w:t>
      </w:r>
      <w:r w:rsidR="00F73C72">
        <w:rPr>
          <w:rFonts w:ascii="Arial" w:hAnsi="Arial" w:hint="cs"/>
          <w:rtl/>
        </w:rPr>
        <w:t>ומענה</w:t>
      </w:r>
      <w:r w:rsidRPr="00F83830" w:rsidR="003B3CD2">
        <w:rPr>
          <w:rFonts w:ascii="Arial" w:hAnsi="Arial" w:hint="cs"/>
          <w:rtl/>
        </w:rPr>
        <w:t xml:space="preserve"> </w:t>
      </w:r>
      <w:r w:rsidR="00F73C72">
        <w:rPr>
          <w:rFonts w:ascii="Arial" w:hAnsi="Arial" w:hint="cs"/>
          <w:rtl/>
        </w:rPr>
        <w:t>ל</w:t>
      </w:r>
      <w:r w:rsidRPr="00F83830" w:rsidR="003B3CD2">
        <w:rPr>
          <w:rFonts w:ascii="Arial" w:hAnsi="Arial" w:hint="cs"/>
          <w:rtl/>
        </w:rPr>
        <w:t>מכרזים</w:t>
      </w:r>
      <w:r w:rsidR="00D30B75">
        <w:rPr>
          <w:rFonts w:ascii="Arial" w:hAnsi="Arial" w:hint="cs"/>
          <w:rtl/>
        </w:rPr>
        <w:t xml:space="preserve"> מול קבלני משנה  מקומיים וישראלים.</w:t>
      </w:r>
    </w:p>
    <w:p w:rsidR="003B3CD2" w:rsidRPr="00F83830" w:rsidP="00D810C9">
      <w:pPr>
        <w:pStyle w:val="ListParagraph"/>
        <w:numPr>
          <w:ilvl w:val="0"/>
          <w:numId w:val="8"/>
        </w:numPr>
        <w:tabs>
          <w:tab w:val="left" w:pos="-1170"/>
        </w:tabs>
        <w:spacing w:after="0" w:line="324" w:lineRule="auto"/>
        <w:ind w:left="349" w:right="450" w:hanging="169"/>
        <w:rPr>
          <w:rFonts w:asciiTheme="minorBidi" w:hAnsiTheme="minorBidi"/>
          <w:sz w:val="20"/>
          <w:szCs w:val="20"/>
          <w:rtl/>
        </w:rPr>
      </w:pPr>
      <w:r>
        <w:rPr>
          <w:rFonts w:ascii="Arial" w:hAnsi="Arial" w:hint="cs"/>
          <w:b/>
          <w:bCs/>
          <w:rtl/>
        </w:rPr>
        <w:t xml:space="preserve">  </w:t>
      </w:r>
      <w:r w:rsidRPr="00F83830">
        <w:rPr>
          <w:rFonts w:ascii="Arial" w:hAnsi="Arial" w:hint="cs"/>
          <w:b/>
          <w:bCs/>
          <w:rtl/>
        </w:rPr>
        <w:t>הקמת מחסן ומבנה משרדים בג'ימייקה</w:t>
      </w:r>
      <w:r w:rsidRPr="00F83830">
        <w:rPr>
          <w:rFonts w:ascii="Arial" w:hAnsi="Arial" w:hint="cs"/>
          <w:rtl/>
        </w:rPr>
        <w:t xml:space="preserve">- </w:t>
      </w:r>
      <w:r w:rsidRPr="00F83830">
        <w:rPr>
          <w:rFonts w:ascii="Arial" w:hAnsi="Arial"/>
          <w:rtl/>
        </w:rPr>
        <w:t xml:space="preserve">תיאום </w:t>
      </w:r>
      <w:r w:rsidR="00322446">
        <w:rPr>
          <w:rFonts w:ascii="Arial" w:hAnsi="Arial" w:hint="cs"/>
          <w:rtl/>
        </w:rPr>
        <w:t>ה</w:t>
      </w:r>
      <w:r w:rsidRPr="00F83830">
        <w:rPr>
          <w:rFonts w:ascii="Arial" w:hAnsi="Arial"/>
          <w:rtl/>
        </w:rPr>
        <w:t>תכנון בין הקונסטרוקטור לבין המפעל בארה"ב</w:t>
      </w:r>
      <w:r w:rsidRPr="00322446" w:rsidR="00322446">
        <w:rPr>
          <w:rFonts w:ascii="Arial" w:hAnsi="Arial" w:hint="cs"/>
          <w:rtl/>
        </w:rPr>
        <w:t xml:space="preserve">, </w:t>
      </w:r>
      <w:r w:rsidRPr="00322446">
        <w:rPr>
          <w:rFonts w:ascii="Arial" w:hAnsi="Arial" w:hint="cs"/>
          <w:rtl/>
        </w:rPr>
        <w:t>תקציב ולו"ז</w:t>
      </w:r>
    </w:p>
    <w:p w:rsidR="003B3CD2" w:rsidRPr="00F83830" w:rsidP="00D810C9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349" w:right="450" w:hanging="169"/>
        <w:rPr>
          <w:rFonts w:ascii="Arial" w:hAnsi="Arial"/>
          <w:rtl/>
        </w:rPr>
      </w:pPr>
      <w:r>
        <w:rPr>
          <w:rFonts w:ascii="Arial" w:hAnsi="Arial" w:hint="cs"/>
          <w:b/>
          <w:bCs/>
          <w:rtl/>
        </w:rPr>
        <w:t xml:space="preserve">  </w:t>
      </w:r>
      <w:r w:rsidRPr="00F83830">
        <w:rPr>
          <w:rFonts w:ascii="Arial" w:hAnsi="Arial"/>
          <w:b/>
          <w:bCs/>
          <w:rtl/>
        </w:rPr>
        <w:t>הקמת מתקן גז נוזלי(</w:t>
      </w:r>
      <w:r w:rsidRPr="00F83830">
        <w:rPr>
          <w:rFonts w:ascii="Arial" w:hAnsi="Arial"/>
          <w:b/>
          <w:bCs/>
        </w:rPr>
        <w:t>LNG</w:t>
      </w:r>
      <w:r w:rsidRPr="00F83830">
        <w:rPr>
          <w:rFonts w:ascii="Arial" w:hAnsi="Arial"/>
          <w:b/>
          <w:bCs/>
          <w:rtl/>
        </w:rPr>
        <w:t>)</w:t>
      </w:r>
      <w:r w:rsidRPr="00F83830">
        <w:rPr>
          <w:rFonts w:ascii="Arial" w:hAnsi="Arial" w:hint="cs"/>
          <w:b/>
          <w:bCs/>
          <w:rtl/>
        </w:rPr>
        <w:t xml:space="preserve"> </w:t>
      </w:r>
      <w:r w:rsidRPr="00F83830">
        <w:rPr>
          <w:rFonts w:ascii="Arial" w:hAnsi="Arial" w:hint="cs"/>
          <w:b/>
          <w:bCs/>
          <w:rtl/>
        </w:rPr>
        <w:t>מונטגו</w:t>
      </w:r>
      <w:r w:rsidRPr="00F83830">
        <w:rPr>
          <w:rFonts w:ascii="Arial" w:hAnsi="Arial" w:hint="cs"/>
          <w:b/>
          <w:bCs/>
          <w:rtl/>
        </w:rPr>
        <w:t xml:space="preserve">-ביי- </w:t>
      </w:r>
      <w:r w:rsidRPr="00F83830">
        <w:rPr>
          <w:rFonts w:ascii="Arial" w:hAnsi="Arial" w:hint="cs"/>
          <w:rtl/>
        </w:rPr>
        <w:t>הקמת יסודות, התקנת משאבות, חדרי חשמל ובקרה, קו צנרת גז ועוד</w:t>
      </w:r>
    </w:p>
    <w:p w:rsidR="00DA76C1" w:rsidP="00702D56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  </w:t>
      </w:r>
      <w:r w:rsidRPr="001E579A" w:rsidR="001E579A">
        <w:rPr>
          <w:rFonts w:ascii="Arial" w:hAnsi="Arial" w:hint="cs"/>
          <w:b/>
          <w:bCs/>
          <w:highlight w:val="yellow"/>
          <w:u w:val="single"/>
          <w:rtl/>
        </w:rPr>
        <w:t>פרויקט כביש וגשר</w:t>
      </w:r>
      <w:r w:rsidRPr="00F83830" w:rsidR="00F83830">
        <w:rPr>
          <w:rFonts w:ascii="Arial" w:hAnsi="Arial" w:hint="cs"/>
          <w:b/>
          <w:bCs/>
          <w:rtl/>
        </w:rPr>
        <w:t xml:space="preserve"> </w:t>
      </w:r>
      <w:r w:rsidRPr="00F83830" w:rsidR="003B3CD2">
        <w:rPr>
          <w:rFonts w:ascii="Arial" w:hAnsi="Arial"/>
          <w:b/>
          <w:bCs/>
        </w:rPr>
        <w:t xml:space="preserve"> </w:t>
      </w:r>
      <w:r w:rsidRPr="00F83830" w:rsidR="003B3CD2">
        <w:rPr>
          <w:rFonts w:ascii="Arial" w:hAnsi="Arial"/>
          <w:b/>
          <w:bCs/>
        </w:rPr>
        <w:t>Ndele-Abuhaa</w:t>
      </w:r>
      <w:r w:rsidR="001E579A">
        <w:rPr>
          <w:rFonts w:ascii="Arial" w:hAnsi="Arial"/>
          <w:b/>
          <w:bCs/>
        </w:rPr>
        <w:t xml:space="preserve"> </w:t>
      </w:r>
      <w:r w:rsidRPr="00F83830" w:rsidR="003B3CD2">
        <w:rPr>
          <w:rFonts w:ascii="Arial" w:hAnsi="Arial"/>
          <w:b/>
          <w:bCs/>
        </w:rPr>
        <w:t xml:space="preserve"> </w:t>
      </w:r>
      <w:r w:rsidRPr="00F83830" w:rsidR="003B3CD2">
        <w:rPr>
          <w:rFonts w:ascii="Arial" w:hAnsi="Arial" w:hint="cs"/>
          <w:b/>
          <w:bCs/>
          <w:rtl/>
        </w:rPr>
        <w:t>בנ</w:t>
      </w:r>
      <w:r w:rsidR="001E579A">
        <w:rPr>
          <w:rFonts w:ascii="Arial" w:hAnsi="Arial" w:hint="cs"/>
          <w:b/>
          <w:bCs/>
          <w:rtl/>
        </w:rPr>
        <w:t>י</w:t>
      </w:r>
      <w:r w:rsidRPr="00F83830" w:rsidR="003B3CD2">
        <w:rPr>
          <w:rFonts w:ascii="Arial" w:hAnsi="Arial" w:hint="cs"/>
          <w:b/>
          <w:bCs/>
          <w:rtl/>
        </w:rPr>
        <w:t>גריה</w:t>
      </w:r>
      <w:r w:rsidRPr="00F83830" w:rsidR="003B3CD2">
        <w:rPr>
          <w:rFonts w:ascii="Arial" w:hAnsi="Arial" w:hint="cs"/>
          <w:rtl/>
        </w:rPr>
        <w:t xml:space="preserve">- </w:t>
      </w:r>
      <w:r w:rsidRPr="00702D56" w:rsidR="006B01C5">
        <w:rPr>
          <w:rFonts w:ascii="Arial" w:hAnsi="Arial" w:hint="cs"/>
          <w:b/>
          <w:bCs/>
          <w:highlight w:val="yellow"/>
          <w:u w:val="single"/>
          <w:rtl/>
        </w:rPr>
        <w:t xml:space="preserve">תכנון וביצוע </w:t>
      </w:r>
      <w:r w:rsidRPr="00702D56" w:rsidR="001E579A">
        <w:rPr>
          <w:rFonts w:ascii="Arial" w:hAnsi="Arial" w:hint="cs"/>
          <w:b/>
          <w:bCs/>
          <w:highlight w:val="yellow"/>
          <w:u w:val="single"/>
          <w:rtl/>
        </w:rPr>
        <w:t>גשר</w:t>
      </w:r>
      <w:r w:rsidRPr="00702D56" w:rsidR="001E579A">
        <w:rPr>
          <w:rFonts w:ascii="Arial" w:hAnsi="Arial" w:hint="cs"/>
          <w:b/>
          <w:bCs/>
          <w:u w:val="single"/>
          <w:rtl/>
        </w:rPr>
        <w:t xml:space="preserve"> </w:t>
      </w:r>
      <w:r w:rsidR="001E579A">
        <w:rPr>
          <w:rFonts w:ascii="Arial" w:hAnsi="Arial" w:hint="cs"/>
          <w:rtl/>
        </w:rPr>
        <w:t>ו</w:t>
      </w:r>
      <w:r w:rsidRPr="00F83830" w:rsidR="003B3CD2">
        <w:rPr>
          <w:rFonts w:ascii="Arial" w:hAnsi="Arial" w:hint="cs"/>
          <w:rtl/>
        </w:rPr>
        <w:t xml:space="preserve">כביש באורך 1.2, </w:t>
      </w:r>
      <w:r w:rsidRPr="00F83830" w:rsidR="00F83830">
        <w:rPr>
          <w:rFonts w:ascii="Arial" w:hAnsi="Arial" w:hint="cs"/>
          <w:rtl/>
        </w:rPr>
        <w:t>דו נתיבי,</w:t>
      </w:r>
      <w:r w:rsidR="00CE5CF6">
        <w:rPr>
          <w:rFonts w:ascii="Arial" w:hAnsi="Arial" w:hint="cs"/>
          <w:rtl/>
        </w:rPr>
        <w:t xml:space="preserve"> גשר</w:t>
      </w:r>
      <w:r w:rsidRPr="00F83830" w:rsidR="00F83830">
        <w:rPr>
          <w:rFonts w:ascii="Arial" w:hAnsi="Arial" w:hint="cs"/>
          <w:rtl/>
        </w:rPr>
        <w:t xml:space="preserve"> שאיבת חול ועבודות בטונים</w:t>
      </w:r>
    </w:p>
    <w:p w:rsidR="00CE5CF6" w:rsidP="00702D56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349" w:right="-567" w:hanging="169"/>
        <w:rPr>
          <w:rFonts w:ascii="Arial" w:hAnsi="Arial"/>
        </w:rPr>
      </w:pPr>
      <w:r w:rsidRPr="00702D56">
        <w:rPr>
          <w:rFonts w:ascii="Arial" w:hAnsi="Arial" w:hint="cs"/>
          <w:b/>
          <w:bCs/>
          <w:highlight w:val="yellow"/>
          <w:u w:val="single"/>
          <w:rtl/>
        </w:rPr>
        <w:t>פרוייקט</w:t>
      </w:r>
      <w:r w:rsidRPr="00702D56">
        <w:rPr>
          <w:rFonts w:ascii="Arial" w:hAnsi="Arial" w:hint="cs"/>
          <w:b/>
          <w:bCs/>
          <w:highlight w:val="yellow"/>
          <w:u w:val="single"/>
          <w:rtl/>
        </w:rPr>
        <w:t xml:space="preserve"> גשר וכביש 4 נתיבים</w:t>
      </w:r>
      <w:r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/>
          <w:b/>
          <w:bCs/>
          <w:rtl/>
        </w:rPr>
        <w:t>–</w:t>
      </w:r>
      <w:r w:rsidRPr="00702D56">
        <w:rPr>
          <w:rFonts w:ascii="Arial" w:hAnsi="Arial" w:hint="cs"/>
          <w:b/>
          <w:bCs/>
          <w:highlight w:val="yellow"/>
          <w:u w:val="single"/>
        </w:rPr>
        <w:t>WOJI-ABALUMA</w:t>
      </w:r>
      <w:r>
        <w:rPr>
          <w:rFonts w:ascii="Arial" w:hAnsi="Arial" w:hint="cs"/>
          <w:b/>
          <w:bCs/>
        </w:rPr>
        <w:t xml:space="preserve"> </w:t>
      </w:r>
      <w:r w:rsidRPr="00702D56">
        <w:rPr>
          <w:rFonts w:ascii="Arial" w:hAnsi="Arial" w:hint="cs"/>
          <w:b/>
          <w:bCs/>
          <w:highlight w:val="yellow"/>
          <w:u w:val="single"/>
          <w:rtl/>
        </w:rPr>
        <w:t>בנ</w:t>
      </w:r>
      <w:r w:rsidRPr="00702D56" w:rsidR="001E579A">
        <w:rPr>
          <w:rFonts w:ascii="Arial" w:hAnsi="Arial" w:hint="cs"/>
          <w:b/>
          <w:bCs/>
          <w:highlight w:val="yellow"/>
          <w:u w:val="single"/>
          <w:rtl/>
        </w:rPr>
        <w:t>י</w:t>
      </w:r>
      <w:r w:rsidRPr="00702D56">
        <w:rPr>
          <w:rFonts w:ascii="Arial" w:hAnsi="Arial" w:hint="cs"/>
          <w:b/>
          <w:bCs/>
          <w:highlight w:val="yellow"/>
          <w:u w:val="single"/>
          <w:rtl/>
        </w:rPr>
        <w:t>גריה-</w:t>
      </w:r>
      <w:r w:rsidRPr="00702D56">
        <w:rPr>
          <w:rFonts w:ascii="Arial" w:hAnsi="Arial" w:hint="cs"/>
          <w:b/>
          <w:bCs/>
          <w:u w:val="single"/>
          <w:rtl/>
        </w:rPr>
        <w:t xml:space="preserve"> </w:t>
      </w:r>
      <w:r w:rsidRPr="00CE5CF6">
        <w:rPr>
          <w:rFonts w:ascii="Arial" w:hAnsi="Arial" w:hint="cs"/>
          <w:rtl/>
        </w:rPr>
        <w:t xml:space="preserve">תכנון פרויקט </w:t>
      </w:r>
      <w:r w:rsidRPr="003145DE">
        <w:rPr>
          <w:rFonts w:ascii="Arial" w:hAnsi="Arial" w:hint="cs"/>
          <w:rtl/>
        </w:rPr>
        <w:t xml:space="preserve">מורכב </w:t>
      </w:r>
      <w:r w:rsidRPr="003145DE" w:rsidR="003145DE">
        <w:rPr>
          <w:rFonts w:ascii="Arial" w:hAnsi="Arial" w:hint="cs"/>
          <w:rtl/>
        </w:rPr>
        <w:t xml:space="preserve">בעלות של 70 </w:t>
      </w:r>
      <w:r w:rsidRPr="003145DE" w:rsidR="003145DE">
        <w:rPr>
          <w:rFonts w:ascii="Arial" w:hAnsi="Arial" w:hint="cs"/>
          <w:rtl/>
        </w:rPr>
        <w:t>מליון</w:t>
      </w:r>
      <w:r w:rsidR="006B01C5">
        <w:rPr>
          <w:rFonts w:ascii="Arial" w:hAnsi="Arial" w:hint="cs"/>
          <w:rtl/>
        </w:rPr>
        <w:t xml:space="preserve"> </w:t>
      </w:r>
      <w:r w:rsidRPr="003145DE" w:rsidR="003145DE">
        <w:rPr>
          <w:rFonts w:ascii="Arial" w:hAnsi="Arial" w:hint="cs"/>
          <w:rtl/>
        </w:rPr>
        <w:t xml:space="preserve">$, ניהול </w:t>
      </w:r>
    </w:p>
    <w:p w:rsidR="00702D56" w:rsidP="00702D56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349" w:right="-567" w:hanging="169"/>
        <w:rPr>
          <w:rFonts w:ascii="Arial" w:hAnsi="Arial"/>
        </w:rPr>
      </w:pPr>
      <w:r>
        <w:rPr>
          <w:rFonts w:ascii="Arial" w:hAnsi="Arial" w:hint="cs"/>
          <w:rtl/>
        </w:rPr>
        <w:t>הביצוע ופיקוח על איכות הביצוע של קבלני משנה</w:t>
      </w:r>
    </w:p>
    <w:p w:rsidR="003145DE" w:rsidP="00E650A6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349" w:right="-567" w:hanging="169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  </w:t>
      </w:r>
      <w:r>
        <w:rPr>
          <w:rFonts w:ascii="Arial" w:hAnsi="Arial" w:hint="cs"/>
          <w:b/>
          <w:bCs/>
          <w:rtl/>
        </w:rPr>
        <w:t xml:space="preserve">פרויקט כביש </w:t>
      </w:r>
      <w:r w:rsidR="00E650A6">
        <w:rPr>
          <w:rFonts w:ascii="Arial" w:hAnsi="Arial" w:hint="cs"/>
          <w:b/>
          <w:bCs/>
          <w:rtl/>
        </w:rPr>
        <w:t xml:space="preserve">ו-5 גשרים </w:t>
      </w:r>
      <w:r w:rsidR="00E650A6">
        <w:rPr>
          <w:rFonts w:ascii="Arial" w:hAnsi="Arial" w:hint="cs"/>
          <w:b/>
          <w:bCs/>
        </w:rPr>
        <w:t>TSALKA</w:t>
      </w:r>
      <w:r>
        <w:rPr>
          <w:rFonts w:ascii="Arial" w:hAnsi="Arial"/>
          <w:b/>
          <w:bCs/>
        </w:rPr>
        <w:t xml:space="preserve"> </w:t>
      </w:r>
      <w:r>
        <w:rPr>
          <w:rFonts w:ascii="Arial" w:hAnsi="Arial" w:hint="cs"/>
          <w:b/>
          <w:bCs/>
          <w:rtl/>
        </w:rPr>
        <w:t xml:space="preserve"> בגיאורגיה</w:t>
      </w:r>
      <w:r w:rsidRPr="003145DE">
        <w:rPr>
          <w:rFonts w:ascii="Arial" w:hAnsi="Arial" w:hint="cs"/>
          <w:rtl/>
        </w:rPr>
        <w:t>-</w:t>
      </w:r>
      <w:r>
        <w:rPr>
          <w:rFonts w:ascii="Arial" w:hAnsi="Arial" w:hint="cs"/>
          <w:rtl/>
        </w:rPr>
        <w:t xml:space="preserve"> פרויקט במימון הבנק העולמי בעלות של 72 </w:t>
      </w:r>
      <w:r>
        <w:rPr>
          <w:rFonts w:ascii="Arial" w:hAnsi="Arial" w:hint="cs"/>
          <w:rtl/>
        </w:rPr>
        <w:t>מליון</w:t>
      </w:r>
      <w:r w:rsidR="006B01C5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>$, רכישת חומרים ואספקה</w:t>
      </w:r>
    </w:p>
    <w:p w:rsidR="007F2AB4" w:rsidP="006B01C5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349" w:right="-567" w:hanging="169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  </w:t>
      </w:r>
      <w:r w:rsidRPr="003145DE" w:rsidR="003145DE">
        <w:rPr>
          <w:rFonts w:ascii="Arial" w:hAnsi="Arial" w:hint="cs"/>
          <w:b/>
          <w:bCs/>
          <w:rtl/>
        </w:rPr>
        <w:t>מכון טיהור השפכים של קינגסטון</w:t>
      </w:r>
      <w:r w:rsidR="003145DE">
        <w:rPr>
          <w:rFonts w:ascii="Arial" w:hAnsi="Arial" w:hint="cs"/>
          <w:rtl/>
        </w:rPr>
        <w:t xml:space="preserve">- </w:t>
      </w:r>
      <w:r w:rsidRPr="003D4AC4" w:rsidR="003145DE">
        <w:rPr>
          <w:rFonts w:ascii="Arial" w:hAnsi="Arial" w:hint="cs"/>
          <w:rtl/>
        </w:rPr>
        <w:t>פרויקט</w:t>
      </w:r>
      <w:r w:rsidR="003145DE">
        <w:rPr>
          <w:rFonts w:ascii="Arial" w:hAnsi="Arial" w:hint="cs"/>
          <w:rtl/>
        </w:rPr>
        <w:t xml:space="preserve"> בעלות של 42 מליון</w:t>
      </w:r>
      <w:r w:rsidR="006B01C5">
        <w:rPr>
          <w:rFonts w:ascii="Arial" w:hAnsi="Arial" w:hint="cs"/>
          <w:rtl/>
        </w:rPr>
        <w:t xml:space="preserve"> </w:t>
      </w:r>
      <w:r w:rsidR="003145DE">
        <w:rPr>
          <w:rFonts w:ascii="Arial" w:hAnsi="Arial" w:hint="cs"/>
          <w:rtl/>
        </w:rPr>
        <w:t>$, מתן פתרונות הנדסיים</w:t>
      </w:r>
      <w:r w:rsidR="006B01C5">
        <w:rPr>
          <w:rFonts w:ascii="Arial" w:hAnsi="Arial" w:hint="cs"/>
          <w:rtl/>
        </w:rPr>
        <w:t xml:space="preserve"> ו</w:t>
      </w:r>
      <w:r>
        <w:rPr>
          <w:rFonts w:ascii="Arial" w:hAnsi="Arial" w:hint="cs"/>
          <w:rtl/>
        </w:rPr>
        <w:t xml:space="preserve">ביצוע הנחת קווי צנרת </w:t>
      </w:r>
    </w:p>
    <w:p w:rsidR="003145DE" w:rsidP="00D810C9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349" w:right="-567" w:hanging="169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  </w:t>
      </w:r>
      <w:r w:rsidR="007F2AB4">
        <w:rPr>
          <w:rFonts w:ascii="Arial" w:hAnsi="Arial" w:hint="cs"/>
          <w:b/>
          <w:bCs/>
          <w:rtl/>
        </w:rPr>
        <w:t xml:space="preserve">אצטדיון </w:t>
      </w:r>
      <w:r w:rsidRPr="007F2AB4" w:rsidR="007F2AB4">
        <w:rPr>
          <w:rFonts w:ascii="Arial" w:hAnsi="Arial"/>
          <w:b/>
          <w:bCs/>
        </w:rPr>
        <w:t>Sabina Park</w:t>
      </w:r>
      <w:r w:rsidRPr="007F2AB4" w:rsidR="007F2AB4">
        <w:rPr>
          <w:rFonts w:ascii="Arial" w:hAnsi="Arial" w:hint="cs"/>
          <w:b/>
          <w:bCs/>
          <w:rtl/>
        </w:rPr>
        <w:t xml:space="preserve"> בג'מייקה-</w:t>
      </w:r>
      <w:r w:rsidR="007F2AB4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</w:t>
      </w:r>
      <w:r w:rsidR="006B01C5">
        <w:rPr>
          <w:rFonts w:ascii="Arial" w:hAnsi="Arial" w:hint="cs"/>
          <w:rtl/>
        </w:rPr>
        <w:t xml:space="preserve">אחריות על  </w:t>
      </w:r>
      <w:r w:rsidR="007F2AB4">
        <w:rPr>
          <w:rFonts w:ascii="Arial" w:hAnsi="Arial" w:hint="cs"/>
          <w:rtl/>
        </w:rPr>
        <w:t>שיפוץ, חיבור למע' חשמל ומים</w:t>
      </w:r>
      <w:r w:rsidR="006B01C5">
        <w:rPr>
          <w:rFonts w:ascii="Arial" w:hAnsi="Arial" w:hint="cs"/>
          <w:rtl/>
        </w:rPr>
        <w:t xml:space="preserve"> וביצוע</w:t>
      </w:r>
      <w:r w:rsidR="007F2AB4">
        <w:rPr>
          <w:rFonts w:ascii="Arial" w:hAnsi="Arial" w:hint="cs"/>
          <w:rtl/>
        </w:rPr>
        <w:t xml:space="preserve"> </w:t>
      </w:r>
      <w:r w:rsidR="006B01C5">
        <w:rPr>
          <w:rFonts w:ascii="Arial" w:hAnsi="Arial" w:hint="cs"/>
          <w:rtl/>
        </w:rPr>
        <w:t xml:space="preserve">תחת </w:t>
      </w:r>
      <w:r w:rsidR="007F2AB4">
        <w:rPr>
          <w:rFonts w:ascii="Arial" w:hAnsi="Arial" w:hint="cs"/>
          <w:rtl/>
        </w:rPr>
        <w:t>בפיקוח אמריקאי</w:t>
      </w:r>
    </w:p>
    <w:p w:rsidR="00551737" w:rsidP="001E579A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-1170" w:right="-567" w:hanging="169"/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/>
          <w:b/>
          <w:bCs/>
        </w:rPr>
        <w:t xml:space="preserve"> </w:t>
      </w:r>
      <w:r w:rsidRPr="001E579A">
        <w:rPr>
          <w:rFonts w:ascii="Arial" w:hAnsi="Arial" w:hint="cs"/>
          <w:b/>
          <w:bCs/>
          <w:highlight w:val="yellow"/>
          <w:u w:val="single"/>
        </w:rPr>
        <w:t>NORTH COAST HIGHWAY</w:t>
      </w:r>
      <w:r w:rsidRPr="001E579A">
        <w:rPr>
          <w:rFonts w:ascii="Arial" w:hAnsi="Arial"/>
          <w:b/>
          <w:bCs/>
          <w:highlight w:val="yellow"/>
          <w:u w:val="single"/>
        </w:rPr>
        <w:t xml:space="preserve">&amp; </w:t>
      </w:r>
      <w:r w:rsidRPr="001E579A">
        <w:rPr>
          <w:rFonts w:ascii="Arial" w:hAnsi="Arial" w:hint="cs"/>
          <w:b/>
          <w:bCs/>
          <w:highlight w:val="yellow"/>
          <w:u w:val="single"/>
        </w:rPr>
        <w:t>BRIDGES</w:t>
      </w:r>
      <w:r w:rsidRPr="001E579A">
        <w:rPr>
          <w:rFonts w:ascii="Arial" w:hAnsi="Arial"/>
          <w:b/>
          <w:bCs/>
        </w:rPr>
        <w:t xml:space="preserve"> </w:t>
      </w:r>
      <w:r w:rsidRPr="001E579A">
        <w:rPr>
          <w:rFonts w:ascii="Arial" w:hAnsi="Arial"/>
          <w:b/>
          <w:bCs/>
        </w:rPr>
        <w:t xml:space="preserve">                         </w:t>
      </w:r>
      <w:r w:rsidRPr="001E579A">
        <w:rPr>
          <w:rFonts w:ascii="Arial" w:hAnsi="Arial" w:hint="cs"/>
          <w:b/>
          <w:bCs/>
        </w:rPr>
        <w:t xml:space="preserve"> </w:t>
      </w:r>
      <w:r w:rsidRPr="001E579A">
        <w:rPr>
          <w:rFonts w:ascii="Arial" w:hAnsi="Arial"/>
          <w:b/>
          <w:bCs/>
        </w:rPr>
        <w:t xml:space="preserve"> </w:t>
      </w:r>
      <w:r w:rsidRPr="001E579A" w:rsidR="007F2AB4">
        <w:rPr>
          <w:rFonts w:ascii="Arial" w:hAnsi="Arial" w:hint="cs"/>
          <w:b/>
          <w:bCs/>
          <w:highlight w:val="yellow"/>
          <w:u w:val="single"/>
          <w:rtl/>
        </w:rPr>
        <w:t>בג'מייקה</w:t>
      </w:r>
      <w:r w:rsidRPr="001E579A" w:rsidR="007F2AB4">
        <w:rPr>
          <w:rFonts w:ascii="Arial" w:hAnsi="Arial" w:hint="cs"/>
          <w:highlight w:val="yellow"/>
          <w:u w:val="single"/>
          <w:rtl/>
        </w:rPr>
        <w:t>-</w:t>
      </w:r>
      <w:r>
        <w:rPr>
          <w:rFonts w:ascii="Arial" w:hAnsi="Arial" w:hint="cs"/>
          <w:b/>
          <w:bCs/>
          <w:u w:val="single"/>
          <w:rtl/>
        </w:rPr>
        <w:t>ניהול הביצוע של 8 גשרים ושיקום 3 גשרים-</w:t>
      </w:r>
    </w:p>
    <w:p w:rsidR="00E650A6" w:rsidRPr="00E650A6" w:rsidP="00E650A6">
      <w:pPr>
        <w:tabs>
          <w:tab w:val="left" w:pos="-751"/>
        </w:tabs>
        <w:spacing w:after="0" w:line="324" w:lineRule="auto"/>
        <w:ind w:left="360" w:right="-567"/>
        <w:rPr>
          <w:rFonts w:ascii="Arial" w:hAnsi="Arial" w:hint="cs"/>
          <w:b/>
          <w:bCs/>
          <w:u w:val="single"/>
        </w:rPr>
      </w:pPr>
      <w:r w:rsidRPr="00E650A6">
        <w:rPr>
          <w:rFonts w:ascii="Arial" w:hAnsi="Arial" w:hint="cs"/>
          <w:b/>
          <w:bCs/>
          <w:u w:val="single"/>
          <w:rtl/>
        </w:rPr>
        <w:t>תכנון ופיקוח אמריקאי</w:t>
      </w:r>
    </w:p>
    <w:p w:rsidR="001E579A" w:rsidRPr="001E579A" w:rsidP="001E579A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-1170" w:right="-567" w:hanging="169"/>
        <w:rPr>
          <w:rFonts w:ascii="Arial" w:hAnsi="Arial"/>
          <w:b/>
          <w:bCs/>
          <w:u w:val="single"/>
        </w:rPr>
      </w:pPr>
      <w:r w:rsidRPr="001E579A">
        <w:rPr>
          <w:rFonts w:ascii="Arial" w:hAnsi="Arial" w:hint="cs"/>
          <w:b/>
          <w:bCs/>
          <w:rtl/>
        </w:rPr>
        <w:t xml:space="preserve">               </w:t>
      </w:r>
      <w:r>
        <w:rPr>
          <w:rFonts w:ascii="Arial" w:hAnsi="Arial" w:hint="cs"/>
          <w:b/>
          <w:bCs/>
          <w:u w:val="single"/>
          <w:rtl/>
        </w:rPr>
        <w:t xml:space="preserve">     עבודות-כלונסאות ,דריכת </w:t>
      </w:r>
      <w:r>
        <w:rPr>
          <w:rFonts w:ascii="Arial" w:hAnsi="Arial" w:hint="cs"/>
          <w:b/>
          <w:bCs/>
          <w:u w:val="single"/>
          <w:rtl/>
        </w:rPr>
        <w:t>קורות,הנפה</w:t>
      </w:r>
      <w:r>
        <w:rPr>
          <w:rFonts w:ascii="Arial" w:hAnsi="Arial" w:hint="cs"/>
          <w:b/>
          <w:bCs/>
          <w:u w:val="single"/>
          <w:rtl/>
        </w:rPr>
        <w:t>, של גשרים במפתחים של עד 200 מטר ובהיקף כספי של 20 מיליון דולרים</w:t>
      </w:r>
    </w:p>
    <w:p w:rsidR="00551737" w:rsidRPr="001E579A" w:rsidP="001E579A">
      <w:pPr>
        <w:tabs>
          <w:tab w:val="left" w:pos="-751"/>
        </w:tabs>
        <w:spacing w:after="0" w:line="324" w:lineRule="auto"/>
        <w:ind w:left="360" w:right="-567"/>
        <w:rPr>
          <w:rFonts w:ascii="Arial" w:hAnsi="Arial"/>
          <w:b/>
          <w:bCs/>
          <w:u w:val="single"/>
        </w:rPr>
      </w:pPr>
      <w:r>
        <w:rPr>
          <w:rFonts w:ascii="Arial" w:hAnsi="Arial" w:hint="cs"/>
          <w:b/>
          <w:bCs/>
          <w:u w:val="single"/>
          <w:rtl/>
        </w:rPr>
        <w:t xml:space="preserve"> </w:t>
      </w:r>
    </w:p>
    <w:p w:rsidR="00112EF3" w:rsidRPr="00551737" w:rsidP="00D810C9">
      <w:pPr>
        <w:pStyle w:val="ListParagraph"/>
        <w:numPr>
          <w:ilvl w:val="0"/>
          <w:numId w:val="8"/>
        </w:numPr>
        <w:tabs>
          <w:tab w:val="left" w:pos="-751"/>
        </w:tabs>
        <w:spacing w:after="0" w:line="324" w:lineRule="auto"/>
        <w:ind w:left="-1170" w:right="-567" w:hanging="169"/>
        <w:rPr>
          <w:rFonts w:ascii="Arial" w:hAnsi="Arial"/>
          <w:b/>
          <w:bCs/>
          <w:u w:val="single"/>
          <w:rtl/>
        </w:rPr>
      </w:pPr>
      <w:r>
        <w:rPr>
          <w:rFonts w:ascii="Arial" w:hAnsi="Arial"/>
        </w:rPr>
        <w:t>1999</w:t>
      </w:r>
      <w:r w:rsidRPr="00551737">
        <w:rPr>
          <w:rFonts w:ascii="Arial" w:hAnsi="Arial" w:hint="cs"/>
          <w:rtl/>
        </w:rPr>
        <w:t>- 2000:</w:t>
      </w:r>
      <w:r w:rsidRPr="00551737">
        <w:rPr>
          <w:rFonts w:ascii="Arial" w:hAnsi="Arial" w:hint="cs"/>
          <w:b/>
          <w:bCs/>
          <w:rtl/>
        </w:rPr>
        <w:t xml:space="preserve">  </w:t>
      </w:r>
      <w:r w:rsidRPr="00551737">
        <w:rPr>
          <w:rFonts w:ascii="Arial" w:hAnsi="Arial" w:hint="cs"/>
          <w:b/>
          <w:bCs/>
          <w:u w:val="single"/>
          <w:rtl/>
        </w:rPr>
        <w:t>מנהל פרויקט , רם בע"מ</w:t>
      </w:r>
    </w:p>
    <w:p w:rsidR="00112EF3" w:rsidRPr="003D4AC4" w:rsidP="00D810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  <w:b/>
          <w:bCs/>
        </w:rPr>
      </w:pPr>
      <w:r w:rsidRPr="003D4AC4">
        <w:rPr>
          <w:rFonts w:ascii="Arial" w:hAnsi="Arial" w:hint="cs"/>
          <w:b/>
          <w:bCs/>
          <w:rtl/>
        </w:rPr>
        <w:t>ניהול פרויקט בניית חניון תת קרקעי בקריית הממשלה בחיפה</w:t>
      </w:r>
    </w:p>
    <w:p w:rsidR="00112EF3" w:rsidP="00D810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</w:rPr>
      </w:pPr>
      <w:r w:rsidRPr="003D4AC4">
        <w:rPr>
          <w:rFonts w:ascii="Arial" w:hAnsi="Arial" w:hint="cs"/>
          <w:b/>
          <w:bCs/>
          <w:rtl/>
        </w:rPr>
        <w:t>אחריות על חישוב ובקרת עלויות</w:t>
      </w:r>
      <w:r w:rsidRPr="00765B18">
        <w:rPr>
          <w:rFonts w:ascii="Arial" w:hAnsi="Arial" w:hint="cs"/>
          <w:rtl/>
        </w:rPr>
        <w:t xml:space="preserve"> </w:t>
      </w:r>
      <w:r>
        <w:rPr>
          <w:rFonts w:ascii="Arial" w:hAnsi="Arial" w:hint="cs"/>
          <w:rtl/>
        </w:rPr>
        <w:t xml:space="preserve"> לרבות ניהול </w:t>
      </w:r>
      <w:r w:rsidRPr="00765B18">
        <w:rPr>
          <w:rFonts w:ascii="Arial" w:hAnsi="Arial" w:hint="cs"/>
          <w:rtl/>
        </w:rPr>
        <w:t xml:space="preserve">מו"מ על חשבונות אל מול חברת הניהול והפיקוח </w:t>
      </w:r>
      <w:r w:rsidRPr="00765B18">
        <w:rPr>
          <w:rFonts w:ascii="Arial" w:hAnsi="Arial"/>
        </w:rPr>
        <w:t>CPM</w:t>
      </w:r>
    </w:p>
    <w:p w:rsidR="00765B18" w:rsidRPr="00765B18" w:rsidP="00D810C9">
      <w:pPr>
        <w:tabs>
          <w:tab w:val="left" w:pos="-751"/>
        </w:tabs>
        <w:spacing w:after="0" w:line="324" w:lineRule="auto"/>
        <w:ind w:right="-567"/>
        <w:rPr>
          <w:rFonts w:ascii="Arial" w:hAnsi="Arial"/>
          <w:rtl/>
        </w:rPr>
      </w:pPr>
    </w:p>
    <w:p w:rsidR="00765B18" w:rsidRPr="003D4AC4" w:rsidP="006B01C5">
      <w:pPr>
        <w:tabs>
          <w:tab w:val="left" w:pos="-751"/>
        </w:tabs>
        <w:spacing w:after="0" w:line="324" w:lineRule="auto"/>
        <w:ind w:left="-1170" w:right="-567"/>
        <w:rPr>
          <w:rFonts w:ascii="Arial" w:hAnsi="Arial"/>
          <w:b/>
          <w:bCs/>
          <w:u w:val="single"/>
          <w:rtl/>
        </w:rPr>
      </w:pPr>
      <w:r w:rsidRPr="003D4AC4">
        <w:rPr>
          <w:rFonts w:ascii="Arial" w:hAnsi="Arial" w:hint="cs"/>
          <w:rtl/>
        </w:rPr>
        <w:t xml:space="preserve">1985- 1999:  </w:t>
      </w:r>
      <w:r w:rsidRPr="004001DA">
        <w:rPr>
          <w:rFonts w:ascii="Arial" w:hAnsi="Arial" w:hint="cs"/>
          <w:b/>
          <w:bCs/>
          <w:u w:val="single"/>
          <w:rtl/>
        </w:rPr>
        <w:t>מנהל פרויקט</w:t>
      </w:r>
      <w:r>
        <w:rPr>
          <w:rFonts w:ascii="Arial" w:hAnsi="Arial" w:hint="cs"/>
          <w:b/>
          <w:bCs/>
          <w:u w:val="single"/>
          <w:rtl/>
        </w:rPr>
        <w:t xml:space="preserve"> בפרויקט</w:t>
      </w:r>
      <w:r w:rsidR="006B01C5">
        <w:rPr>
          <w:rFonts w:ascii="Arial" w:hAnsi="Arial" w:hint="cs"/>
          <w:b/>
          <w:bCs/>
          <w:u w:val="single"/>
          <w:rtl/>
        </w:rPr>
        <w:t>י</w:t>
      </w:r>
      <w:r>
        <w:rPr>
          <w:rFonts w:ascii="Arial" w:hAnsi="Arial" w:hint="cs"/>
          <w:b/>
          <w:bCs/>
          <w:u w:val="single"/>
          <w:rtl/>
        </w:rPr>
        <w:t xml:space="preserve"> הנדסה אזרחית</w:t>
      </w:r>
      <w:r w:rsidRPr="004001DA">
        <w:rPr>
          <w:rFonts w:ascii="Arial" w:hAnsi="Arial" w:hint="cs"/>
          <w:b/>
          <w:bCs/>
          <w:u w:val="single"/>
          <w:rtl/>
        </w:rPr>
        <w:t xml:space="preserve"> </w:t>
      </w:r>
      <w:r>
        <w:rPr>
          <w:rFonts w:ascii="Arial" w:hAnsi="Arial" w:hint="cs"/>
          <w:b/>
          <w:bCs/>
          <w:u w:val="single"/>
          <w:rtl/>
        </w:rPr>
        <w:t>, סולל בונה</w:t>
      </w:r>
    </w:p>
    <w:p w:rsidR="00765B18" w:rsidRPr="00D646B8" w:rsidP="00812AC1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  <w:rtl/>
        </w:rPr>
      </w:pPr>
      <w:r w:rsidRPr="003A2E36">
        <w:rPr>
          <w:rFonts w:ascii="Arial" w:hAnsi="Arial"/>
          <w:b/>
          <w:bCs/>
          <w:rtl/>
        </w:rPr>
        <w:t>ניהול</w:t>
      </w:r>
      <w:r w:rsidRPr="003A2E36" w:rsidR="00D646B8">
        <w:rPr>
          <w:rFonts w:ascii="Arial" w:hAnsi="Arial" w:hint="cs"/>
          <w:b/>
          <w:bCs/>
          <w:rtl/>
        </w:rPr>
        <w:t xml:space="preserve"> מאות</w:t>
      </w:r>
      <w:r w:rsidRPr="003A2E36">
        <w:rPr>
          <w:rFonts w:ascii="Arial" w:hAnsi="Arial"/>
          <w:b/>
          <w:bCs/>
          <w:rtl/>
        </w:rPr>
        <w:t xml:space="preserve"> עובדים</w:t>
      </w:r>
      <w:r w:rsidRPr="00D646B8" w:rsidR="00D646B8">
        <w:rPr>
          <w:rFonts w:ascii="Arial" w:hAnsi="Arial" w:hint="cs"/>
          <w:rtl/>
        </w:rPr>
        <w:t xml:space="preserve"> לביצוע עבודות </w:t>
      </w:r>
      <w:r w:rsidR="00A76B6D">
        <w:rPr>
          <w:rFonts w:ascii="Arial" w:hAnsi="Arial"/>
          <w:rtl/>
        </w:rPr>
        <w:t xml:space="preserve">עם תפוקת יצור של 800 </w:t>
      </w:r>
      <w:r w:rsidR="00812AC1">
        <w:rPr>
          <w:rFonts w:ascii="Arial" w:hAnsi="Arial" w:hint="cs"/>
          <w:rtl/>
        </w:rPr>
        <w:t xml:space="preserve">קוב בטון </w:t>
      </w:r>
      <w:bookmarkStart w:id="0" w:name="_GoBack"/>
      <w:bookmarkEnd w:id="0"/>
      <w:r w:rsidR="00A76B6D">
        <w:rPr>
          <w:rFonts w:ascii="Arial" w:hAnsi="Arial"/>
          <w:rtl/>
        </w:rPr>
        <w:t>ביום</w:t>
      </w:r>
      <w:r w:rsidR="006B01C5">
        <w:rPr>
          <w:rFonts w:ascii="Arial" w:hAnsi="Arial" w:hint="cs"/>
          <w:rtl/>
        </w:rPr>
        <w:t xml:space="preserve"> ו</w:t>
      </w:r>
      <w:r w:rsidR="003A2E36">
        <w:rPr>
          <w:rFonts w:ascii="Arial" w:hAnsi="Arial" w:hint="cs"/>
          <w:rtl/>
        </w:rPr>
        <w:t>-200 יחידות ציוד כבד לבטונים</w:t>
      </w:r>
    </w:p>
    <w:p w:rsidR="00765B18" w:rsidRPr="00A76B6D" w:rsidP="006B01C5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  <w:rtl/>
        </w:rPr>
      </w:pPr>
      <w:r w:rsidRPr="003A2E36">
        <w:rPr>
          <w:rFonts w:ascii="Arial" w:hAnsi="Arial"/>
          <w:b/>
          <w:bCs/>
          <w:rtl/>
        </w:rPr>
        <w:t>בקרת איכות במעבדה</w:t>
      </w:r>
      <w:r w:rsidRPr="00A76B6D">
        <w:rPr>
          <w:rFonts w:ascii="Arial" w:hAnsi="Arial"/>
          <w:rtl/>
        </w:rPr>
        <w:t xml:space="preserve"> </w:t>
      </w:r>
      <w:r w:rsidRPr="00A76B6D" w:rsidR="00A76B6D">
        <w:rPr>
          <w:rFonts w:ascii="Arial" w:hAnsi="Arial" w:hint="cs"/>
          <w:rtl/>
        </w:rPr>
        <w:t>ביצוע</w:t>
      </w:r>
      <w:r w:rsidRPr="00A76B6D">
        <w:rPr>
          <w:rFonts w:ascii="Arial" w:hAnsi="Arial"/>
          <w:rtl/>
        </w:rPr>
        <w:t xml:space="preserve"> בדיקות חוזק לחיצה של הבטון,</w:t>
      </w:r>
      <w:r w:rsidRPr="00A76B6D">
        <w:rPr>
          <w:rFonts w:ascii="Arial" w:hAnsi="Arial"/>
        </w:rPr>
        <w:t xml:space="preserve"> </w:t>
      </w:r>
      <w:r w:rsidR="00A76B6D">
        <w:rPr>
          <w:rFonts w:ascii="Arial" w:hAnsi="Arial"/>
          <w:rtl/>
        </w:rPr>
        <w:t>בדיקת הידוק</w:t>
      </w:r>
      <w:r w:rsidR="00A76B6D">
        <w:rPr>
          <w:rFonts w:ascii="Arial" w:hAnsi="Arial" w:hint="cs"/>
          <w:rtl/>
        </w:rPr>
        <w:t xml:space="preserve">, </w:t>
      </w:r>
      <w:r w:rsidRPr="00A76B6D">
        <w:rPr>
          <w:rFonts w:ascii="Arial" w:hAnsi="Arial"/>
          <w:rtl/>
        </w:rPr>
        <w:t xml:space="preserve">צפיפויות </w:t>
      </w:r>
      <w:r w:rsidR="00A76B6D">
        <w:rPr>
          <w:rFonts w:ascii="Arial" w:hAnsi="Arial" w:hint="cs"/>
          <w:rtl/>
        </w:rPr>
        <w:t>ו</w:t>
      </w:r>
      <w:r w:rsidRPr="00A76B6D">
        <w:rPr>
          <w:rFonts w:ascii="Arial" w:hAnsi="Arial"/>
          <w:rtl/>
        </w:rPr>
        <w:t>הידוק של האספלטיים          .</w:t>
      </w:r>
    </w:p>
    <w:p w:rsidR="00765B18" w:rsidRPr="003D4AC4" w:rsidP="00D810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</w:rPr>
      </w:pPr>
      <w:r w:rsidRPr="003A2E36">
        <w:rPr>
          <w:rFonts w:ascii="Arial" w:hAnsi="Arial"/>
          <w:b/>
          <w:bCs/>
          <w:rtl/>
        </w:rPr>
        <w:t>בקרת עלויות</w:t>
      </w:r>
      <w:r w:rsidRPr="003A2E36" w:rsidR="003A2E36">
        <w:rPr>
          <w:rFonts w:ascii="Arial" w:hAnsi="Arial" w:hint="cs"/>
          <w:rtl/>
        </w:rPr>
        <w:t xml:space="preserve"> לרבות </w:t>
      </w:r>
      <w:r w:rsidRPr="003A2E36" w:rsidR="003A2E36">
        <w:rPr>
          <w:rFonts w:ascii="Arial" w:hAnsi="Arial"/>
          <w:rtl/>
        </w:rPr>
        <w:softHyphen/>
      </w:r>
      <w:r w:rsidRPr="003A2E36" w:rsidR="003A2E36">
        <w:rPr>
          <w:rFonts w:ascii="Arial" w:hAnsi="Arial" w:hint="cs"/>
          <w:rtl/>
        </w:rPr>
        <w:softHyphen/>
      </w:r>
      <w:r w:rsidRPr="003D4AC4">
        <w:rPr>
          <w:rFonts w:ascii="Arial" w:hAnsi="Arial"/>
          <w:rtl/>
        </w:rPr>
        <w:t>הגשת חשבונות חודשיים</w:t>
      </w:r>
      <w:r w:rsidR="003A2E36">
        <w:rPr>
          <w:rFonts w:ascii="Arial" w:hAnsi="Arial" w:hint="cs"/>
          <w:rtl/>
        </w:rPr>
        <w:t xml:space="preserve">, </w:t>
      </w:r>
      <w:r w:rsidRPr="003D4AC4">
        <w:rPr>
          <w:rFonts w:ascii="Arial" w:hAnsi="Arial"/>
          <w:rtl/>
        </w:rPr>
        <w:t>נ</w:t>
      </w:r>
      <w:r w:rsidR="003A2E36">
        <w:rPr>
          <w:rFonts w:ascii="Arial" w:hAnsi="Arial"/>
          <w:rtl/>
        </w:rPr>
        <w:t xml:space="preserve">יהולי </w:t>
      </w:r>
      <w:r w:rsidR="003A2E36">
        <w:rPr>
          <w:rFonts w:ascii="Arial" w:hAnsi="Arial" w:hint="cs"/>
          <w:rtl/>
        </w:rPr>
        <w:t>מו"מ</w:t>
      </w:r>
      <w:r w:rsidR="003A2E36">
        <w:rPr>
          <w:rFonts w:ascii="Arial" w:hAnsi="Arial"/>
          <w:rtl/>
        </w:rPr>
        <w:t xml:space="preserve"> עם הפיקוח</w:t>
      </w:r>
      <w:r w:rsidR="003A2E36">
        <w:rPr>
          <w:rFonts w:ascii="Arial" w:hAnsi="Arial" w:hint="cs"/>
          <w:rtl/>
        </w:rPr>
        <w:t xml:space="preserve"> והכנת </w:t>
      </w:r>
      <w:r w:rsidRPr="003D4AC4" w:rsidR="003A2E36">
        <w:rPr>
          <w:rFonts w:ascii="Arial" w:hAnsi="Arial"/>
          <w:rtl/>
        </w:rPr>
        <w:t>דוחות בקרת עלויות להנהלת החברה</w:t>
      </w:r>
    </w:p>
    <w:p w:rsidR="00CA2A51" w:rsidRPr="003A2E36" w:rsidP="006B01C5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  <w:rtl/>
        </w:rPr>
      </w:pPr>
      <w:r w:rsidRPr="003A2E36">
        <w:rPr>
          <w:rFonts w:ascii="Arial" w:hAnsi="Arial"/>
          <w:b/>
          <w:bCs/>
          <w:rtl/>
        </w:rPr>
        <w:t>טיפול בכל הציוד</w:t>
      </w:r>
      <w:r w:rsidRPr="003A2E36">
        <w:rPr>
          <w:rFonts w:ascii="Arial" w:hAnsi="Arial"/>
          <w:rtl/>
        </w:rPr>
        <w:t xml:space="preserve"> המיובא </w:t>
      </w:r>
      <w:r w:rsidR="006B01C5">
        <w:rPr>
          <w:rFonts w:ascii="Arial" w:hAnsi="Arial" w:hint="cs"/>
          <w:rtl/>
        </w:rPr>
        <w:t xml:space="preserve">לרבות </w:t>
      </w:r>
      <w:r w:rsidRPr="003A2E36">
        <w:rPr>
          <w:rFonts w:ascii="Arial" w:hAnsi="Arial"/>
          <w:rtl/>
        </w:rPr>
        <w:t>משאבו</w:t>
      </w:r>
      <w:r w:rsidR="003A2E36">
        <w:rPr>
          <w:rFonts w:ascii="Arial" w:hAnsi="Arial"/>
          <w:rtl/>
        </w:rPr>
        <w:t>ת, צנרות, גנרטורים וציודי מעבדה</w:t>
      </w:r>
      <w:r w:rsidR="003A2E36">
        <w:rPr>
          <w:rFonts w:ascii="Arial" w:hAnsi="Arial" w:hint="cs"/>
          <w:rtl/>
        </w:rPr>
        <w:t xml:space="preserve"> </w:t>
      </w:r>
      <w:r w:rsidRPr="003D4AC4" w:rsidR="003A2E36">
        <w:rPr>
          <w:rFonts w:ascii="Arial" w:hAnsi="Arial"/>
          <w:rtl/>
        </w:rPr>
        <w:t xml:space="preserve">בעלות של 135 מיליון דולר     </w:t>
      </w:r>
    </w:p>
    <w:p w:rsidR="00CA2A51" w:rsidRPr="003A2E36" w:rsidP="00D810C9">
      <w:pPr>
        <w:numPr>
          <w:ilvl w:val="0"/>
          <w:numId w:val="6"/>
        </w:numPr>
        <w:tabs>
          <w:tab w:val="left" w:pos="-751"/>
        </w:tabs>
        <w:spacing w:after="0" w:line="324" w:lineRule="auto"/>
        <w:ind w:left="439" w:right="-567" w:hanging="270"/>
        <w:rPr>
          <w:rFonts w:ascii="Arial" w:hAnsi="Arial"/>
          <w:b/>
          <w:bCs/>
          <w:rtl/>
        </w:rPr>
      </w:pPr>
      <w:r w:rsidRPr="003A2E36">
        <w:rPr>
          <w:rFonts w:ascii="Arial" w:hAnsi="Arial"/>
          <w:b/>
          <w:bCs/>
          <w:rtl/>
        </w:rPr>
        <w:t xml:space="preserve">תיאום </w:t>
      </w:r>
      <w:r w:rsidRPr="003A2E36" w:rsidR="003A2E36">
        <w:rPr>
          <w:rFonts w:ascii="Arial" w:hAnsi="Arial"/>
          <w:b/>
          <w:bCs/>
          <w:rtl/>
        </w:rPr>
        <w:t>התכנון והביצוע עד המסירה הסופית</w:t>
      </w:r>
      <w:r w:rsidR="004A2DCA">
        <w:rPr>
          <w:rFonts w:ascii="Arial" w:hAnsi="Arial" w:hint="cs"/>
          <w:b/>
          <w:bCs/>
          <w:rtl/>
        </w:rPr>
        <w:t xml:space="preserve"> </w:t>
      </w:r>
      <w:r w:rsidRPr="004A2DCA" w:rsidR="004A2DCA">
        <w:rPr>
          <w:rFonts w:ascii="Arial" w:hAnsi="Arial" w:hint="cs"/>
          <w:rtl/>
        </w:rPr>
        <w:t>אל מול הרשויות המקומיות</w:t>
      </w:r>
      <w:r w:rsidR="004A2DCA">
        <w:rPr>
          <w:rFonts w:ascii="Arial" w:hAnsi="Arial" w:hint="cs"/>
          <w:rtl/>
        </w:rPr>
        <w:t xml:space="preserve"> ולקוחות אסטרטגיים</w:t>
      </w:r>
    </w:p>
    <w:p w:rsidR="00D810C9" w:rsidRPr="00D810C9" w:rsidP="00D810C9">
      <w:pPr>
        <w:tabs>
          <w:tab w:val="left" w:pos="-751"/>
        </w:tabs>
        <w:spacing w:after="0" w:line="324" w:lineRule="auto"/>
        <w:ind w:left="439" w:right="-567"/>
        <w:rPr>
          <w:rFonts w:ascii="Arial" w:hAnsi="Arial"/>
          <w:sz w:val="10"/>
          <w:szCs w:val="10"/>
          <w:rtl/>
        </w:rPr>
      </w:pPr>
    </w:p>
    <w:p w:rsidR="00765B18" w:rsidP="00D810C9">
      <w:pPr>
        <w:tabs>
          <w:tab w:val="left" w:pos="-751"/>
        </w:tabs>
        <w:spacing w:after="0" w:line="324" w:lineRule="auto"/>
        <w:ind w:left="169" w:right="-567"/>
        <w:rPr>
          <w:rFonts w:ascii="Arial" w:hAnsi="Arial"/>
          <w:b/>
          <w:bCs/>
          <w:rtl/>
        </w:rPr>
      </w:pPr>
      <w:r w:rsidRPr="00DA76C1">
        <w:rPr>
          <w:rFonts w:ascii="Arial" w:hAnsi="Arial" w:hint="cs"/>
          <w:b/>
          <w:bCs/>
          <w:u w:val="single"/>
          <w:rtl/>
        </w:rPr>
        <w:t xml:space="preserve">פרוייקטים </w:t>
      </w:r>
      <w:r>
        <w:rPr>
          <w:rFonts w:ascii="Arial" w:hAnsi="Arial" w:hint="cs"/>
          <w:b/>
          <w:bCs/>
          <w:u w:val="single"/>
          <w:rtl/>
        </w:rPr>
        <w:t xml:space="preserve">עיקריים </w:t>
      </w:r>
      <w:r w:rsidRPr="00DA76C1">
        <w:rPr>
          <w:rFonts w:ascii="Arial" w:hAnsi="Arial" w:hint="cs"/>
          <w:b/>
          <w:bCs/>
          <w:u w:val="single"/>
          <w:rtl/>
        </w:rPr>
        <w:t>במסגרת העבודה</w:t>
      </w:r>
      <w:r>
        <w:rPr>
          <w:rFonts w:ascii="Arial" w:hAnsi="Arial" w:hint="cs"/>
          <w:b/>
          <w:bCs/>
          <w:rtl/>
        </w:rPr>
        <w:t>:</w:t>
      </w:r>
    </w:p>
    <w:p w:rsidR="00112EF3" w:rsidRPr="00387C46" w:rsidP="00D810C9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/>
        </w:rPr>
      </w:pPr>
      <w:r>
        <w:rPr>
          <w:rFonts w:ascii="Arial" w:hAnsi="Arial" w:hint="cs"/>
          <w:b/>
          <w:bCs/>
          <w:rtl/>
        </w:rPr>
        <w:t xml:space="preserve"> </w:t>
      </w:r>
      <w:r w:rsidRPr="005B11DB" w:rsidR="00765B18">
        <w:rPr>
          <w:rFonts w:ascii="Arial" w:hAnsi="Arial"/>
          <w:b/>
          <w:bCs/>
        </w:rPr>
        <w:t>DCNL Construction Ltd</w:t>
      </w:r>
      <w:r w:rsidRPr="00387C46" w:rsidR="00765B18">
        <w:rPr>
          <w:rFonts w:ascii="Arial" w:hAnsi="Arial"/>
          <w:b/>
          <w:bCs/>
        </w:rPr>
        <w:t>.</w:t>
      </w:r>
      <w:r w:rsidRPr="00387C46" w:rsidR="00765B18">
        <w:rPr>
          <w:rFonts w:ascii="Arial" w:hAnsi="Arial" w:hint="cs"/>
          <w:b/>
          <w:bCs/>
          <w:rtl/>
        </w:rPr>
        <w:t xml:space="preserve"> בניגריה</w:t>
      </w:r>
      <w:r w:rsidRPr="00387C46" w:rsidR="00765B18">
        <w:rPr>
          <w:rFonts w:ascii="Arial" w:hAnsi="Arial" w:hint="cs"/>
          <w:rtl/>
        </w:rPr>
        <w:t xml:space="preserve">- </w:t>
      </w:r>
      <w:r w:rsidRPr="00387C46" w:rsidR="005B11DB">
        <w:rPr>
          <w:rFonts w:ascii="Arial" w:hAnsi="Arial" w:hint="cs"/>
          <w:rtl/>
        </w:rPr>
        <w:t>סלילת כביש באורך 200 ק"מ בעלות של 165מליון$</w:t>
      </w:r>
    </w:p>
    <w:p w:rsidR="005B11DB" w:rsidRPr="00E650A6" w:rsidP="00D810C9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/>
          <w:b/>
          <w:bCs/>
          <w:highlight w:val="yellow"/>
          <w:u w:val="single"/>
          <w:rtl/>
        </w:rPr>
      </w:pPr>
      <w:r>
        <w:rPr>
          <w:rFonts w:ascii="Arial" w:hAnsi="Arial" w:hint="cs"/>
          <w:b/>
          <w:bCs/>
          <w:rtl/>
        </w:rPr>
        <w:t xml:space="preserve"> </w:t>
      </w:r>
      <w:r w:rsidR="00CA2A51">
        <w:rPr>
          <w:rFonts w:ascii="Arial" w:hAnsi="Arial" w:hint="cs"/>
          <w:b/>
          <w:bCs/>
          <w:rtl/>
        </w:rPr>
        <w:t>פרויקט</w:t>
      </w:r>
      <w:r w:rsidRPr="00CA2A51">
        <w:rPr>
          <w:rFonts w:ascii="Arial" w:hAnsi="Arial"/>
          <w:b/>
          <w:bCs/>
          <w:rtl/>
        </w:rPr>
        <w:t xml:space="preserve"> בחברת </w:t>
      </w:r>
      <w:r w:rsidRPr="00CA2A51">
        <w:rPr>
          <w:rFonts w:ascii="Arial" w:hAnsi="Arial"/>
          <w:b/>
          <w:bCs/>
        </w:rPr>
        <w:t xml:space="preserve">RCC </w:t>
      </w:r>
      <w:r w:rsidRPr="00CA2A51">
        <w:rPr>
          <w:rFonts w:ascii="Arial" w:hAnsi="Arial"/>
          <w:b/>
          <w:bCs/>
          <w:rtl/>
        </w:rPr>
        <w:t xml:space="preserve"> בניגריה</w:t>
      </w:r>
      <w:r w:rsidRPr="00387C46">
        <w:rPr>
          <w:rFonts w:ascii="Arial" w:hAnsi="Arial" w:hint="cs"/>
          <w:b/>
          <w:bCs/>
          <w:rtl/>
        </w:rPr>
        <w:t>(</w:t>
      </w:r>
      <w:r w:rsidRPr="00387C46">
        <w:rPr>
          <w:rFonts w:ascii="Arial" w:hAnsi="Arial"/>
          <w:b/>
          <w:bCs/>
          <w:rtl/>
        </w:rPr>
        <w:t>חברת בת של סולל-בונה</w:t>
      </w:r>
      <w:r w:rsidRPr="00387C46">
        <w:rPr>
          <w:rFonts w:ascii="Arial" w:hAnsi="Arial" w:hint="cs"/>
          <w:b/>
          <w:bCs/>
          <w:rtl/>
        </w:rPr>
        <w:t xml:space="preserve">) </w:t>
      </w:r>
      <w:r w:rsidRPr="00387C46">
        <w:rPr>
          <w:rFonts w:ascii="Arial" w:hAnsi="Arial" w:hint="cs"/>
          <w:rtl/>
        </w:rPr>
        <w:t>ל</w:t>
      </w:r>
      <w:r w:rsidR="00E650A6">
        <w:rPr>
          <w:rFonts w:ascii="Arial" w:hAnsi="Arial" w:hint="cs"/>
          <w:rtl/>
        </w:rPr>
        <w:t>הקמה של</w:t>
      </w:r>
      <w:r w:rsidRPr="00E650A6" w:rsidR="00E650A6">
        <w:rPr>
          <w:rFonts w:ascii="Arial" w:hAnsi="Arial" w:hint="cs"/>
          <w:b/>
          <w:bCs/>
          <w:u w:val="single"/>
          <w:rtl/>
        </w:rPr>
        <w:t xml:space="preserve"> </w:t>
      </w:r>
      <w:r w:rsidRPr="00E650A6" w:rsidR="00E650A6">
        <w:rPr>
          <w:rFonts w:ascii="Arial" w:hAnsi="Arial" w:hint="cs"/>
          <w:b/>
          <w:bCs/>
          <w:highlight w:val="yellow"/>
          <w:u w:val="single"/>
          <w:rtl/>
        </w:rPr>
        <w:t xml:space="preserve">10 גשרים 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>סלילת כבישים</w:t>
      </w:r>
      <w:r w:rsidR="00E650A6">
        <w:rPr>
          <w:rFonts w:ascii="Arial" w:hAnsi="Arial" w:hint="cs"/>
          <w:b/>
          <w:bCs/>
          <w:highlight w:val="yellow"/>
          <w:u w:val="single"/>
          <w:rtl/>
        </w:rPr>
        <w:t>-</w:t>
      </w:r>
      <w:r w:rsidR="00E650A6">
        <w:rPr>
          <w:rFonts w:ascii="Arial" w:hAnsi="Arial" w:hint="cs"/>
          <w:b/>
          <w:bCs/>
          <w:highlight w:val="yellow"/>
          <w:u w:val="single"/>
        </w:rPr>
        <w:t>TAKUM-KASHIMBILLA</w:t>
      </w:r>
    </w:p>
    <w:p w:rsidR="005B11DB" w:rsidRPr="00387C46" w:rsidP="00D810C9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 xml:space="preserve"> </w:t>
      </w:r>
      <w:r w:rsidRPr="00CA2A51">
        <w:rPr>
          <w:rFonts w:ascii="Arial" w:hAnsi="Arial"/>
          <w:b/>
          <w:bCs/>
          <w:rtl/>
        </w:rPr>
        <w:t xml:space="preserve">פרויקט בחברת </w:t>
      </w:r>
      <w:r w:rsidRPr="00CA2A51">
        <w:rPr>
          <w:rFonts w:ascii="Arial" w:hAnsi="Arial"/>
          <w:b/>
          <w:bCs/>
        </w:rPr>
        <w:t>B.B.N</w:t>
      </w:r>
      <w:r w:rsidRPr="00CA2A51">
        <w:rPr>
          <w:rFonts w:ascii="Arial" w:hAnsi="Arial"/>
          <w:b/>
          <w:bCs/>
          <w:rtl/>
        </w:rPr>
        <w:t xml:space="preserve"> בניגריה</w:t>
      </w:r>
      <w:r w:rsidRPr="00387C46">
        <w:rPr>
          <w:rFonts w:ascii="Arial" w:hAnsi="Arial" w:hint="cs"/>
          <w:b/>
          <w:bCs/>
          <w:rtl/>
        </w:rPr>
        <w:t>-</w:t>
      </w:r>
      <w:r w:rsidRPr="00387C46">
        <w:rPr>
          <w:rFonts w:ascii="Arial" w:hAnsi="Arial"/>
          <w:rtl/>
        </w:rPr>
        <w:t xml:space="preserve">חיבור אי ליבשה ליד בתי הזיקוק 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>וה</w:t>
      </w:r>
      <w:r w:rsidRPr="00E650A6">
        <w:rPr>
          <w:rFonts w:ascii="Arial" w:hAnsi="Arial"/>
          <w:b/>
          <w:bCs/>
          <w:highlight w:val="yellow"/>
          <w:u w:val="single"/>
          <w:rtl/>
        </w:rPr>
        <w:t xml:space="preserve">קמה של כביש 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>ו</w:t>
      </w:r>
      <w:r w:rsidR="00E650A6">
        <w:rPr>
          <w:rFonts w:ascii="Arial" w:hAnsi="Arial" w:hint="cs"/>
          <w:b/>
          <w:bCs/>
          <w:highlight w:val="yellow"/>
          <w:u w:val="single"/>
        </w:rPr>
        <w:t xml:space="preserve"> 2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>גשרים</w:t>
      </w:r>
      <w:r w:rsidR="00E650A6">
        <w:rPr>
          <w:rFonts w:ascii="Arial" w:hAnsi="Arial" w:hint="cs"/>
          <w:b/>
          <w:bCs/>
        </w:rPr>
        <w:t xml:space="preserve"> </w:t>
      </w:r>
      <w:r w:rsidR="00E650A6">
        <w:rPr>
          <w:rFonts w:ascii="Arial" w:hAnsi="Arial" w:hint="cs"/>
          <w:b/>
          <w:bCs/>
          <w:rtl/>
        </w:rPr>
        <w:t xml:space="preserve"> בפורט </w:t>
      </w:r>
      <w:r w:rsidR="00E650A6">
        <w:rPr>
          <w:rFonts w:ascii="Arial" w:hAnsi="Arial" w:hint="cs"/>
          <w:b/>
          <w:bCs/>
          <w:rtl/>
        </w:rPr>
        <w:t>הרקורט</w:t>
      </w:r>
    </w:p>
    <w:p w:rsidR="00E650A6" w:rsidP="00E650A6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 w:hint="cs"/>
          <w:b/>
          <w:bCs/>
        </w:rPr>
      </w:pPr>
      <w:r>
        <w:rPr>
          <w:rFonts w:ascii="Arial" w:hAnsi="Arial" w:hint="cs"/>
          <w:b/>
          <w:bCs/>
          <w:rtl/>
        </w:rPr>
        <w:t xml:space="preserve"> </w:t>
      </w:r>
      <w:r w:rsidRPr="00387C46" w:rsidR="00CA2A51">
        <w:rPr>
          <w:rFonts w:ascii="Arial" w:hAnsi="Arial" w:hint="cs"/>
          <w:b/>
          <w:bCs/>
          <w:rtl/>
        </w:rPr>
        <w:t xml:space="preserve">פרויקט </w:t>
      </w:r>
      <w:r>
        <w:rPr>
          <w:rFonts w:ascii="Arial" w:hAnsi="Arial" w:hint="cs"/>
          <w:b/>
          <w:bCs/>
          <w:rtl/>
        </w:rPr>
        <w:t xml:space="preserve">הקמה ותכנון של 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>כביש וגשרים</w:t>
      </w:r>
      <w:r>
        <w:rPr>
          <w:rFonts w:ascii="Arial" w:hAnsi="Arial" w:hint="cs"/>
          <w:b/>
          <w:bCs/>
          <w:rtl/>
        </w:rPr>
        <w:t xml:space="preserve"> </w:t>
      </w:r>
      <w:r w:rsidRPr="00387C46" w:rsidR="00CA2A51">
        <w:rPr>
          <w:rFonts w:ascii="Arial" w:hAnsi="Arial" w:hint="cs"/>
          <w:b/>
          <w:bCs/>
          <w:rtl/>
        </w:rPr>
        <w:t xml:space="preserve"> </w:t>
      </w:r>
      <w:r w:rsidRPr="00387C46" w:rsidR="00CA2A51">
        <w:rPr>
          <w:rFonts w:ascii="Arial" w:hAnsi="Arial"/>
          <w:b/>
          <w:bCs/>
        </w:rPr>
        <w:t>Aprofim</w:t>
      </w:r>
      <w:r w:rsidRPr="00387C46" w:rsidR="00CA2A51">
        <w:rPr>
          <w:rFonts w:ascii="Arial" w:hAnsi="Arial" w:hint="cs"/>
          <w:b/>
          <w:bCs/>
          <w:rtl/>
        </w:rPr>
        <w:t xml:space="preserve"> בניגריה- </w:t>
      </w:r>
      <w:r w:rsidRPr="00E650A6" w:rsidR="00CA2A51">
        <w:rPr>
          <w:rFonts w:ascii="Arial" w:hAnsi="Arial" w:hint="cs"/>
          <w:b/>
          <w:bCs/>
          <w:highlight w:val="yellow"/>
          <w:u w:val="single"/>
          <w:rtl/>
        </w:rPr>
        <w:t>תיכנון</w:t>
      </w:r>
      <w:r w:rsidRPr="00E650A6" w:rsidR="00CA2A51">
        <w:rPr>
          <w:rFonts w:ascii="Arial" w:hAnsi="Arial" w:hint="cs"/>
          <w:b/>
          <w:bCs/>
          <w:highlight w:val="yellow"/>
          <w:u w:val="single"/>
          <w:rtl/>
        </w:rPr>
        <w:t xml:space="preserve"> ובניית </w:t>
      </w:r>
      <w:r w:rsidRPr="00E650A6">
        <w:rPr>
          <w:rFonts w:ascii="Arial" w:hAnsi="Arial" w:hint="cs"/>
          <w:b/>
          <w:bCs/>
          <w:highlight w:val="yellow"/>
          <w:u w:val="single"/>
          <w:rtl/>
        </w:rPr>
        <w:t xml:space="preserve"> 2 גשרים וכביש.</w:t>
      </w:r>
      <w:r>
        <w:rPr>
          <w:rFonts w:ascii="Arial" w:hAnsi="Arial" w:hint="cs"/>
          <w:b/>
          <w:bCs/>
          <w:rtl/>
        </w:rPr>
        <w:t>-</w:t>
      </w:r>
      <w:r>
        <w:rPr>
          <w:rFonts w:ascii="Arial" w:hAnsi="Arial" w:hint="cs"/>
          <w:b/>
          <w:bCs/>
        </w:rPr>
        <w:t>BODE SADO</w:t>
      </w:r>
    </w:p>
    <w:p w:rsidR="00112EF3" w:rsidRPr="00387C46" w:rsidP="00E650A6">
      <w:pPr>
        <w:pStyle w:val="ListParagraph"/>
        <w:numPr>
          <w:ilvl w:val="0"/>
          <w:numId w:val="8"/>
        </w:numPr>
        <w:tabs>
          <w:tab w:val="left" w:pos="-751"/>
          <w:tab w:val="left" w:pos="450"/>
        </w:tabs>
        <w:spacing w:after="0" w:line="324" w:lineRule="auto"/>
        <w:ind w:left="349" w:right="450" w:hanging="169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</w:rPr>
        <w:t>KWARA STATE</w:t>
      </w:r>
      <w:r w:rsidRPr="00387C46" w:rsidR="00CA2A51">
        <w:rPr>
          <w:rFonts w:ascii="Arial" w:hAnsi="Arial"/>
          <w:b/>
          <w:bCs/>
          <w:rtl/>
        </w:rPr>
        <w:t xml:space="preserve"> </w:t>
      </w:r>
      <w:r w:rsidRPr="00387C46" w:rsidR="005B11DB">
        <w:rPr>
          <w:rFonts w:ascii="Arial" w:hAnsi="Arial"/>
          <w:b/>
          <w:bCs/>
          <w:rtl/>
        </w:rPr>
        <w:t xml:space="preserve">       </w:t>
      </w:r>
    </w:p>
    <w:p w:rsidR="00112EF3" w:rsidRPr="00387C46" w:rsidP="00D810C9">
      <w:pPr>
        <w:tabs>
          <w:tab w:val="left" w:pos="-751"/>
          <w:tab w:val="left" w:pos="450"/>
        </w:tabs>
        <w:spacing w:after="0" w:line="324" w:lineRule="auto"/>
        <w:ind w:left="180" w:right="450"/>
        <w:rPr>
          <w:rFonts w:ascii="Arial" w:hAnsi="Arial"/>
          <w:b/>
          <w:bCs/>
          <w:rtl/>
        </w:rPr>
      </w:pPr>
      <w:r w:rsidRPr="00387C46">
        <w:rPr>
          <w:rFonts w:ascii="Arial" w:hAnsi="Arial"/>
          <w:b/>
          <w:bCs/>
        </w:rPr>
        <w:t xml:space="preserve"> </w:t>
      </w:r>
      <w:r w:rsidRPr="00387C46">
        <w:rPr>
          <w:rFonts w:ascii="Arial" w:hAnsi="Arial"/>
          <w:b/>
          <w:bCs/>
          <w:rtl/>
        </w:rPr>
        <w:t xml:space="preserve">          </w:t>
      </w:r>
    </w:p>
    <w:p w:rsidR="00CA2A51" w:rsidRPr="004A2DCA" w:rsidP="00D810C9">
      <w:pPr>
        <w:spacing w:after="0" w:line="324" w:lineRule="auto"/>
        <w:ind w:left="-1140" w:hanging="14"/>
        <w:rPr>
          <w:rFonts w:asciiTheme="minorBidi" w:hAnsiTheme="minorBidi"/>
          <w:sz w:val="20"/>
          <w:szCs w:val="20"/>
          <w:u w:val="single"/>
          <w:rtl/>
        </w:rPr>
      </w:pPr>
      <w:r w:rsidRPr="00CA2A51">
        <w:rPr>
          <w:rFonts w:ascii="Arial" w:hAnsi="Arial"/>
          <w:rtl/>
        </w:rPr>
        <w:t>198</w:t>
      </w:r>
      <w:r>
        <w:rPr>
          <w:rFonts w:ascii="Arial" w:hAnsi="Arial" w:hint="cs"/>
          <w:rtl/>
        </w:rPr>
        <w:t>5</w:t>
      </w:r>
      <w:r w:rsidRPr="00CA2A51">
        <w:rPr>
          <w:rFonts w:ascii="Arial" w:hAnsi="Arial"/>
          <w:rtl/>
        </w:rPr>
        <w:t>-198</w:t>
      </w:r>
      <w:r>
        <w:rPr>
          <w:rFonts w:ascii="Arial" w:hAnsi="Arial" w:hint="cs"/>
          <w:rtl/>
        </w:rPr>
        <w:t>4</w:t>
      </w:r>
      <w:r w:rsidRPr="00CA2A51">
        <w:rPr>
          <w:rFonts w:ascii="Arial" w:hAnsi="Arial"/>
          <w:rtl/>
        </w:rPr>
        <w:t xml:space="preserve">   </w:t>
      </w:r>
      <w:r w:rsidRPr="004A2DCA">
        <w:rPr>
          <w:rFonts w:ascii="Arial" w:hAnsi="Arial"/>
          <w:u w:val="single"/>
          <w:rtl/>
        </w:rPr>
        <w:t xml:space="preserve">מהנדס מתכנן מבני בטון </w:t>
      </w:r>
      <w:r w:rsidRPr="004A2DCA">
        <w:rPr>
          <w:rFonts w:ascii="Arial" w:hAnsi="Arial" w:hint="cs"/>
          <w:u w:val="single"/>
          <w:rtl/>
        </w:rPr>
        <w:t>,</w:t>
      </w:r>
      <w:r w:rsidRPr="004A2DCA">
        <w:rPr>
          <w:rFonts w:ascii="Arial" w:hAnsi="Arial"/>
          <w:u w:val="single"/>
          <w:rtl/>
        </w:rPr>
        <w:t>במשרד "רונן"-חיפה</w:t>
      </w:r>
    </w:p>
    <w:p w:rsidR="00FE6B0E" w:rsidRPr="001A6DFF" w:rsidP="00D810C9">
      <w:pPr>
        <w:tabs>
          <w:tab w:val="left" w:pos="531"/>
        </w:tabs>
        <w:spacing w:after="0" w:line="324" w:lineRule="auto"/>
        <w:ind w:left="720"/>
        <w:rPr>
          <w:rFonts w:ascii="Arial" w:hAnsi="Arial"/>
          <w:sz w:val="4"/>
          <w:szCs w:val="4"/>
          <w:rtl/>
        </w:rPr>
      </w:pPr>
    </w:p>
    <w:p w:rsidR="008E3A77" w:rsidP="00D810C9">
      <w:pPr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8E3A77" w:rsidP="00D810C9">
      <w:pPr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8E3A77" w:rsidP="00D810C9">
      <w:pPr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8E3A77" w:rsidRPr="00E22A34" w:rsidP="00277BCD">
      <w:pPr>
        <w:spacing w:after="0" w:line="360" w:lineRule="auto"/>
        <w:ind w:left="-1235"/>
        <w:rPr>
          <w:rFonts w:asciiTheme="minorBidi" w:hAnsiTheme="minorBidi" w:cstheme="minorBidi"/>
          <w:b/>
          <w:bCs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283210</wp:posOffset>
                </wp:positionH>
                <wp:positionV relativeFrom="paragraph">
                  <wp:posOffset>340360</wp:posOffset>
                </wp:positionV>
                <wp:extent cx="6983730" cy="635"/>
                <wp:effectExtent l="26035" t="26035" r="19685" b="49530"/>
                <wp:wrapNone/>
                <wp:docPr id="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rot="10800000" flipV="1">
                          <a:off x="0" y="0"/>
                          <a:ext cx="6983730" cy="635"/>
                        </a:xfrm>
                        <a:prstGeom prst="bentConnector3">
                          <a:avLst>
                            <a:gd name="adj1" fmla="val 49995"/>
                          </a:avLst>
                        </a:prstGeom>
                        <a:noFill/>
                        <a:ln w="38100">
                          <a:solidFill>
                            <a:srgbClr val="7F7F7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0" dist="25400" dir="5400000" sx="100000" sy="100000" kx="0" ky="0" algn="ctr" rotWithShape="0">
                            <a:srgbClr val="BFBFBF"/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traight Arrow Connector 1" o:spid="_x0000_s1026" type="#_x0000_t34" style="width:549.9pt;height:0.05pt;margin-top:26.8pt;margin-left:22.3pt;flip:y;mso-height-percent:0;mso-height-relative:page;mso-position-horizontal-relative:margin;mso-width-percent:0;mso-width-relative:page;mso-wrap-distance-bottom:0;mso-wrap-distance-left:9pt;mso-wrap-distance-right:9pt;mso-wrap-distance-top:0;mso-wrap-style:square;position:absolute;rotation:180;visibility:visible;z-index:251661312" adj="10799" strokecolor="#7f7f7f" strokeweight="3pt">
                <v:shadow on="t" color="#bfbfbf" offset="0"/>
                <w10:wrap anchorx="margin"/>
              </v:shape>
            </w:pict>
          </mc:Fallback>
        </mc:AlternateContent>
      </w:r>
      <w:r>
        <w:rPr>
          <w:rFonts w:ascii="Arial" w:hAnsi="Arial"/>
          <w:b/>
          <w:bCs/>
          <w:sz w:val="36"/>
          <w:szCs w:val="36"/>
        </w:rPr>
        <w:t xml:space="preserve"> </w:t>
      </w:r>
      <w:r>
        <w:rPr>
          <w:rFonts w:ascii="Arial" w:hAnsi="Arial" w:hint="cs"/>
          <w:b/>
          <w:bCs/>
          <w:sz w:val="36"/>
          <w:szCs w:val="36"/>
          <w:rtl/>
        </w:rPr>
        <w:t xml:space="preserve">אבי אשכנזי </w:t>
      </w:r>
      <w:r>
        <w:rPr>
          <w:rFonts w:ascii="Arial" w:hAnsi="Arial" w:hint="cs"/>
          <w:rtl/>
        </w:rPr>
        <w:t xml:space="preserve">                                                </w:t>
      </w:r>
      <w:r w:rsidRPr="00277BCD">
        <w:rPr>
          <w:rFonts w:ascii="Arial" w:hAnsi="Arial" w:hint="cs"/>
          <w:b/>
          <w:bCs/>
          <w:i/>
          <w:iCs/>
          <w:u w:val="single"/>
          <w:rtl/>
        </w:rPr>
        <w:t xml:space="preserve"> </w:t>
      </w:r>
      <w:r w:rsidRPr="00277BCD" w:rsidR="00277BCD">
        <w:rPr>
          <w:rFonts w:ascii="Arial" w:hAnsi="Arial" w:hint="cs"/>
          <w:b/>
          <w:bCs/>
          <w:i/>
          <w:iCs/>
          <w:u w:val="single"/>
          <w:rtl/>
        </w:rPr>
        <w:t>0542324657</w:t>
      </w:r>
      <w:r>
        <w:rPr>
          <w:rFonts w:ascii="Arial" w:hAnsi="Arial" w:hint="cs"/>
          <w:rtl/>
        </w:rPr>
        <w:t xml:space="preserve"> </w:t>
      </w:r>
      <w:r w:rsidR="00277BCD">
        <w:rPr>
          <w:rFonts w:ascii="Arial" w:hAnsi="Arial" w:hint="cs"/>
          <w:rtl/>
        </w:rPr>
        <w:t xml:space="preserve">                       048113223</w:t>
      </w:r>
      <w:r w:rsidRPr="00F33B3A">
        <w:rPr>
          <w:rFonts w:ascii="Arial" w:hAnsi="Arial"/>
          <w:rtl/>
        </w:rPr>
        <w:t xml:space="preserve">| </w:t>
      </w:r>
      <w:r w:rsidR="00EB375A">
        <w:rPr>
          <w:rFonts w:asciiTheme="minorBidi" w:hAnsiTheme="minorBidi" w:cstheme="minorBidi"/>
          <w:b/>
          <w:bCs/>
        </w:rPr>
        <w:t>aviash@ashtrom.co.il</w:t>
      </w:r>
    </w:p>
    <w:p w:rsidR="008E3A77" w:rsidRPr="008E3A77" w:rsidP="00D810C9">
      <w:pPr>
        <w:spacing w:after="0" w:line="324" w:lineRule="auto"/>
        <w:ind w:left="-1093"/>
        <w:rPr>
          <w:rFonts w:ascii="Arial" w:hAnsi="Arial"/>
          <w:b/>
          <w:bCs/>
          <w:i/>
          <w:iCs/>
          <w:color w:val="808080" w:themeColor="background1" w:themeShade="80"/>
          <w:sz w:val="24"/>
          <w:szCs w:val="24"/>
          <w:rtl/>
        </w:rPr>
      </w:pPr>
      <w:r w:rsidRPr="008E3A77">
        <w:rPr>
          <w:rFonts w:ascii="Arial" w:hAnsi="Arial" w:hint="cs"/>
          <w:b/>
          <w:bCs/>
          <w:i/>
          <w:iCs/>
          <w:color w:val="808080" w:themeColor="background1" w:themeShade="80"/>
          <w:sz w:val="24"/>
          <w:szCs w:val="24"/>
          <w:rtl/>
        </w:rPr>
        <w:t>דף 2- המשך</w:t>
      </w:r>
    </w:p>
    <w:p w:rsidR="008E3A77" w:rsidP="00D810C9">
      <w:pPr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FE6B0E" w:rsidP="00D810C9">
      <w:pPr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  <w:r w:rsidRPr="00CF25A9"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  <w:r w:rsidR="00D71D37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 ותעודות</w:t>
      </w:r>
      <w:r w:rsidRPr="00CF25A9">
        <w:rPr>
          <w:rFonts w:ascii="Arial" w:hAnsi="Arial"/>
          <w:b/>
          <w:bCs/>
          <w:sz w:val="24"/>
          <w:szCs w:val="24"/>
          <w:u w:val="single"/>
          <w:rtl/>
        </w:rPr>
        <w:t xml:space="preserve">: </w:t>
      </w:r>
    </w:p>
    <w:p w:rsidR="005C5426" w:rsidP="004A2DCA">
      <w:pPr>
        <w:spacing w:after="0" w:line="324" w:lineRule="auto"/>
        <w:ind w:left="-1093"/>
        <w:rPr>
          <w:rFonts w:ascii="Arial" w:hAnsi="Arial"/>
          <w:b/>
          <w:bCs/>
          <w:rtl/>
        </w:rPr>
      </w:pPr>
      <w:r>
        <w:rPr>
          <w:rFonts w:ascii="Arial" w:hAnsi="Arial" w:hint="cs"/>
          <w:b/>
          <w:bCs/>
          <w:rtl/>
        </w:rPr>
        <w:t xml:space="preserve"> </w:t>
      </w:r>
      <w:r w:rsidR="00D71D37">
        <w:rPr>
          <w:rFonts w:ascii="Arial" w:hAnsi="Arial"/>
          <w:b/>
          <w:bCs/>
        </w:rPr>
        <w:t>BSc</w:t>
      </w:r>
      <w:r w:rsidR="00D71D37">
        <w:rPr>
          <w:rFonts w:ascii="Arial" w:hAnsi="Arial" w:hint="cs"/>
          <w:b/>
          <w:bCs/>
          <w:rtl/>
        </w:rPr>
        <w:t xml:space="preserve"> הנדסה אזרחית, תכנון קונסטרוקטיבי וכבישים, טכניון </w:t>
      </w:r>
      <w:r w:rsidR="00B10783">
        <w:rPr>
          <w:rFonts w:ascii="Arial" w:hAnsi="Arial" w:hint="cs"/>
          <w:b/>
          <w:bCs/>
          <w:rtl/>
        </w:rPr>
        <w:t xml:space="preserve"> </w:t>
      </w:r>
      <w:r>
        <w:rPr>
          <w:rFonts w:ascii="Arial" w:hAnsi="Arial" w:hint="cs"/>
          <w:b/>
          <w:bCs/>
          <w:rtl/>
        </w:rPr>
        <w:t xml:space="preserve"> </w:t>
      </w:r>
    </w:p>
    <w:p w:rsidR="00A27897" w:rsidRPr="008E3A77" w:rsidP="004A2DCA">
      <w:pPr>
        <w:spacing w:after="0" w:line="324" w:lineRule="auto"/>
        <w:ind w:left="-1093"/>
        <w:rPr>
          <w:rFonts w:ascii="Arial" w:hAnsi="Arial"/>
          <w:rtl/>
        </w:rPr>
      </w:pPr>
      <w:r w:rsidRPr="008E3A77">
        <w:rPr>
          <w:rFonts w:ascii="Arial" w:hAnsi="Arial" w:hint="cs"/>
          <w:rtl/>
        </w:rPr>
        <w:t>מהנדס רשום בלשכת המהנדסים, מס. רישיון 34899</w:t>
      </w:r>
    </w:p>
    <w:p w:rsidR="00A27897" w:rsidRPr="008E3A77" w:rsidP="004A2DCA">
      <w:pPr>
        <w:spacing w:after="0" w:line="324" w:lineRule="auto"/>
        <w:ind w:left="-1093"/>
        <w:rPr>
          <w:rFonts w:ascii="Arial" w:hAnsi="Arial"/>
          <w:rtl/>
        </w:rPr>
      </w:pPr>
      <w:r w:rsidRPr="008E3A77">
        <w:rPr>
          <w:rFonts w:ascii="Arial" w:hAnsi="Arial" w:hint="cs"/>
          <w:rtl/>
        </w:rPr>
        <w:t>מהנדס רשום בלשכת המהנדסים בניגריה (</w:t>
      </w:r>
      <w:r w:rsidRPr="008E3A77">
        <w:rPr>
          <w:rFonts w:ascii="Arial" w:hAnsi="Arial"/>
        </w:rPr>
        <w:t>Coren</w:t>
      </w:r>
      <w:r w:rsidRPr="008E3A77">
        <w:rPr>
          <w:rFonts w:ascii="Arial" w:hAnsi="Arial" w:hint="cs"/>
          <w:rtl/>
        </w:rPr>
        <w:t>), מספר רישיון 1103</w:t>
      </w:r>
    </w:p>
    <w:p w:rsidR="008E3A77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</w:p>
    <w:p w:rsidR="008E3A77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שירות צבאי</w:t>
      </w:r>
      <w:r w:rsidRPr="00D810C9">
        <w:rPr>
          <w:rFonts w:ascii="Arial" w:hAnsi="Arial" w:hint="cs"/>
          <w:b/>
          <w:bCs/>
          <w:sz w:val="24"/>
          <w:szCs w:val="24"/>
          <w:rtl/>
        </w:rPr>
        <w:t>:</w:t>
      </w:r>
      <w:r>
        <w:rPr>
          <w:rFonts w:ascii="Arial" w:hAnsi="Arial" w:hint="cs"/>
          <w:rtl/>
        </w:rPr>
        <w:t xml:space="preserve"> </w:t>
      </w:r>
      <w:r w:rsidR="00547EC5">
        <w:rPr>
          <w:rFonts w:ascii="Arial" w:hAnsi="Arial" w:hint="cs"/>
          <w:rtl/>
        </w:rPr>
        <w:t>שירות מלא, חטיבת הצנחנים</w:t>
      </w:r>
      <w:r>
        <w:rPr>
          <w:rFonts w:ascii="Arial" w:hAnsi="Arial"/>
          <w:rtl/>
        </w:rPr>
        <w:br/>
      </w:r>
    </w:p>
    <w:p w:rsidR="00D810C9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rtl/>
        </w:rPr>
      </w:pPr>
      <w:r w:rsidRPr="006C3EA5"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  <w:r w:rsidRPr="00D810C9">
        <w:rPr>
          <w:rFonts w:ascii="Arial" w:hAnsi="Arial" w:hint="cs"/>
          <w:b/>
          <w:bCs/>
          <w:sz w:val="24"/>
          <w:szCs w:val="24"/>
          <w:rtl/>
        </w:rPr>
        <w:t>:</w:t>
      </w:r>
      <w:r>
        <w:rPr>
          <w:rFonts w:ascii="Arial" w:hAnsi="Arial" w:hint="cs"/>
          <w:rtl/>
        </w:rPr>
        <w:t xml:space="preserve"> </w:t>
      </w:r>
      <w:r w:rsidRPr="00F97016">
        <w:rPr>
          <w:rFonts w:ascii="Arial" w:hAnsi="Arial" w:hint="cs"/>
          <w:rtl/>
        </w:rPr>
        <w:t>עברית- שפת אם</w:t>
      </w:r>
      <w:r w:rsidRPr="001227E5">
        <w:rPr>
          <w:rFonts w:ascii="Arial" w:hAnsi="Arial" w:hint="cs"/>
          <w:b/>
          <w:bCs/>
          <w:rtl/>
        </w:rPr>
        <w:t xml:space="preserve"> | </w:t>
      </w:r>
      <w:r w:rsidRPr="00D94E8C">
        <w:rPr>
          <w:rFonts w:ascii="Arial" w:hAnsi="Arial" w:hint="cs"/>
          <w:b/>
          <w:bCs/>
          <w:rtl/>
        </w:rPr>
        <w:t>אנגלית</w:t>
      </w:r>
      <w:r w:rsidRPr="00812AC1">
        <w:rPr>
          <w:rFonts w:ascii="Arial" w:hAnsi="Arial" w:hint="cs"/>
          <w:b/>
          <w:bCs/>
          <w:highlight w:val="yellow"/>
          <w:u w:val="single"/>
          <w:rtl/>
        </w:rPr>
        <w:t xml:space="preserve">- </w:t>
      </w:r>
      <w:r w:rsidRPr="00812AC1" w:rsidR="00FD10A3">
        <w:rPr>
          <w:rFonts w:ascii="Arial" w:hAnsi="Arial" w:hint="cs"/>
          <w:b/>
          <w:bCs/>
          <w:highlight w:val="yellow"/>
          <w:u w:val="single"/>
          <w:rtl/>
        </w:rPr>
        <w:t>ברמת שפת אם</w:t>
      </w:r>
      <w:r w:rsidR="00FD10A3">
        <w:rPr>
          <w:rFonts w:ascii="Arial" w:hAnsi="Arial" w:hint="cs"/>
          <w:rtl/>
        </w:rPr>
        <w:t xml:space="preserve">                                          </w:t>
      </w:r>
      <w:r w:rsidRPr="00B07652">
        <w:rPr>
          <w:rFonts w:ascii="Arial" w:hAnsi="Arial" w:hint="cs"/>
          <w:rtl/>
        </w:rPr>
        <w:t xml:space="preserve"> </w:t>
      </w:r>
    </w:p>
    <w:p w:rsidR="008E3A77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rtl/>
        </w:rPr>
      </w:pPr>
      <w:r>
        <w:rPr>
          <w:rFonts w:ascii="Arial" w:hAnsi="Arial" w:hint="cs"/>
          <w:rtl/>
        </w:rPr>
        <w:t xml:space="preserve">                      </w:t>
      </w:r>
    </w:p>
    <w:p w:rsidR="008E3A77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rtl/>
        </w:rPr>
      </w:pPr>
    </w:p>
    <w:p w:rsidR="008E3A77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rtl/>
        </w:rPr>
      </w:pPr>
    </w:p>
    <w:p w:rsidR="005B2AEF" w:rsidP="00D810C9">
      <w:pPr>
        <w:tabs>
          <w:tab w:val="left" w:pos="-526"/>
        </w:tabs>
        <w:spacing w:after="0" w:line="324" w:lineRule="auto"/>
        <w:ind w:left="-1093"/>
        <w:rPr>
          <w:rFonts w:ascii="Arial" w:hAnsi="Arial"/>
          <w:rtl/>
        </w:rPr>
      </w:pP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>
        <w:rPr>
          <w:rFonts w:ascii="Arial" w:hAnsi="Arial" w:hint="cs"/>
          <w:rtl/>
        </w:rPr>
        <w:tab/>
      </w:r>
      <w:r w:rsidR="00FD10A3">
        <w:rPr>
          <w:rFonts w:ascii="Arial" w:hAnsi="Arial" w:hint="cs"/>
          <w:rtl/>
        </w:rPr>
        <w:t xml:space="preserve">     </w:t>
      </w:r>
      <w:r w:rsidR="00FE6B0E">
        <w:rPr>
          <w:rFonts w:ascii="Arial" w:hAnsi="Arial" w:hint="cs"/>
          <w:rtl/>
        </w:rPr>
        <w:t>**</w:t>
      </w:r>
      <w:r w:rsidRPr="002F0FCD" w:rsidR="00FE6B0E">
        <w:rPr>
          <w:rFonts w:ascii="Arial" w:hAnsi="Arial" w:hint="cs"/>
          <w:i/>
          <w:iCs/>
          <w:sz w:val="20"/>
          <w:szCs w:val="20"/>
          <w:rtl/>
        </w:rPr>
        <w:t>המלצות יועברו ע</w:t>
      </w:r>
      <w:r w:rsidRPr="00765B18" w:rsidR="00FE6B0E">
        <w:rPr>
          <w:rFonts w:ascii="Arial" w:hAnsi="Arial" w:hint="cs"/>
          <w:rtl/>
        </w:rPr>
        <w:t>"פ בקשה</w:t>
      </w:r>
    </w:p>
    <w:p w:rsidR="00CA2A51" w:rsidP="00D810C9">
      <w:pPr>
        <w:tabs>
          <w:tab w:val="left" w:pos="-526"/>
        </w:tabs>
        <w:spacing w:after="0" w:line="324" w:lineRule="auto"/>
        <w:ind w:left="-1093"/>
      </w:pPr>
    </w:p>
    <w:p w:rsidR="00CA2A51" w:rsidP="00D810C9">
      <w:pPr>
        <w:tabs>
          <w:tab w:val="left" w:pos="-526"/>
        </w:tabs>
        <w:spacing w:after="0" w:line="324" w:lineRule="auto"/>
        <w:ind w:left="-1093"/>
        <w:rPr>
          <w:rtl/>
        </w:rPr>
      </w:pPr>
    </w:p>
    <w:p w:rsidR="00CA2A51" w:rsidRPr="00E043A6" w:rsidP="00D810C9">
      <w:pPr>
        <w:spacing w:line="324" w:lineRule="auto"/>
        <w:jc w:val="both"/>
        <w:rPr>
          <w:rFonts w:asciiTheme="minorBidi" w:hAnsiTheme="minorBidi"/>
          <w:sz w:val="20"/>
          <w:szCs w:val="20"/>
          <w:rtl/>
        </w:rPr>
      </w:pPr>
    </w:p>
    <w:p w:rsidR="00CA2A51" w:rsidRPr="00FE6B0E" w:rsidP="00547EC5">
      <w:pPr>
        <w:tabs>
          <w:tab w:val="left" w:pos="-526"/>
        </w:tabs>
        <w:spacing w:after="0" w:line="312" w:lineRule="auto"/>
        <w:ind w:left="-1093"/>
      </w:pPr>
    </w:p>
    <w:sectPr w:rsidSect="00D26F9E">
      <w:headerReference w:type="default" r:id="rId4"/>
      <w:pgSz w:w="11906" w:h="16838"/>
      <w:pgMar w:top="284" w:right="1646" w:bottom="142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304D9A"/>
    <w:multiLevelType w:val="hybridMultilevel"/>
    <w:tmpl w:val="CA8ACBE4"/>
    <w:lvl w:ilvl="0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">
    <w:nsid w:val="085B396C"/>
    <w:multiLevelType w:val="hybridMultilevel"/>
    <w:tmpl w:val="37BEE4EE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1418F0"/>
    <w:multiLevelType w:val="hybridMultilevel"/>
    <w:tmpl w:val="49B649B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A3081"/>
    <w:multiLevelType w:val="hybridMultilevel"/>
    <w:tmpl w:val="02EA2B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2B63E6F"/>
    <w:multiLevelType w:val="hybridMultilevel"/>
    <w:tmpl w:val="B436FEA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8F79B3"/>
    <w:multiLevelType w:val="hybridMultilevel"/>
    <w:tmpl w:val="16541D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7B1597B"/>
    <w:multiLevelType w:val="hybridMultilevel"/>
    <w:tmpl w:val="35067DFC"/>
    <w:lvl w:ilvl="0">
      <w:start w:val="1"/>
      <w:numFmt w:val="bullet"/>
      <w:lvlText w:val=""/>
      <w:lvlJc w:val="left"/>
      <w:pPr>
        <w:ind w:left="-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0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72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4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6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88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0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26" w:hanging="360"/>
      </w:pPr>
      <w:rPr>
        <w:rFonts w:ascii="Wingdings" w:hAnsi="Wingdings" w:hint="default"/>
      </w:rPr>
    </w:lvl>
  </w:abstractNum>
  <w:abstractNum w:abstractNumId="7">
    <w:nsid w:val="594B5BF0"/>
    <w:multiLevelType w:val="hybridMultilevel"/>
    <w:tmpl w:val="C43CCC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B40A03"/>
    <w:multiLevelType w:val="hybridMultilevel"/>
    <w:tmpl w:val="98848182"/>
    <w:lvl w:ilvl="0">
      <w:start w:val="1"/>
      <w:numFmt w:val="bullet"/>
      <w:lvlText w:val=""/>
      <w:lvlJc w:val="left"/>
      <w:pPr>
        <w:ind w:left="115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9">
    <w:nsid w:val="6C166326"/>
    <w:multiLevelType w:val="hybridMultilevel"/>
    <w:tmpl w:val="F2006F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742F0F"/>
    <w:multiLevelType w:val="hybridMultilevel"/>
    <w:tmpl w:val="90B4E59E"/>
    <w:lvl w:ilvl="0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9"/>
  </w:num>
  <w:num w:numId="5">
    <w:abstractNumId w:val="5"/>
  </w:num>
  <w:num w:numId="6">
    <w:abstractNumId w:val="3"/>
  </w:num>
  <w:num w:numId="7">
    <w:abstractNumId w:val="7"/>
  </w:num>
  <w:num w:numId="8">
    <w:abstractNumId w:val="2"/>
  </w:num>
  <w:num w:numId="9">
    <w:abstractNumId w:val="6"/>
  </w:num>
  <w:num w:numId="10">
    <w:abstractNumId w:val="4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6B0E"/>
    <w:rsid w:val="00030246"/>
    <w:rsid w:val="0003538B"/>
    <w:rsid w:val="00047D25"/>
    <w:rsid w:val="0006258D"/>
    <w:rsid w:val="00077437"/>
    <w:rsid w:val="00082494"/>
    <w:rsid w:val="000831CF"/>
    <w:rsid w:val="000F20F3"/>
    <w:rsid w:val="000F7916"/>
    <w:rsid w:val="00110BBC"/>
    <w:rsid w:val="00112EF3"/>
    <w:rsid w:val="001227E5"/>
    <w:rsid w:val="00124DB9"/>
    <w:rsid w:val="001A6DFF"/>
    <w:rsid w:val="001E419B"/>
    <w:rsid w:val="001E579A"/>
    <w:rsid w:val="00200093"/>
    <w:rsid w:val="0026080A"/>
    <w:rsid w:val="00277BCD"/>
    <w:rsid w:val="002F0FCD"/>
    <w:rsid w:val="003145DE"/>
    <w:rsid w:val="00322446"/>
    <w:rsid w:val="00327556"/>
    <w:rsid w:val="00333EC9"/>
    <w:rsid w:val="0034720D"/>
    <w:rsid w:val="00387C46"/>
    <w:rsid w:val="003A17FF"/>
    <w:rsid w:val="003A2E36"/>
    <w:rsid w:val="003B3CD2"/>
    <w:rsid w:val="003C32E2"/>
    <w:rsid w:val="003D4AC4"/>
    <w:rsid w:val="003F57FB"/>
    <w:rsid w:val="004001DA"/>
    <w:rsid w:val="00404E29"/>
    <w:rsid w:val="004134F1"/>
    <w:rsid w:val="004328E5"/>
    <w:rsid w:val="00465DB7"/>
    <w:rsid w:val="004A2DCA"/>
    <w:rsid w:val="004E4164"/>
    <w:rsid w:val="0051105E"/>
    <w:rsid w:val="00547EC5"/>
    <w:rsid w:val="00551737"/>
    <w:rsid w:val="0057112C"/>
    <w:rsid w:val="00585C53"/>
    <w:rsid w:val="005B11DB"/>
    <w:rsid w:val="005B2AEF"/>
    <w:rsid w:val="005C5426"/>
    <w:rsid w:val="006322C1"/>
    <w:rsid w:val="00667E57"/>
    <w:rsid w:val="006B01C5"/>
    <w:rsid w:val="006C3EA5"/>
    <w:rsid w:val="00702D56"/>
    <w:rsid w:val="00705021"/>
    <w:rsid w:val="00765B18"/>
    <w:rsid w:val="007F2AB4"/>
    <w:rsid w:val="00805E1C"/>
    <w:rsid w:val="008117F5"/>
    <w:rsid w:val="00812AC1"/>
    <w:rsid w:val="00842212"/>
    <w:rsid w:val="008E3A77"/>
    <w:rsid w:val="009104D3"/>
    <w:rsid w:val="0098372F"/>
    <w:rsid w:val="009B7626"/>
    <w:rsid w:val="009D404F"/>
    <w:rsid w:val="009E5499"/>
    <w:rsid w:val="009F2C8E"/>
    <w:rsid w:val="00A10A37"/>
    <w:rsid w:val="00A27897"/>
    <w:rsid w:val="00A30E6B"/>
    <w:rsid w:val="00A74201"/>
    <w:rsid w:val="00A76B6D"/>
    <w:rsid w:val="00AA4B5C"/>
    <w:rsid w:val="00B07652"/>
    <w:rsid w:val="00B10783"/>
    <w:rsid w:val="00B60428"/>
    <w:rsid w:val="00B93CCD"/>
    <w:rsid w:val="00B95230"/>
    <w:rsid w:val="00BA5242"/>
    <w:rsid w:val="00BF75EF"/>
    <w:rsid w:val="00C34182"/>
    <w:rsid w:val="00C4658D"/>
    <w:rsid w:val="00C55619"/>
    <w:rsid w:val="00C63E56"/>
    <w:rsid w:val="00CA2A51"/>
    <w:rsid w:val="00CE5CF6"/>
    <w:rsid w:val="00CE5D0E"/>
    <w:rsid w:val="00CF25A9"/>
    <w:rsid w:val="00D26F9E"/>
    <w:rsid w:val="00D30B75"/>
    <w:rsid w:val="00D53590"/>
    <w:rsid w:val="00D646B8"/>
    <w:rsid w:val="00D71D37"/>
    <w:rsid w:val="00D74698"/>
    <w:rsid w:val="00D810C9"/>
    <w:rsid w:val="00D94E8C"/>
    <w:rsid w:val="00DA1C3E"/>
    <w:rsid w:val="00DA1C40"/>
    <w:rsid w:val="00DA5727"/>
    <w:rsid w:val="00DA76C1"/>
    <w:rsid w:val="00DD3BAA"/>
    <w:rsid w:val="00E043A6"/>
    <w:rsid w:val="00E22A34"/>
    <w:rsid w:val="00E33C3B"/>
    <w:rsid w:val="00E349E1"/>
    <w:rsid w:val="00E53BE2"/>
    <w:rsid w:val="00E650A6"/>
    <w:rsid w:val="00E94069"/>
    <w:rsid w:val="00EA2645"/>
    <w:rsid w:val="00EB375A"/>
    <w:rsid w:val="00ED2205"/>
    <w:rsid w:val="00ED2C3E"/>
    <w:rsid w:val="00F33B3A"/>
    <w:rsid w:val="00F706DF"/>
    <w:rsid w:val="00F73C72"/>
    <w:rsid w:val="00F83830"/>
    <w:rsid w:val="00F97016"/>
    <w:rsid w:val="00F97869"/>
    <w:rsid w:val="00FD10A3"/>
    <w:rsid w:val="00FE6B0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93894DE-0378-4117-B9F0-BFCA4BF7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B0E"/>
    <w:pPr>
      <w:bidi/>
    </w:pPr>
    <w:rPr>
      <w:rFonts w:ascii="Calibri" w:eastAsia="MS Mincho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E6B0E"/>
    <w:rPr>
      <w:color w:val="0000FF"/>
      <w:u w:val="single"/>
    </w:rPr>
  </w:style>
  <w:style w:type="character" w:customStyle="1" w:styleId="Bodytext2">
    <w:name w:val="Body text (2)_"/>
    <w:basedOn w:val="DefaultParagraphFont"/>
    <w:link w:val="Bodytext20"/>
    <w:rsid w:val="00FE6B0E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FE6B0E"/>
    <w:pPr>
      <w:widowControl w:val="0"/>
      <w:shd w:val="clear" w:color="auto" w:fill="FFFFFF"/>
      <w:spacing w:after="0" w:line="254" w:lineRule="exact"/>
      <w:ind w:hanging="760"/>
      <w:jc w:val="both"/>
    </w:pPr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34"/>
    <w:qFormat/>
    <w:rsid w:val="00FE6B0E"/>
    <w:pPr>
      <w:ind w:left="720"/>
      <w:contextualSpacing/>
    </w:pPr>
  </w:style>
  <w:style w:type="character" w:customStyle="1" w:styleId="Bodytext77pt">
    <w:name w:val="Body text (7) + 7 pt"/>
    <w:aliases w:val="Bold"/>
    <w:basedOn w:val="DefaultParagraphFont"/>
    <w:rsid w:val="0051105E"/>
    <w:rPr>
      <w:rFonts w:ascii="Tahoma" w:eastAsia="Tahoma" w:hAnsi="Tahoma" w:cs="Tahoma"/>
      <w:b/>
      <w:bCs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he-IL" w:eastAsia="he-IL" w:bidi="he-IL"/>
    </w:rPr>
  </w:style>
  <w:style w:type="character" w:styleId="Emphasis">
    <w:name w:val="Emphasis"/>
    <w:basedOn w:val="DefaultParagraphFont"/>
    <w:uiPriority w:val="20"/>
    <w:qFormat/>
    <w:rsid w:val="00ED2C3E"/>
    <w:rPr>
      <w:i/>
      <w:iCs/>
    </w:rPr>
  </w:style>
  <w:style w:type="paragraph" w:styleId="BalloonText">
    <w:name w:val="Balloon Text"/>
    <w:basedOn w:val="Normal"/>
    <w:link w:val="a"/>
    <w:uiPriority w:val="99"/>
    <w:semiHidden/>
    <w:unhideWhenUsed/>
    <w:rsid w:val="00EB375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EB375A"/>
    <w:rPr>
      <w:rFonts w:ascii="Tahoma" w:eastAsia="MS Mincho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9R5L5" Type="http://schemas.openxmlformats.org/officeDocument/2006/relationships/image" Target="media/LD4NH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772</Words>
  <Characters>3861</Characters>
  <Application>Microsoft Office Word</Application>
  <DocSecurity>0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BaBaY</dc:creator>
  <cp:lastModifiedBy>Avi Ashkenazi</cp:lastModifiedBy>
  <cp:revision>2</cp:revision>
  <cp:lastPrinted>2019-12-25T09:07:00Z</cp:lastPrinted>
  <dcterms:created xsi:type="dcterms:W3CDTF">2021-02-21T18:21:00Z</dcterms:created>
  <dcterms:modified xsi:type="dcterms:W3CDTF">2021-02-21T18:21:00Z</dcterms:modified>
</cp:coreProperties>
</file>