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3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599"/>
                    <pic:cNvPicPr/>
                  </pic:nvPicPr>
                  <pic:blipFill>
                    <a:blip xmlns:r="http://schemas.openxmlformats.org/officeDocument/2006/relationships" r:embed="rId2XZBR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אורטל קנדה</w:t>
      </w:r>
    </w:p>
    <w:p>
      <w:pPr>
        <w:spacing w:after="0" w:line="240" w:lineRule="auto"/>
        <w:jc w:val="center"/>
        <w:rPr>
          <w:rFonts w:hAnsiTheme="minorBidi" w:ascii="Arial" w:eastAsia="Arial" w:cs="Arial" w:hint="cs"/>
          <w:sz w:val="24"/>
          <w:szCs w:val="24"/>
          <w:rtl/>
        </w:rPr>
      </w:pPr>
      <w:r>
        <w:rPr>
          <w:rFonts w:hAnsiTheme="minorBidi" w:ascii="Arial" w:eastAsia="Arial" w:cs="Arial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054-9407887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</w:p>
    <w:p>
      <w:pPr>
        <w:spacing w:after="0" w:line="240" w:lineRule="auto"/>
        <w:jc w:val="center"/>
        <w:rPr>
          <w:rFonts w:hAnsiTheme="minorBidi" w:ascii="Arial" w:eastAsia="Arial" w:cs="Arial" w:hint="cs"/>
          <w:sz w:val="24"/>
          <w:szCs w:val="24"/>
          <w:rtl/>
        </w:rPr>
      </w:pPr>
      <w:hyperlink r:id="rId1" w:history="1">
        <w:r>
          <w:rPr>
            <w:rStyle w:val="Hyperlink"/>
            <w:rFonts w:hAnsiTheme="minorBidi" w:ascii="Arial" w:eastAsia="Arial" w:cs="Arial"/>
            <w:b/>
            <w:bCs/>
            <w:color w:val="auto"/>
            <w:sz w:val="24"/>
            <w:szCs w:val="24"/>
          </w:rPr>
          <w:t xml:space="preserve">ortalor1234@gmail.com</w:t>
        </w:r>
      </w:hyperlink>
    </w:p>
    <w:p>
      <w:pPr>
        <w:spacing w:after="0" w:line="240" w:lineRule="auto"/>
        <w:jc w:val="center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/>
          <w:sz w:val="24"/>
          <w:szCs w:val="24"/>
        </w:rPr>
        <w:t xml:space="preserve">https://www.linkedin.com/in/ortal-kanada</w:t>
      </w:r>
      <w:r>
        <w:rPr>
          <w:rFonts w:hAnsiTheme="minorBidi" w:ascii="Arial" w:eastAsia="Arial" w:cs="Arial"/>
          <w:sz w:val="24"/>
          <w:szCs w:val="24"/>
          <w:rtl/>
        </w:rPr>
        <w:t xml:space="preserve">/</w:t>
      </w:r>
    </w:p>
    <w:p>
      <w:pPr>
        <w:spacing/>
        <w:jc w:val="center"/>
        <w:rPr>
          <w:rFonts w:hAnsiTheme="minorBidi" w:ascii="Arial" w:eastAsia="Arial" w:cs="Arial"/>
          <w:sz w:val="24"/>
          <w:szCs w:val="24"/>
          <w:rtl/>
        </w:rPr>
      </w:pPr>
      <w:bookmarkStart w:id="2" w:name="_GoBack"/>
      <w:bookmarkEnd w:id="2"/>
      <w:r>
        <w:rPr>
          <w:rFonts w:hAnsiTheme="minorBidi" w:ascii="Arial" w:eastAsia="Arial" w:cs="Arial"/>
          <w:sz w:val="24"/>
          <w:szCs w:val="24"/>
          <w:rtl/>
        </w:rPr>
        <w:t xml:space="preserve">______________________________________________________________________________</w:t>
      </w:r>
    </w:p>
    <w:p>
      <w:pPr>
        <w:spacing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תמצית:</w:t>
      </w:r>
    </w:p>
    <w:p>
      <w:pPr>
        <w:pStyle w:val="a3"/>
        <w:numPr>
          <w:ilvl w:val="0"/>
          <w:numId w:val="9"/>
        </w:numPr>
        <w:spacing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היכרות עם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שפות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כנות </w:t>
      </w:r>
      <w:r>
        <w:rPr>
          <w:rFonts w:hAnsiTheme="minorBidi" w:ascii="Arial" w:eastAsia="Arial" w:cs="Arial"/>
          <w:sz w:val="24"/>
          <w:szCs w:val="24"/>
        </w:rPr>
        <w:t xml:space="preserve">Java</w:t>
      </w:r>
      <w:r>
        <w:rPr>
          <w:rFonts w:hAnsiTheme="minorBidi" w:ascii="Arial" w:eastAsia="Arial" w:cs="Arial"/>
          <w:sz w:val="24"/>
          <w:szCs w:val="24"/>
        </w:rPr>
        <w:t xml:space="preserve"> 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ו-</w:t>
      </w:r>
      <w:r>
        <w:rPr>
          <w:rFonts w:hAnsiTheme="minorBidi" w:ascii="Arial" w:eastAsia="Arial" w:cs="Arial"/>
          <w:sz w:val="24"/>
          <w:szCs w:val="24"/>
        </w:rPr>
        <w:t xml:space="preserve">C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</w:t>
      </w:r>
    </w:p>
    <w:p>
      <w:pPr>
        <w:pStyle w:val="a3"/>
        <w:numPr>
          <w:ilvl w:val="0"/>
          <w:numId w:val="9"/>
        </w:numPr>
        <w:spacing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ניסיון במתן פתרונות בזמן אמת לתקלות טכניות שונות ו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תמיכה ב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מערכות מחשוב. </w:t>
      </w:r>
    </w:p>
    <w:p>
      <w:pPr>
        <w:pStyle w:val="a3"/>
        <w:numPr>
          <w:ilvl w:val="0"/>
          <w:numId w:val="9"/>
        </w:numPr>
        <w:spacing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מחפשת משרה משמעותית, עם אפשרויות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קידום בתחום כ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הנדסאי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ת/בודקת תוכנה ואוטומציה.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</w:t>
      </w:r>
    </w:p>
    <w:p>
      <w:pPr>
        <w:spacing w:line="360" w:lineRule="auto"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השכלה:</w:t>
      </w:r>
    </w:p>
    <w:p>
      <w:pPr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2017-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סיום לימ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ו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די תעודת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הנדסאי תוכנה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</w:t>
      </w:r>
      <w:r>
        <w:rPr>
          <w:rFonts w:hAnsiTheme="minorBidi" w:ascii="Arial" w:eastAsia="Arial" w:cs="Arial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המכללה הטכנולוגית בבאר שבע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.</w:t>
      </w:r>
    </w:p>
    <w:p>
      <w:pPr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2023-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בוגרת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קורס</w:t>
      </w:r>
      <w:r>
        <w:rPr>
          <w:rFonts w:hAnsiTheme="minorBidi" w:ascii="Arial" w:eastAsia="Arial" w:cs="Arial"/>
          <w:b/>
          <w:bCs/>
          <w:sz w:val="24"/>
          <w:szCs w:val="24"/>
        </w:rPr>
        <w:t xml:space="preserve">QA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ידני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ואוטומציה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המכללה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לאוטומציה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</w:t>
      </w:r>
    </w:p>
    <w:p>
      <w:pPr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במסגרת הקורס רכשתי ידע וניסיון מעשי בתחומים הבאים :</w:t>
      </w:r>
    </w:p>
    <w:p>
      <w:pPr>
        <w:pStyle w:val="a3"/>
        <w:numPr>
          <w:ilvl w:val="0"/>
          <w:numId w:val="5"/>
        </w:numPr>
        <w:spacing w:after="0" w:line="276" w:lineRule="auto"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ניסיון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בפועל בכתיבת קוד בעזרת </w:t>
      </w:r>
      <w:r>
        <w:rPr>
          <w:rFonts w:hAnsiTheme="minorBidi" w:ascii="Arial" w:eastAsia="Arial" w:cs="Arial"/>
          <w:sz w:val="24"/>
          <w:szCs w:val="24"/>
          <w:rtl/>
        </w:rPr>
        <w:t xml:space="preserve">–</w:t>
      </w:r>
      <w:r>
        <w:rPr>
          <w:rFonts w:hAnsiTheme="minorBidi" w:ascii="Arial" w:eastAsia="Arial" w:cs="Arial"/>
          <w:sz w:val="24"/>
          <w:szCs w:val="24"/>
        </w:rPr>
        <w:t xml:space="preserve">Java,HTML,CSS</w:t>
      </w:r>
      <w:r>
        <w:rPr>
          <w:rFonts w:hAnsiTheme="minorBidi" w:ascii="Arial" w:eastAsia="Arial" w:cs="Arial"/>
          <w:sz w:val="24"/>
          <w:szCs w:val="24"/>
        </w:rPr>
        <w:t xml:space="preserve">,</w:t>
      </w:r>
    </w:p>
    <w:p>
      <w:pPr>
        <w:spacing w:after="0" w:line="276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/>
          <w:sz w:val="24"/>
          <w:szCs w:val="24"/>
        </w:rPr>
        <w:t xml:space="preserve">  .  </w:t>
      </w:r>
      <w:r>
        <w:rPr>
          <w:rFonts w:hAnsiTheme="minorBidi" w:ascii="Arial" w:eastAsia="Arial" w:cs="Arial"/>
          <w:sz w:val="24"/>
          <w:szCs w:val="24"/>
        </w:rPr>
        <w:t xml:space="preserve">selenium</w:t>
      </w:r>
      <w:r>
        <w:rPr>
          <w:rFonts w:hAnsiTheme="minorBidi" w:ascii="Arial" w:eastAsia="Arial" w:cs="Arial"/>
          <w:sz w:val="24"/>
          <w:szCs w:val="24"/>
        </w:rPr>
        <w:t xml:space="preserve"> </w:t>
      </w:r>
      <w:r>
        <w:rPr>
          <w:rFonts w:hAnsiTheme="minorBidi" w:ascii="Arial" w:eastAsia="Arial" w:cs="Arial"/>
          <w:sz w:val="24"/>
          <w:szCs w:val="24"/>
        </w:rPr>
        <w:t xml:space="preserve">WebDriver,Jenkins,Git,Maven,TestNG</w:t>
      </w:r>
      <w:r>
        <w:rPr>
          <w:rFonts w:hAnsiTheme="minorBidi" w:ascii="Arial" w:eastAsia="Arial" w:cs="Arial"/>
          <w:sz w:val="24"/>
          <w:szCs w:val="24"/>
        </w:rPr>
        <w:t xml:space="preserve">               </w:t>
      </w:r>
    </w:p>
    <w:p>
      <w:pPr>
        <w:pStyle w:val="a3"/>
        <w:numPr>
          <w:ilvl w:val="0"/>
          <w:numId w:val="5"/>
        </w:numPr>
        <w:spacing w:after="0" w:line="276" w:lineRule="auto"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/>
          <w:sz w:val="24"/>
          <w:szCs w:val="24"/>
          <w:rtl/>
        </w:rPr>
        <w:t xml:space="preserve">בניית תשתית אוטומציה מלאה מ -0 תוך שימוש ב-</w:t>
      </w:r>
      <w:r>
        <w:rPr>
          <w:rFonts w:hAnsiTheme="minorBidi" w:ascii="Arial" w:eastAsia="Arial" w:cs="Arial"/>
          <w:sz w:val="24"/>
          <w:szCs w:val="24"/>
        </w:rPr>
        <w:t xml:space="preserve">Page Object Model</w:t>
      </w:r>
      <w:r>
        <w:rPr>
          <w:rFonts w:hAnsiTheme="minorBidi" w:ascii="Arial" w:eastAsia="Arial" w:cs="Arial"/>
          <w:sz w:val="24"/>
          <w:szCs w:val="24"/>
          <w:rtl/>
        </w:rPr>
        <w:t xml:space="preserve"> כולל הרצה, קבלת דוחות וניתוח תוצאות  באמצעות </w:t>
      </w:r>
      <w:r>
        <w:rPr>
          <w:rFonts w:hAnsiTheme="minorBidi" w:ascii="Arial" w:eastAsia="Arial" w:cs="Arial"/>
          <w:sz w:val="24"/>
          <w:szCs w:val="24"/>
        </w:rPr>
        <w:t xml:space="preserve">Allure</w:t>
      </w:r>
      <w:r>
        <w:rPr>
          <w:rFonts w:hAnsiTheme="minorBidi" w:ascii="Arial" w:eastAsia="Arial" w:cs="Arial"/>
          <w:sz w:val="24"/>
          <w:szCs w:val="24"/>
          <w:rtl/>
        </w:rPr>
        <w:t xml:space="preserve">.</w:t>
      </w:r>
    </w:p>
    <w:p>
      <w:pPr>
        <w:pStyle w:val="a3"/>
        <w:numPr>
          <w:ilvl w:val="0"/>
          <w:numId w:val="5"/>
        </w:numPr>
        <w:spacing w:after="0" w:line="276" w:lineRule="auto"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ביצוע בדיקות פונקציונליות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ו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לא פונקציונליות, שפיו</w:t>
      </w:r>
      <w:r>
        <w:rPr>
          <w:rFonts w:hAnsiTheme="minorBidi" w:ascii="Arial" w:eastAsia="Arial" w:cs="Arial" w:hint="eastAsia"/>
          <w:sz w:val="24"/>
          <w:szCs w:val="24"/>
          <w:rtl/>
        </w:rPr>
        <w:t xml:space="preserve">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רגרסיה ואינטגרציה בין מערכות.</w:t>
      </w:r>
    </w:p>
    <w:p>
      <w:pPr>
        <w:pStyle w:val="a3"/>
        <w:numPr>
          <w:ilvl w:val="0"/>
          <w:numId w:val="5"/>
        </w:numPr>
        <w:spacing w:line="276" w:lineRule="auto"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 w:hint="eastAsia"/>
          <w:sz w:val="24"/>
          <w:szCs w:val="24"/>
          <w:rtl/>
        </w:rPr>
        <w:t xml:space="preserve">עבודה</w:t>
      </w:r>
      <w:r>
        <w:rPr>
          <w:rFonts w:hAnsiTheme="minorBidi" w:ascii="Arial" w:eastAsia="Arial" w:cs="Arial"/>
          <w:sz w:val="24"/>
          <w:szCs w:val="24"/>
          <w:rtl/>
        </w:rPr>
        <w:t xml:space="preserve"> מול בסיסי נתונים וכתיבת שאילתות </w:t>
      </w:r>
      <w:r>
        <w:rPr>
          <w:rFonts w:hAnsiTheme="minorBidi" w:ascii="Arial" w:eastAsia="Arial" w:cs="Arial"/>
          <w:sz w:val="24"/>
          <w:szCs w:val="24"/>
        </w:rPr>
        <w:t xml:space="preserve">SQL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</w:t>
      </w:r>
    </w:p>
    <w:p>
      <w:pPr>
        <w:pStyle w:val="a3"/>
        <w:numPr>
          <w:ilvl w:val="0"/>
          <w:numId w:val="5"/>
        </w:numPr>
        <w:spacing w:line="276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/>
          <w:sz w:val="24"/>
          <w:szCs w:val="24"/>
          <w:rtl/>
        </w:rPr>
        <w:t xml:space="preserve"> הרצת תרחישי בדיקות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ואיתור </w:t>
      </w:r>
      <w:r>
        <w:rPr>
          <w:rFonts w:hAnsiTheme="minorBidi" w:ascii="Arial" w:eastAsia="Arial" w:cs="Arial" w:hint="eastAsia"/>
          <w:sz w:val="24"/>
          <w:szCs w:val="24"/>
          <w:rtl/>
        </w:rPr>
        <w:t xml:space="preserve">וניהול</w:t>
      </w:r>
      <w:r>
        <w:rPr>
          <w:rFonts w:hAnsiTheme="minorBidi" w:ascii="Arial" w:eastAsia="Arial" w:cs="Arial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eastAsia"/>
          <w:sz w:val="24"/>
          <w:szCs w:val="24"/>
          <w:rtl/>
        </w:rPr>
        <w:t xml:space="preserve">תקלות</w:t>
      </w:r>
      <w:r>
        <w:rPr>
          <w:rFonts w:hAnsiTheme="minorBidi" w:ascii="Arial" w:eastAsia="Arial" w:cs="Arial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eastAsia"/>
          <w:sz w:val="24"/>
          <w:szCs w:val="24"/>
          <w:rtl/>
        </w:rPr>
        <w:t xml:space="preserve">בתוכנת</w:t>
      </w:r>
      <w:r>
        <w:rPr>
          <w:rFonts w:hAnsiTheme="minorBidi" w:ascii="Arial" w:eastAsia="Arial" w:cs="Arial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</w:rPr>
        <w:t xml:space="preserve">JIRA</w:t>
      </w:r>
      <w:r>
        <w:rPr>
          <w:rFonts w:hAnsiTheme="minorBidi" w:ascii="Arial" w:eastAsia="Arial" w:cs="Arial"/>
          <w:sz w:val="24"/>
          <w:szCs w:val="24"/>
          <w:rtl/>
        </w:rPr>
        <w:t xml:space="preserve">. </w:t>
      </w:r>
    </w:p>
    <w:p>
      <w:pPr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</w:p>
    <w:p>
      <w:pPr>
        <w:spacing w:line="360" w:lineRule="auto"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שירות צבאי:</w:t>
      </w:r>
    </w:p>
    <w:p>
      <w:pPr>
        <w:spacing w:after="0" w:line="360" w:lineRule="auto"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2009-2011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: 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מטמיעת מערכות מחשוב ומנהלת רשת בחיל התקשוב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:</w:t>
      </w:r>
    </w:p>
    <w:p>
      <w:pPr>
        <w:pStyle w:val="a3"/>
        <w:numPr>
          <w:ilvl w:val="0"/>
          <w:numId w:val="5"/>
        </w:numPr>
        <w:spacing w:after="0" w:line="360" w:lineRule="auto"/>
        <w:rPr>
          <w:rFonts w:hAnsiTheme="minorBidi" w:ascii="Arial" w:eastAsia="Arial" w:cs="Arial"/>
          <w:b/>
          <w:bCs/>
          <w:sz w:val="24"/>
          <w:szCs w:val="24"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אבחון ומתן פתרונות בזמן אמת לתקלות טכניות במחשב תוך השתלטות מרחוק. </w:t>
      </w:r>
    </w:p>
    <w:p>
      <w:pPr>
        <w:pStyle w:val="a3"/>
        <w:numPr>
          <w:ilvl w:val="0"/>
          <w:numId w:val="5"/>
        </w:numPr>
        <w:spacing w:line="360" w:lineRule="auto"/>
        <w:rPr>
          <w:rFonts w:hAnsiTheme="minorBidi" w:ascii="Arial" w:eastAsia="Arial" w:cs="Arial"/>
          <w:b/>
          <w:bCs/>
          <w:sz w:val="24"/>
          <w:szCs w:val="24"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מתן מענה שוטף בנושאי מחשוב לבסיסים השונים, ברגישות וביעילות. </w:t>
      </w:r>
    </w:p>
    <w:p>
      <w:pPr>
        <w:pStyle w:val="a3"/>
        <w:numPr>
          <w:ilvl w:val="0"/>
          <w:numId w:val="5"/>
        </w:numPr>
        <w:spacing w:line="360" w:lineRule="auto"/>
        <w:rPr>
          <w:rFonts w:hAnsiTheme="minorBidi" w:ascii="Arial" w:eastAsia="Arial" w:cs="Arial"/>
          <w:b/>
          <w:bCs/>
          <w:sz w:val="24"/>
          <w:szCs w:val="24"/>
        </w:rPr>
      </w:pPr>
      <w:r>
        <w:rPr>
          <w:rFonts w:hAnsiTheme="minorBidi" w:ascii="Arial" w:eastAsia="Arial" w:cs="Arial" w:hint="cs"/>
          <w:sz w:val="24"/>
          <w:szCs w:val="24"/>
          <w:u w:val="single"/>
          <w:rtl/>
        </w:rPr>
        <w:t xml:space="preserve">התפקיד דרש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התנהלות ממושכת, הכוללת את שעות הלילה </w:t>
      </w:r>
      <w:r>
        <w:rPr>
          <w:rFonts w:hAnsiTheme="minorBidi" w:ascii="Arial" w:eastAsia="Arial" w:cs="Arial" w:hint="cs"/>
          <w:sz w:val="24"/>
          <w:szCs w:val="24"/>
          <w:u w:val="single"/>
          <w:rtl/>
        </w:rPr>
        <w:t xml:space="preserve">ברגישות וביעילות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</w:t>
      </w:r>
    </w:p>
    <w:p>
      <w:pPr>
        <w:pStyle w:val="a3"/>
        <w:numPr>
          <w:ilvl w:val="0"/>
          <w:numId w:val="5"/>
        </w:numPr>
        <w:spacing w:line="360" w:lineRule="auto"/>
        <w:rPr>
          <w:rFonts w:hAnsiTheme="minorBidi" w:ascii="Arial" w:eastAsia="Arial" w:cs="Arial"/>
          <w:b/>
          <w:bCs/>
          <w:sz w:val="24"/>
          <w:szCs w:val="24"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רשמת קורסים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- מעקב ובקרה אחר החיילים והוצאתם לקורסים השונים, תוך התנהלות ב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י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רוקרטית.  </w:t>
      </w:r>
    </w:p>
    <w:p>
      <w:pPr>
        <w:spacing w:line="360" w:lineRule="auto"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ניסיון תעסוקתי:</w:t>
      </w:r>
    </w:p>
    <w:p>
      <w:pPr>
        <w:spacing w:after="0" w:line="360" w:lineRule="auto"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201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2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-היום: 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תומכת מחלקה פנימית בצוות 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</w:rPr>
        <w:t xml:space="preserve">DIM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 פקעות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, חברת הוט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:</w:t>
      </w:r>
    </w:p>
    <w:p>
      <w:pPr>
        <w:pStyle w:val="a3"/>
        <w:numPr>
          <w:ilvl w:val="0"/>
          <w:numId w:val="5"/>
        </w:numPr>
        <w:spacing w:line="360" w:lineRule="auto"/>
        <w:rPr>
          <w:rFonts w:hAnsiTheme="minorBidi" w:ascii="Arial" w:eastAsia="Arial" w:cs="Arial"/>
          <w:b/>
          <w:bCs/>
          <w:sz w:val="24"/>
          <w:szCs w:val="24"/>
          <w:u w:val="single"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מתן מענה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בזמן אמת לעובדי החברה הפנימיים הנמצאים בקשר מול הלקוחות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ביניהם מתקינים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ונציגים.</w:t>
      </w:r>
    </w:p>
    <w:p>
      <w:pPr>
        <w:pStyle w:val="a3"/>
        <w:numPr>
          <w:ilvl w:val="0"/>
          <w:numId w:val="5"/>
        </w:numPr>
        <w:spacing w:line="360" w:lineRule="auto"/>
        <w:rPr>
          <w:rFonts w:hAnsiTheme="minorBidi" w:ascii="Arial" w:eastAsia="Arial" w:cs="Arial"/>
          <w:b/>
          <w:bCs/>
          <w:sz w:val="24"/>
          <w:szCs w:val="24"/>
          <w:u w:val="single"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תפקיד רב-גוני הכולל היכרות נרחבת עם תחומים שונים בחברה ולמידה מתמדת.</w:t>
      </w:r>
    </w:p>
    <w:p>
      <w:pPr>
        <w:pStyle w:val="a3"/>
        <w:numPr>
          <w:ilvl w:val="0"/>
          <w:numId w:val="5"/>
        </w:numPr>
        <w:spacing w:line="360" w:lineRule="auto"/>
        <w:rPr>
          <w:rFonts w:hAnsiTheme="minorBidi" w:ascii="Arial" w:eastAsia="Arial" w:cs="Arial"/>
          <w:b/>
          <w:bCs/>
          <w:sz w:val="24"/>
          <w:szCs w:val="24"/>
          <w:u w:val="single"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ניהול צוות טכני המונה כ-20 עובדים, מעקב אחר התנהלותם, מתן מענה ובניית סידור עבודה.</w:t>
      </w:r>
    </w:p>
    <w:p>
      <w:pPr>
        <w:pStyle w:val="a3"/>
        <w:numPr>
          <w:ilvl w:val="0"/>
          <w:numId w:val="5"/>
        </w:numPr>
        <w:spacing w:line="360" w:lineRule="auto"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התמודדות במצבי לחץ, עומס וריבוי משימות, תוך הקפדה על איכות ויסודיות. </w:t>
      </w:r>
    </w:p>
    <w:p>
      <w:pPr>
        <w:spacing w:line="240" w:lineRule="auto"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יישומי מחשב:</w:t>
      </w:r>
    </w:p>
    <w:p>
      <w:pPr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יישומי </w:t>
      </w:r>
      <w:r>
        <w:rPr>
          <w:rFonts w:hAnsiTheme="minorBidi" w:ascii="Arial" w:eastAsia="Arial" w:cs="Arial" w:hint="cs"/>
          <w:sz w:val="24"/>
          <w:szCs w:val="24"/>
        </w:rPr>
        <w:t xml:space="preserve">O</w:t>
      </w:r>
      <w:r>
        <w:rPr>
          <w:rFonts w:hAnsiTheme="minorBidi" w:ascii="Arial" w:eastAsia="Arial" w:cs="Arial"/>
          <w:sz w:val="24"/>
          <w:szCs w:val="24"/>
        </w:rPr>
        <w:t xml:space="preserve">FFICE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</w:t>
      </w:r>
      <w:r>
        <w:rPr>
          <w:rFonts w:hAnsiTheme="minorBidi" w:ascii="Arial" w:eastAsia="Arial" w:cs="Arial"/>
          <w:sz w:val="24"/>
          <w:szCs w:val="24"/>
        </w:rPr>
        <w:t xml:space="preserve">OUTLOOK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</w:rPr>
        <w:t xml:space="preserve">CRM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</w:t>
      </w:r>
      <w:r>
        <w:rPr>
          <w:rFonts w:hAnsiTheme="minorBidi" w:ascii="Arial" w:eastAsia="Arial" w:cs="Arial"/>
          <w:sz w:val="24"/>
          <w:szCs w:val="24"/>
        </w:rPr>
        <w:t xml:space="preserve">SQL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</w:t>
      </w:r>
      <w:r>
        <w:rPr>
          <w:rFonts w:hAnsiTheme="minorBidi" w:ascii="Arial" w:eastAsia="Arial" w:cs="Arial"/>
          <w:sz w:val="24"/>
          <w:szCs w:val="24"/>
        </w:rPr>
        <w:t xml:space="preserve">ECLIPSE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</w:t>
      </w:r>
    </w:p>
    <w:p>
      <w:pPr>
        <w:spacing w:line="276" w:lineRule="auto"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שפות:</w:t>
      </w:r>
    </w:p>
    <w:p>
      <w:pPr>
        <w:spacing w:line="276" w:lineRule="auto"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עברית-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שפת אם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,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אנגלית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0"/>
      <w:numFmt w:val="bullet"/>
      <w:suff w:val="tab"/>
      <w:lvlText w:val=""/>
      <w:pPr>
        <w:spacing/>
        <w:ind w:left="1080" w:hanging="360"/>
      </w:pPr>
      <w:rPr>
        <w:rFonts w:eastAsiaTheme="minorHAnsi" w:cstheme="minorHAns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8"/>
      <w:numFmt w:val="bullet"/>
      <w:suff w:val="tab"/>
      <w:lvlText w:val=""/>
      <w:pPr>
        <w:spacing/>
        <w:ind w:left="1440" w:hanging="360"/>
      </w:pPr>
      <w:rPr>
        <w:rFonts w:ascii="Symbol" w:eastAsia="David" w:hAnsi="Symbol" w:cs="David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6"/>
      <w:numFmt w:val="bullet"/>
      <w:suff w:val="tab"/>
      <w:lvlText w:val=""/>
      <w:pPr>
        <w:spacing/>
        <w:ind w:left="1110" w:hanging="360"/>
      </w:pPr>
      <w:rPr>
        <w:rFonts w:ascii="Symbol" w:eastAsia="David" w:hAnsi="Symbol" w:cs="David" w:hint="default"/>
      </w:rPr>
    </w:lvl>
    <w:lvl w:ilvl="1">
      <w:start w:val="1"/>
      <w:numFmt w:val="bullet"/>
      <w:suff w:val="tab"/>
      <w:lvlText w:val="o"/>
      <w:pPr>
        <w:spacing/>
        <w:ind w:left="183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5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7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9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1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3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5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7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19"/>
      <w:numFmt w:val="bullet"/>
      <w:suff w:val="tab"/>
      <w:lvlText w:val=""/>
      <w:pPr>
        <w:spacing/>
        <w:ind w:left="1440" w:hanging="360"/>
      </w:pPr>
      <w:rPr>
        <w:rFonts w:ascii="Symbol" w:eastAsia="David" w:hAnsi="Symbol" w:cs="David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8"/>
      <w:numFmt w:val="bullet"/>
      <w:suff w:val="tab"/>
      <w:lvlText w:val=""/>
      <w:pPr>
        <w:spacing/>
        <w:ind w:left="1440" w:hanging="360"/>
      </w:pPr>
      <w:rPr>
        <w:rFonts w:ascii="Symbol" w:eastAsia="David" w:hAnsi="Symbol" w:cs="David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2017"/>
      <w:numFmt w:val="bullet"/>
      <w:suff w:val="tab"/>
      <w:lvlText w:val=""/>
      <w:pPr>
        <w:spacing/>
        <w:ind w:left="720" w:hanging="360"/>
      </w:pPr>
      <w:rPr>
        <w:rFonts w:ascii="Symbol" w:eastAsia="David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gutterAtTop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50F81C6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a4" w:customStyle="1">
    <w:name w:val="annotation reference"/>
    <w:basedOn w:val="a0"/>
    <w:semiHidden/>
    <w:unhideWhenUsed/>
    <w:rPr>
      <w:sz w:val="16"/>
      <w:szCs w:val="16"/>
    </w:rPr>
  </w:style>
  <w:style w:type="paragraph" w:styleId="a5" w:customStyle="1">
    <w:name w:val="annotation text"/>
    <w:basedOn w:val="a"/>
    <w:link w:val="טקסטהערהתו"/>
    <w:semiHidden/>
    <w:unhideWhenUsed/>
    <w:pPr>
      <w:spacing w:line="240" w:lineRule="auto"/>
    </w:pPr>
    <w:rPr>
      <w:sz w:val="20"/>
      <w:szCs w:val="20"/>
    </w:rPr>
  </w:style>
  <w:style w:type="character" w:styleId="a6" w:customStyle="1">
    <w:name w:val="טקסט הערה תו"/>
    <w:basedOn w:val="a0"/>
    <w:link w:val="annotationtext"/>
    <w:semiHidden/>
    <w:rPr>
      <w:sz w:val="20"/>
      <w:szCs w:val="20"/>
    </w:rPr>
  </w:style>
  <w:style w:type="paragraph" w:styleId="a7" w:customStyle="1">
    <w:name w:val="annotation subject"/>
    <w:basedOn w:val="a5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8" w:customStyle="1">
    <w:name w:val="נושא הערה תו"/>
    <w:basedOn w:val="a6"/>
    <w:link w:val="annotationsubject"/>
    <w:semiHidden/>
    <w:rPr>
      <w:b/>
      <w:bCs/>
      <w:sz w:val="20"/>
      <w:szCs w:val="20"/>
    </w:rPr>
  </w:style>
  <w:style w:type="paragraph" w:styleId="a9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aa" w:customStyle="1">
    <w:name w:val="טקסט בלונים תו"/>
    <w:basedOn w:val="a0"/>
    <w:link w:val="BalloonText"/>
    <w:semiHidden/>
    <w:rPr>
      <w:rFonts w:ascii="Tahoma" w:eastAsia="Tahoma" w:hAnsi="Tahoma" w:cs="Tahoma"/>
      <w:sz w:val="18"/>
      <w:szCs w:val="18"/>
    </w:r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UnresolvedMention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ortalor1234@gmail.com" TargetMode="External" /><Relationship Id="rId2XZBRU" Type="http://schemas.openxmlformats.org/officeDocument/2006/relationships/image" Target="media/WK4LUM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55</TotalTime>
  <Pages>1</Pages>
  <Words>299</Words>
  <Characters>1500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michal.hacham@gmail.com</dc:creator>
  <cp:lastModifiedBy>Ortal</cp:lastModifiedBy>
  <cp:revision>4</cp:revision>
  <dcterms:created xsi:type="dcterms:W3CDTF">2023-02-28T17:22:00Z</dcterms:created>
  <dcterms:modified xsi:type="dcterms:W3CDTF">2023-12-17T21:23:00Z</dcterms:modified>
</cp:coreProperties>
</file>