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8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48707"/>
            <a:graphic xmlns:a="http://schemas.openxmlformats.org/drawingml/2006/main">
              <a:graphicData uri="http://schemas.openxmlformats.org/drawingml/2006/picture">
                <pic:pic xmlns:pic="http://schemas.openxmlformats.org/drawingml/2006/picture">
                  <pic:nvPicPr>
                    <pic:cNvPr name="" id="128958"/>
                    <pic:cNvPicPr/>
                  </pic:nvPicPr>
                  <pic:blipFill>
                    <a:blip xmlns:r="http://schemas.openxmlformats.org/officeDocument/2006/relationships" r:embed="rId4GWLR9"/>
                    <a:stretch>
                      <a:fillRect/>
                    </a:stretch>
                  </pic:blipFill>
                  <pic:spPr>
                    <a:xfrm>
                      <a:off y="0" x="0"/>
                      <a:ext cy="400000" cx="400000"/>
                    </a:xfrm>
                    <a:prstGeom prst="rect">
                      <a:avLst/>
                    </a:prstGeom>
                  </pic:spPr>
                </pic:pic>
              </a:graphicData>
            </a:graphic>
          </wp:anchor>
        </w:drawing>
      </w:r>
    </w:p>
    <w:tbl>
      <w:tblPr>
        <w:tblStyle w:val="TableGrid"/>
        <w:bidiVisual/>
        <w:tblW w:w="5000" w:type="pct"/>
        <w:jc w:val="center"/>
        <w:tblCellSpacing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tblPr>
      <w:tblGrid>
        <w:gridCol w:w="3225"/>
        <w:gridCol w:w="8455"/>
      </w:tblGrid>
      <w:tr w:rsidTr="008161AE">
        <w:tblPrEx>
          <w:tblW w:w="5000" w:type="pct"/>
          <w:jc w:val="center"/>
          <w:tblCellSpacing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tblPrEx>
        <w:trPr>
          <w:trHeight w:val="2268"/>
          <w:tblCellSpacing w:w="11" w:type="dxa"/>
          <w:jc w:val="center"/>
        </w:trPr>
        <w:tc>
          <w:tcPr>
            <w:tcW w:w="3098" w:type="dxa"/>
            <w:vAlign w:val="center"/>
          </w:tcPr>
          <w:p w:rsidR="008B1837" w:rsidP="00844B9C">
            <w:pPr>
              <w:spacing w:line="257" w:lineRule="auto"/>
              <w:jc w:val="center"/>
              <w:rPr>
                <w:rFonts w:ascii="Arial" w:hAnsi="Arial" w:cs="Arial"/>
                <w:color w:val="333333"/>
                <w:rtl/>
              </w:rPr>
            </w:pPr>
            <w:r>
              <w:rPr>
                <w:noProof/>
              </w:rPr>
              <mc:AlternateContent>
                <mc:Choice Requires="wps">
                  <w:drawing>
                    <wp:inline distT="0" distB="0" distL="0" distR="0">
                      <wp:extent cx="1296035" cy="1306830"/>
                      <wp:effectExtent l="0" t="0" r="0" b="0"/>
                      <wp:docPr id="3" name="תיבת טקסט 3"/>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1296035" cy="1306830"/>
                              </a:xfrm>
                              <a:prstGeom prst="ellipse">
                                <a:avLst/>
                              </a:prstGeom>
                              <a:blipFill>
                                <a:blip xmlns:r="http://schemas.openxmlformats.org/officeDocument/2006/relationships" r:embed="rId5"/>
                                <a:stretch>
                                  <a:fillRect/>
                                </a:stretch>
                              </a:blipFill>
                              <a:ln>
                                <a:noFill/>
                              </a:ln>
                              <a:effectLst>
                                <a:outerShdw blurRad="127000" dist="38100" dir="9600000" sx="102000" sy="102000" kx="0" ky="0" algn="tr" rotWithShape="0">
                                  <a:prstClr val="black">
                                    <a:alpha val="8000"/>
                                  </a:prstClr>
                                </a:outerShdw>
                              </a:effectLst>
                              <a:extLst>
                                <a:ext xmlns:a="http://schemas.openxmlformats.org/drawingml/2006/main" uri="{91240B29-F687-4F45-9708-019B960494DF}">
                                  <a14:hiddenLine xmlns:a14="http://schemas.microsoft.com/office/drawing/2010/main" w="6350">
                                    <a:solidFill>
                                      <a:srgbClr val="000000"/>
                                    </a:solidFill>
                                    <a:miter lim="800000"/>
                                    <a:headEnd/>
                                    <a:tailEnd/>
                                  </a14:hiddenLine>
                                </a:ext>
                              </a:extLst>
                            </wps:spPr>
                            <wps:txbx>
                              <w:txbxContent>
                                <w:p w:rsidR="008B1837" w:rsidRPr="00534BB9" w:rsidP="008B1837">
                                  <w:pPr>
                                    <w:rPr>
                                      <w:rtl/>
                                    </w:rPr>
                                  </w:pPr>
                                </w:p>
                              </w:txbxContent>
                            </wps:txbx>
                            <wps:bodyPr rot="0" vert="horz" wrap="square" anchor="t" anchorCtr="0" upright="1"/>
                          </wps:wsp>
                        </a:graphicData>
                      </a:graphic>
                    </wp:inline>
                  </w:drawing>
                </mc:Choice>
                <mc:Fallback>
                  <w:pict>
                    <v:oval id="תיבת טקסט 3" o:spid="_x0000_i1025" style="width:102.05pt;height:102.9pt;mso-left-percent:-10001;mso-position-horizontal-relative:char;mso-position-vertical-relative:line;mso-top-percent:-10001;mso-wrap-style:square;visibility:visible;v-text-anchor:top" stroked="f" strokeweight="0.5pt">
                      <v:fill r:id="rId5" o:title="" recolor="t" rotate="t" type="frame"/>
                      <v:stroke joinstyle="miter"/>
                      <v:shadow on="t" type="perspective" color="black" opacity="5242f" origin="0.5,-0.5" offset="-2.82pt,1.03pt" matrix="66847f,,,66847f"/>
                      <v:textbox>
                        <w:txbxContent>
                          <w:p w:rsidR="008B1837" w:rsidRPr="00534BB9" w:rsidP="008B1837">
                            <w:pPr>
                              <w:rPr>
                                <w:rtl/>
                              </w:rPr>
                            </w:pPr>
                          </w:p>
                        </w:txbxContent>
                      </v:textbox>
                      <w10:wrap type="none"/>
                      <w10:anchorlock/>
                    </v:oval>
                  </w:pict>
                </mc:Fallback>
              </mc:AlternateContent>
            </w:r>
          </w:p>
        </w:tc>
        <w:tc>
          <w:tcPr>
            <w:tcW w:w="8174" w:type="dxa"/>
            <w:vAlign w:val="center"/>
          </w:tcPr>
          <w:p w:rsidR="008B1837" w:rsidRPr="001C583C" w:rsidP="007B6658">
            <w:pPr>
              <w:tabs>
                <w:tab w:val="left" w:pos="459"/>
                <w:tab w:val="right" w:pos="3402"/>
              </w:tabs>
              <w:spacing w:before="360" w:after="360" w:line="259" w:lineRule="auto"/>
              <w:ind w:left="567" w:right="113"/>
              <w:rPr>
                <w:rFonts w:ascii="Arial" w:hAnsi="Arial" w:cs="Arial"/>
                <w:b/>
                <w:bCs/>
                <w:noProof/>
                <w:color w:val="000000" w:themeColor="text1"/>
                <w:sz w:val="72"/>
                <w:szCs w:val="72"/>
                <w:rtl/>
              </w:rPr>
            </w:pPr>
            <w:r w:rsidRPr="001C583C">
              <w:rPr>
                <w:rFonts w:ascii="Arial" w:hAnsi="Arial" w:cs="Arial"/>
                <w:b/>
                <w:bCs/>
                <w:noProof/>
                <w:color w:val="000000" w:themeColor="text1"/>
                <w:sz w:val="72"/>
                <w:szCs w:val="72"/>
                <w:rtl/>
              </w:rPr>
              <w:t>אושר</w:t>
            </w:r>
            <w:r w:rsidRPr="001C583C">
              <w:rPr>
                <w:rFonts w:ascii="Arial" w:hAnsi="Arial" w:cs="Arial"/>
                <w:b/>
                <w:bCs/>
                <w:noProof/>
                <w:color w:val="000000" w:themeColor="text1"/>
                <w:sz w:val="72"/>
                <w:szCs w:val="72"/>
              </w:rPr>
              <w:t xml:space="preserve"> </w:t>
            </w:r>
            <w:r w:rsidRPr="001C583C">
              <w:rPr>
                <w:rFonts w:ascii="Arial" w:hAnsi="Arial" w:cs="Arial"/>
                <w:b/>
                <w:bCs/>
                <w:noProof/>
                <w:color w:val="000000" w:themeColor="text1"/>
                <w:sz w:val="72"/>
                <w:szCs w:val="72"/>
                <w:rtl/>
              </w:rPr>
              <w:t>כהן</w:t>
            </w:r>
          </w:p>
        </w:tc>
      </w:tr>
      <w:tr w:rsidTr="008161AE">
        <w:tblPrEx>
          <w:tblW w:w="5000" w:type="pct"/>
          <w:jc w:val="center"/>
          <w:tblCellSpacing w:w="11" w:type="dxa"/>
          <w:tblLayout w:type="fixed"/>
          <w:tblCellMar>
            <w:left w:w="0" w:type="dxa"/>
            <w:right w:w="0" w:type="dxa"/>
          </w:tblCellMar>
          <w:tblLook w:val="04A0"/>
        </w:tblPrEx>
        <w:trPr>
          <w:trHeight w:val="1134"/>
          <w:tblCellSpacing w:w="11" w:type="dxa"/>
          <w:jc w:val="center"/>
        </w:trPr>
        <w:tc>
          <w:tcPr>
            <w:tcW w:w="3098" w:type="dxa"/>
          </w:tcPr>
          <w:p w:rsidR="008B1837" w:rsidRPr="001C583C" w:rsidP="00D73205">
            <w:pPr>
              <w:tabs>
                <w:tab w:val="left" w:pos="340"/>
                <w:tab w:val="right" w:pos="3402"/>
              </w:tabs>
              <w:spacing w:before="240" w:after="240" w:line="257" w:lineRule="auto"/>
              <w:ind w:left="113" w:right="57"/>
              <w:rPr>
                <w:rFonts w:ascii="Arial" w:hAnsi="Arial" w:cs="Arial"/>
                <w:b/>
                <w:bCs/>
                <w:noProof/>
                <w:color w:val="333333"/>
                <w:sz w:val="32"/>
                <w:szCs w:val="32"/>
                <w:rtl/>
              </w:rPr>
            </w:pPr>
            <w:r w:rsidRPr="001C583C">
              <w:rPr>
                <w:rFonts w:ascii="Arial" w:hAnsi="Arial" w:cs="Arial"/>
                <w:b/>
                <w:bCs/>
                <w:noProof/>
                <w:color w:val="333333"/>
                <w:sz w:val="32"/>
                <w:szCs w:val="32"/>
                <w:rtl/>
              </w:rPr>
              <w:t>פרטים אישיים</w:t>
            </w:r>
          </w:p>
          <w:p w:rsidR="00446E2E" w:rsidRPr="00446E2E" w:rsidP="00446E2E">
            <w:pPr>
              <w:tabs>
                <w:tab w:val="left" w:leader="dot" w:pos="340"/>
                <w:tab w:val="right" w:pos="3402"/>
              </w:tabs>
              <w:spacing w:line="432" w:lineRule="auto"/>
              <w:ind w:left="113" w:right="57"/>
              <w:rPr>
                <w:rFonts w:ascii="Arial" w:hAnsi="Arial" w:cs="Arial"/>
                <w:color w:val="333333"/>
                <w:rtl/>
              </w:rPr>
            </w:pPr>
            <w:r w:rsidRPr="00446E2E">
              <w:rPr>
                <w:rFonts w:ascii="Arial" w:hAnsi="Arial" w:cs="Arial" w:hint="cs"/>
                <w:vanish/>
                <w:color w:val="333333"/>
                <w:rtl/>
              </w:rPr>
              <w:t>כתובת</w:t>
            </w:r>
            <w:r w:rsidRPr="00446E2E">
              <w:rPr>
                <w:rFonts w:ascii="Arial" w:hAnsi="Arial" w:cs="Arial"/>
                <w:vanish/>
                <w:color w:val="333333"/>
                <w:rtl/>
              </w:rPr>
              <w:t xml:space="preserve">: </w:t>
            </w:r>
            <w:r w:rsidRPr="00446E2E">
              <w:rPr>
                <w:rFonts w:ascii="Arial" w:hAnsi="Arial" w:cs="Arial"/>
                <w:color w:val="333333"/>
                <w:rtl/>
              </w:rPr>
              <w:t>חיפה</w:t>
            </w:r>
          </w:p>
          <w:p w:rsidR="00446E2E" w:rsidRPr="00446E2E" w:rsidP="00446E2E">
            <w:pPr>
              <w:tabs>
                <w:tab w:val="left" w:leader="dot" w:pos="340"/>
                <w:tab w:val="right" w:pos="3402"/>
              </w:tabs>
              <w:spacing w:line="432" w:lineRule="auto"/>
              <w:ind w:left="113" w:right="57"/>
              <w:rPr>
                <w:rFonts w:ascii="Arial" w:hAnsi="Arial" w:cs="Arial"/>
                <w:color w:val="333333"/>
                <w:rtl/>
              </w:rPr>
            </w:pPr>
            <w:r w:rsidRPr="00446E2E">
              <w:rPr>
                <w:rFonts w:ascii="Arial" w:hAnsi="Arial" w:cs="Arial" w:hint="cs"/>
                <w:vanish/>
                <w:color w:val="333333"/>
                <w:rtl/>
              </w:rPr>
              <w:t>דואל</w:t>
            </w:r>
            <w:r w:rsidRPr="00446E2E">
              <w:rPr>
                <w:rFonts w:ascii="Arial" w:hAnsi="Arial" w:cs="Arial"/>
                <w:vanish/>
                <w:color w:val="333333"/>
                <w:rtl/>
              </w:rPr>
              <w:t xml:space="preserve">: </w:t>
            </w:r>
            <w:r>
              <w:fldChar w:fldCharType="begin"/>
            </w:r>
            <w:r>
              <w:instrText xml:space="preserve"> HYPERLINK "mailto:cohenosher1@gmail.com" </w:instrText>
            </w:r>
            <w:r>
              <w:fldChar w:fldCharType="separate"/>
            </w:r>
            <w:r w:rsidRPr="00446E2E">
              <w:rPr>
                <w:rFonts w:ascii="Arial" w:hAnsi="Arial" w:cs="Arial"/>
                <w:color w:val="333333"/>
                <w:u w:val="single"/>
              </w:rPr>
              <w:t>cohenosher1@gmail.com</w:t>
            </w:r>
            <w:r>
              <w:fldChar w:fldCharType="end"/>
            </w:r>
          </w:p>
          <w:p w:rsidR="00446E2E" w:rsidRPr="00446E2E" w:rsidP="00446E2E">
            <w:pPr>
              <w:tabs>
                <w:tab w:val="left" w:leader="dot" w:pos="340"/>
                <w:tab w:val="right" w:pos="3402"/>
              </w:tabs>
              <w:spacing w:line="432" w:lineRule="auto"/>
              <w:ind w:left="113" w:right="57"/>
              <w:rPr>
                <w:rFonts w:ascii="Arial" w:hAnsi="Arial" w:cs="Arial"/>
                <w:color w:val="333333"/>
                <w:rtl/>
              </w:rPr>
            </w:pPr>
            <w:r w:rsidRPr="00446E2E">
              <w:rPr>
                <w:rFonts w:ascii="Arial" w:hAnsi="Arial" w:cs="Arial" w:hint="cs"/>
                <w:vanish/>
                <w:color w:val="333333"/>
                <w:rtl/>
              </w:rPr>
              <w:t>טלפון</w:t>
            </w:r>
            <w:r w:rsidRPr="00446E2E">
              <w:rPr>
                <w:rFonts w:ascii="Arial" w:hAnsi="Arial" w:cs="Arial"/>
                <w:vanish/>
                <w:color w:val="333333"/>
                <w:rtl/>
              </w:rPr>
              <w:t xml:space="preserve"> </w:t>
            </w:r>
            <w:r w:rsidRPr="00446E2E">
              <w:rPr>
                <w:rFonts w:ascii="Arial" w:hAnsi="Arial" w:cs="Arial" w:hint="cs"/>
                <w:vanish/>
                <w:color w:val="333333"/>
                <w:rtl/>
              </w:rPr>
              <w:t>נייד</w:t>
            </w:r>
            <w:r w:rsidRPr="00446E2E">
              <w:rPr>
                <w:rFonts w:ascii="Arial" w:hAnsi="Arial" w:cs="Arial"/>
                <w:vanish/>
                <w:color w:val="333333"/>
                <w:rtl/>
              </w:rPr>
              <w:t xml:space="preserve">: </w:t>
            </w:r>
            <w:r w:rsidRPr="00446E2E">
              <w:rPr>
                <w:rFonts w:ascii="Arial" w:hAnsi="Arial" w:cs="Arial"/>
                <w:color w:val="333333"/>
                <w:rtl/>
              </w:rPr>
              <w:t>050-7859999</w:t>
            </w:r>
          </w:p>
          <w:p w:rsidR="008B1837" w:rsidP="00446E2E">
            <w:pPr>
              <w:ind w:left="113" w:right="57"/>
              <w:rPr>
                <w:rtl/>
              </w:rPr>
            </w:pPr>
            <w:r w:rsidRPr="00446E2E">
              <w:rPr>
                <w:rFonts w:ascii="Arial" w:hAnsi="Arial" w:cs="Arial" w:hint="cs"/>
                <w:vanish/>
                <w:color w:val="333333"/>
                <w:rtl/>
              </w:rPr>
              <w:t>שנת</w:t>
            </w:r>
            <w:r w:rsidRPr="00446E2E">
              <w:rPr>
                <w:rFonts w:ascii="Arial" w:hAnsi="Arial" w:cs="Arial"/>
                <w:vanish/>
                <w:color w:val="333333"/>
                <w:rtl/>
              </w:rPr>
              <w:t xml:space="preserve"> </w:t>
            </w:r>
            <w:r w:rsidRPr="00446E2E">
              <w:rPr>
                <w:rFonts w:ascii="Arial" w:hAnsi="Arial" w:cs="Arial" w:hint="cs"/>
                <w:vanish/>
                <w:color w:val="333333"/>
                <w:rtl/>
              </w:rPr>
              <w:t>לידה</w:t>
            </w:r>
            <w:r w:rsidRPr="00446E2E">
              <w:rPr>
                <w:rFonts w:ascii="Arial" w:hAnsi="Arial" w:cs="Arial"/>
                <w:vanish/>
                <w:color w:val="333333"/>
                <w:rtl/>
              </w:rPr>
              <w:t xml:space="preserve">: </w:t>
            </w:r>
          </w:p>
          <w:p w:rsidR="008B1837" w:rsidRPr="002C32E0" w:rsidP="00295D7C">
            <w:pPr>
              <w:tabs>
                <w:tab w:val="left" w:pos="340"/>
                <w:tab w:val="right" w:pos="3402"/>
              </w:tabs>
              <w:spacing w:before="240" w:after="240" w:line="257" w:lineRule="auto"/>
              <w:ind w:left="113" w:right="57"/>
              <w:rPr>
                <w:rFonts w:ascii="Arial" w:hAnsi="Arial" w:cs="Arial"/>
                <w:b/>
                <w:bCs/>
                <w:noProof/>
                <w:color w:val="333333"/>
                <w:sz w:val="32"/>
                <w:szCs w:val="32"/>
                <w:rtl/>
              </w:rPr>
            </w:pPr>
            <w:r w:rsidRPr="001C583C">
              <w:rPr>
                <w:rFonts w:ascii="Arial" w:hAnsi="Arial" w:cs="Arial"/>
                <w:b/>
                <w:bCs/>
                <w:noProof/>
                <w:color w:val="333333"/>
                <w:sz w:val="32"/>
                <w:szCs w:val="32"/>
                <w:rtl/>
              </w:rPr>
              <w:t>שפות</w:t>
            </w:r>
          </w:p>
          <w:p w:rsidR="008B1837" w:rsidRPr="00FB2F1F" w:rsidP="00672C4C">
            <w:pPr>
              <w:spacing w:line="360" w:lineRule="auto"/>
              <w:ind w:left="113" w:right="57"/>
              <w:rPr>
                <w:rFonts w:ascii="Arial" w:hAnsi="Arial" w:cs="Arial"/>
                <w:color w:val="333333"/>
                <w:sz w:val="20"/>
                <w:szCs w:val="20"/>
                <w:rtl/>
              </w:rPr>
            </w:pPr>
            <w:r w:rsidRPr="005C703C">
              <w:rPr>
                <w:rFonts w:ascii="Arial" w:hAnsi="Arial" w:cs="Arial"/>
                <w:b/>
                <w:bCs/>
                <w:color w:val="333333"/>
                <w:rtl/>
              </w:rPr>
              <w:t>ספרדית</w:t>
            </w:r>
            <w:r w:rsidRPr="005C703C">
              <w:rPr>
                <w:rFonts w:ascii="Arial" w:hAnsi="Arial" w:cs="Arial"/>
                <w:color w:val="333333"/>
                <w:sz w:val="20"/>
                <w:szCs w:val="20"/>
              </w:rPr>
              <w:t xml:space="preserve"> - </w:t>
            </w:r>
            <w:r w:rsidRPr="005C703C">
              <w:rPr>
                <w:rFonts w:ascii="Arial" w:hAnsi="Arial" w:cs="Arial"/>
                <w:color w:val="333333"/>
                <w:rtl/>
              </w:rPr>
              <w:t>שפת אם</w:t>
            </w:r>
          </w:p>
          <w:p w:rsidR="008B1837" w:rsidRPr="00FB2F1F" w:rsidP="00672C4C">
            <w:pPr>
              <w:spacing w:line="360" w:lineRule="auto"/>
              <w:ind w:left="113" w:right="57"/>
              <w:rPr>
                <w:rFonts w:ascii="Arial" w:hAnsi="Arial" w:cs="Arial"/>
                <w:color w:val="333333"/>
                <w:sz w:val="20"/>
                <w:szCs w:val="20"/>
                <w:rtl/>
              </w:rPr>
            </w:pPr>
            <w:r w:rsidRPr="005C703C">
              <w:rPr>
                <w:rFonts w:ascii="Arial" w:hAnsi="Arial" w:cs="Arial"/>
                <w:b/>
                <w:bCs/>
                <w:color w:val="333333"/>
                <w:rtl/>
              </w:rPr>
              <w:t>אנגלית</w:t>
            </w:r>
            <w:r w:rsidRPr="005C703C">
              <w:rPr>
                <w:rFonts w:ascii="Arial" w:hAnsi="Arial" w:cs="Arial"/>
                <w:color w:val="333333"/>
                <w:sz w:val="20"/>
                <w:szCs w:val="20"/>
              </w:rPr>
              <w:t xml:space="preserve"> - </w:t>
            </w:r>
            <w:r w:rsidRPr="005C703C">
              <w:rPr>
                <w:rFonts w:ascii="Arial" w:hAnsi="Arial" w:cs="Arial"/>
                <w:color w:val="333333"/>
                <w:rtl/>
              </w:rPr>
              <w:t>שפת אם</w:t>
            </w:r>
          </w:p>
          <w:p w:rsidR="008F4FFC" w:rsidP="00944221">
            <w:pPr>
              <w:spacing w:line="259" w:lineRule="auto"/>
              <w:ind w:left="113" w:right="57"/>
              <w:rPr>
                <w:rFonts w:ascii="Arial" w:hAnsi="Arial" w:cs="Arial"/>
                <w:color w:val="333333"/>
                <w:sz w:val="20"/>
                <w:szCs w:val="20"/>
              </w:rPr>
            </w:pPr>
            <w:r w:rsidRPr="005C703C">
              <w:rPr>
                <w:rFonts w:ascii="Arial" w:hAnsi="Arial" w:cs="Arial"/>
                <w:b/>
                <w:bCs/>
                <w:color w:val="333333"/>
                <w:rtl/>
              </w:rPr>
              <w:t>עברית</w:t>
            </w:r>
            <w:r w:rsidRPr="005C703C">
              <w:rPr>
                <w:rFonts w:ascii="Arial" w:hAnsi="Arial" w:cs="Arial"/>
                <w:color w:val="333333"/>
                <w:sz w:val="20"/>
                <w:szCs w:val="20"/>
              </w:rPr>
              <w:t xml:space="preserve"> - </w:t>
            </w:r>
            <w:r w:rsidRPr="005C703C">
              <w:rPr>
                <w:rFonts w:ascii="Arial" w:hAnsi="Arial" w:cs="Arial"/>
                <w:color w:val="333333"/>
                <w:rtl/>
              </w:rPr>
              <w:t>שפת אם</w:t>
            </w:r>
          </w:p>
          <w:p w:rsidR="008B1837" w:rsidRPr="00944221" w:rsidP="00672C4C">
            <w:pPr>
              <w:spacing w:line="259" w:lineRule="auto"/>
              <w:ind w:left="113" w:right="57"/>
              <w:rPr>
                <w:rFonts w:ascii="Arial" w:hAnsi="Arial" w:cs="Arial"/>
                <w:color w:val="333333"/>
                <w:rtl/>
              </w:rPr>
            </w:pPr>
          </w:p>
          <w:p w:rsidR="008B1837" w:rsidRPr="002C32E0" w:rsidP="00295D7C">
            <w:pPr>
              <w:tabs>
                <w:tab w:val="left" w:pos="340"/>
                <w:tab w:val="right" w:pos="3402"/>
              </w:tabs>
              <w:spacing w:before="240" w:after="240" w:line="257" w:lineRule="auto"/>
              <w:ind w:left="113" w:right="57"/>
              <w:rPr>
                <w:rFonts w:ascii="Arial" w:hAnsi="Arial" w:cs="Arial"/>
                <w:b/>
                <w:bCs/>
                <w:noProof/>
                <w:color w:val="333333"/>
                <w:sz w:val="32"/>
                <w:szCs w:val="32"/>
                <w:rtl/>
              </w:rPr>
            </w:pPr>
            <w:r w:rsidRPr="001C583C">
              <w:rPr>
                <w:rFonts w:ascii="Arial" w:hAnsi="Arial" w:cs="Arial"/>
                <w:b/>
                <w:bCs/>
                <w:noProof/>
                <w:color w:val="333333"/>
                <w:sz w:val="32"/>
                <w:szCs w:val="32"/>
                <w:rtl/>
              </w:rPr>
              <w:t>כישורים</w:t>
            </w:r>
          </w:p>
          <w:p w:rsidR="008B1837" w:rsidP="00FB2F1F">
            <w:pPr>
              <w:spacing w:line="259" w:lineRule="auto"/>
              <w:ind w:left="113" w:right="57"/>
              <w:rPr>
                <w:rtl/>
              </w:rPr>
            </w:pPr>
            <w:r>
              <w:rPr>
                <w:rFonts w:hint="cs"/>
              </w:rPr>
              <w:t>Experienced Director and VP Marketing &amp; Sales with a demonstrated history of working in the irrigation and farming industry (</w:t>
            </w:r>
            <w:r>
              <w:rPr>
                <w:rFonts w:hint="cs"/>
              </w:rPr>
              <w:t>agtech</w:t>
            </w:r>
            <w:r>
              <w:rPr>
                <w:rFonts w:hint="cs"/>
              </w:rPr>
              <w:t>) and medical device industry. Skilled in Management, Sales, Strategic Planning, Marketing Strategy, and Marketing. Strong professional graduated from Tel Aviv University</w:t>
            </w:r>
            <w:r>
              <w:rPr>
                <w:rFonts w:hint="cs"/>
                <w:rtl/>
              </w:rPr>
              <w:t>.</w:t>
            </w:r>
          </w:p>
        </w:tc>
        <w:tc>
          <w:tcPr>
            <w:tcW w:w="8174" w:type="dxa"/>
          </w:tcPr>
          <w:p w:rsidR="008B1837" w:rsidRPr="002071B8" w:rsidP="00D73205">
            <w:pPr>
              <w:tabs>
                <w:tab w:val="left" w:pos="459"/>
                <w:tab w:val="right" w:pos="3402"/>
              </w:tabs>
              <w:spacing w:before="240" w:after="240" w:line="259" w:lineRule="auto"/>
              <w:ind w:left="567" w:right="113"/>
              <w:rPr>
                <w:rFonts w:ascii="Arial" w:hAnsi="Arial" w:cs="Arial"/>
                <w:b/>
                <w:bCs/>
                <w:noProof/>
                <w:color w:val="333333"/>
                <w:sz w:val="32"/>
                <w:szCs w:val="32"/>
                <w:rtl/>
              </w:rPr>
            </w:pPr>
            <w:r w:rsidRPr="001C583C">
              <w:rPr>
                <w:rFonts w:ascii="Arial" w:hAnsi="Arial" w:cs="Arial"/>
                <w:b/>
                <w:bCs/>
                <w:noProof/>
                <w:color w:val="333333"/>
                <w:sz w:val="32"/>
                <w:szCs w:val="32"/>
                <w:rtl/>
              </w:rPr>
              <w:t>ניסיון תעסוקתי</w:t>
            </w:r>
          </w:p>
          <w:p w:rsidR="008B1837" w:rsidRPr="00EB3F7A" w:rsidP="001F5467">
            <w:pPr>
              <w:tabs>
                <w:tab w:val="right" w:pos="459"/>
              </w:tabs>
              <w:spacing w:line="259" w:lineRule="auto"/>
              <w:ind w:left="567" w:right="113"/>
              <w:rPr>
                <w:rFonts w:ascii="Arial" w:hAnsi="Arial" w:cs="Arial"/>
                <w:b/>
                <w:bCs/>
                <w:noProof/>
                <w:color w:val="333333"/>
                <w:sz w:val="24"/>
                <w:szCs w:val="24"/>
                <w:rtl/>
              </w:rPr>
            </w:pPr>
            <w:r w:rsidRPr="00F014B4">
              <w:rPr>
                <w:rFonts w:ascii="Arial" w:hAnsi="Arial" w:cs="Arial"/>
                <w:noProof/>
                <w:color w:val="666666"/>
              </w:rPr>
              <w:t>2020</w:t>
            </w:r>
            <w:r w:rsidRPr="00F014B4">
              <w:rPr>
                <w:rFonts w:ascii="Arial" w:hAnsi="Arial" w:cs="Arial"/>
                <w:noProof/>
                <w:color w:val="666666"/>
                <w:rtl/>
              </w:rPr>
              <w:t>-</w:t>
            </w:r>
            <w:r w:rsidRPr="00F014B4">
              <w:rPr>
                <w:rFonts w:ascii="Arial" w:hAnsi="Arial" w:cs="Arial" w:hint="cs"/>
                <w:noProof/>
                <w:color w:val="666666"/>
                <w:rtl/>
              </w:rPr>
              <w:t>נוכחי</w:t>
            </w:r>
            <w:r w:rsidR="001F5467">
              <w:rPr>
                <w:rFonts w:ascii="Arial" w:hAnsi="Arial" w:cs="Arial" w:hint="cs"/>
                <w:b/>
                <w:bCs/>
                <w:noProof/>
                <w:color w:val="333333"/>
                <w:sz w:val="24"/>
                <w:szCs w:val="24"/>
                <w:rtl/>
              </w:rPr>
              <w:t xml:space="preserve"> </w:t>
            </w:r>
            <w:r w:rsidR="008D5A68">
              <w:rPr>
                <w:rFonts w:ascii="Arial" w:hAnsi="Arial" w:cs="Arial"/>
                <w:b/>
                <w:bCs/>
                <w:noProof/>
                <w:color w:val="333333"/>
                <w:sz w:val="24"/>
                <w:szCs w:val="24"/>
                <w:rtl/>
              </w:rPr>
              <w:t>–</w:t>
            </w:r>
            <w:r w:rsidR="001F5467">
              <w:rPr>
                <w:rFonts w:ascii="Arial" w:hAnsi="Arial" w:cs="Arial" w:hint="cs"/>
                <w:b/>
                <w:bCs/>
                <w:noProof/>
                <w:color w:val="333333"/>
                <w:sz w:val="24"/>
                <w:szCs w:val="24"/>
                <w:rtl/>
              </w:rPr>
              <w:t xml:space="preserve"> </w:t>
            </w:r>
            <w:r w:rsidR="008D5A68">
              <w:rPr>
                <w:rFonts w:ascii="Arial" w:hAnsi="Arial" w:cs="Arial"/>
                <w:b/>
                <w:bCs/>
                <w:noProof/>
                <w:color w:val="333333"/>
                <w:sz w:val="24"/>
                <w:szCs w:val="24"/>
              </w:rPr>
              <w:t xml:space="preserve">VP </w:t>
            </w:r>
            <w:r w:rsidR="001742BD">
              <w:rPr>
                <w:rFonts w:ascii="Arial" w:hAnsi="Arial" w:cs="Arial"/>
                <w:b/>
                <w:bCs/>
                <w:noProof/>
                <w:color w:val="333333"/>
                <w:sz w:val="24"/>
                <w:szCs w:val="24"/>
              </w:rPr>
              <w:t xml:space="preserve">Marketing and </w:t>
            </w:r>
            <w:r w:rsidRPr="00F014B4">
              <w:rPr>
                <w:rFonts w:ascii="Arial" w:hAnsi="Arial" w:cs="Arial"/>
                <w:b/>
                <w:bCs/>
                <w:noProof/>
                <w:color w:val="333333"/>
                <w:sz w:val="24"/>
                <w:szCs w:val="24"/>
              </w:rPr>
              <w:t xml:space="preserve">Sales </w:t>
            </w:r>
          </w:p>
          <w:p w:rsidR="008B1837" w:rsidP="00954128">
            <w:pPr>
              <w:tabs>
                <w:tab w:val="right" w:pos="459"/>
              </w:tabs>
              <w:spacing w:after="60" w:line="259" w:lineRule="auto"/>
              <w:ind w:left="567" w:right="113"/>
              <w:rPr>
                <w:rFonts w:ascii="Arial" w:hAnsi="Arial" w:cs="Arial"/>
                <w:noProof/>
                <w:color w:val="666666"/>
                <w:rtl/>
              </w:rPr>
            </w:pPr>
            <w:r w:rsidRPr="006C7A5E">
              <w:rPr>
                <w:rFonts w:ascii="Arial" w:hAnsi="Arial" w:cs="Arial" w:hint="cs"/>
                <w:noProof/>
                <w:color w:val="666666"/>
                <w:rtl/>
              </w:rPr>
              <w:t>חברה</w:t>
            </w:r>
            <w:r w:rsidRPr="006C7A5E">
              <w:rPr>
                <w:rFonts w:ascii="Arial" w:hAnsi="Arial" w:cs="Arial"/>
                <w:noProof/>
                <w:color w:val="666666"/>
                <w:rtl/>
              </w:rPr>
              <w:t xml:space="preserve"> </w:t>
            </w:r>
            <w:r w:rsidR="0077030A">
              <w:rPr>
                <w:rFonts w:ascii="Arial" w:hAnsi="Arial" w:cs="Arial"/>
                <w:noProof/>
                <w:color w:val="666666"/>
                <w:rtl/>
              </w:rPr>
              <w:t>חסויה</w:t>
            </w:r>
            <w:r w:rsidR="00985880">
              <w:rPr>
                <w:rFonts w:ascii="Arial" w:hAnsi="Arial" w:cs="Arial"/>
                <w:noProof/>
                <w:color w:val="666666"/>
              </w:rPr>
              <w:t>)</w:t>
            </w:r>
            <w:r w:rsidR="0077030A">
              <w:rPr>
                <w:rFonts w:ascii="Arial" w:hAnsi="Arial" w:cs="Arial"/>
                <w:noProof/>
                <w:color w:val="666666"/>
                <w:rtl/>
              </w:rPr>
              <w:t>שתלים דנטלים-</w:t>
            </w:r>
            <w:r w:rsidR="000F3223">
              <w:rPr>
                <w:rFonts w:ascii="Arial" w:hAnsi="Arial" w:cs="Arial"/>
                <w:noProof/>
                <w:color w:val="666666"/>
                <w:rtl/>
              </w:rPr>
              <w:t xml:space="preserve"> </w:t>
            </w:r>
            <w:r w:rsidR="000F3223">
              <w:rPr>
                <w:rFonts w:ascii="Arial" w:hAnsi="Arial" w:cs="Arial"/>
                <w:noProof/>
                <w:color w:val="666666"/>
              </w:rPr>
              <w:t>Medical Device</w:t>
            </w:r>
          </w:p>
          <w:p w:rsidR="0076540A" w:rsidRPr="00E809DB" w:rsidP="007B6658">
            <w:pPr>
              <w:pStyle w:val="ql-align-right"/>
              <w:tabs>
                <w:tab w:val="right" w:pos="459"/>
              </w:tabs>
              <w:ind w:left="567" w:right="113"/>
              <w:rPr>
                <w:rFonts w:ascii="Arial" w:hAnsi="Arial" w:cs="Arial"/>
                <w:noProof/>
                <w:color w:val="333333"/>
              </w:rPr>
            </w:pPr>
            <w:r>
              <w:rPr>
                <w:rFonts w:ascii="Arial" w:hAnsi="Arial" w:cs="Arial"/>
                <w:noProof/>
                <w:color w:val="333333"/>
                <w:rtl/>
              </w:rPr>
              <w:t>סמנכ"ל</w:t>
            </w:r>
            <w:r w:rsidR="00A75337">
              <w:rPr>
                <w:rFonts w:ascii="Arial" w:hAnsi="Arial" w:cs="Arial"/>
                <w:noProof/>
                <w:color w:val="333333"/>
                <w:rtl/>
              </w:rPr>
              <w:t xml:space="preserve"> </w:t>
            </w:r>
            <w:r>
              <w:rPr>
                <w:rFonts w:ascii="Arial" w:hAnsi="Arial" w:cs="Arial"/>
                <w:noProof/>
                <w:color w:val="333333"/>
                <w:rtl/>
              </w:rPr>
              <w:t>שיווק</w:t>
            </w:r>
            <w:r w:rsidRPr="00E809DB" w:rsidR="0091541D">
              <w:rPr>
                <w:rFonts w:ascii="Arial" w:hAnsi="Arial" w:cs="Arial"/>
                <w:noProof/>
                <w:color w:val="333333"/>
                <w:rtl/>
              </w:rPr>
              <w:t xml:space="preserve"> </w:t>
            </w:r>
            <w:r w:rsidR="00A75337">
              <w:rPr>
                <w:rFonts w:ascii="Arial" w:hAnsi="Arial" w:cs="Arial"/>
                <w:noProof/>
                <w:color w:val="333333"/>
                <w:rtl/>
              </w:rPr>
              <w:t>ו</w:t>
            </w:r>
            <w:r w:rsidRPr="00E809DB" w:rsidR="0091541D">
              <w:rPr>
                <w:rFonts w:ascii="Arial" w:hAnsi="Arial" w:cs="Arial"/>
                <w:noProof/>
                <w:color w:val="333333"/>
                <w:rtl/>
              </w:rPr>
              <w:t>מכירות גלובלי.</w:t>
            </w:r>
          </w:p>
          <w:p w:rsidR="0076540A" w:rsidRPr="00E809DB" w:rsidP="007B6658">
            <w:pPr>
              <w:pStyle w:val="ql-align-right"/>
              <w:tabs>
                <w:tab w:val="right" w:pos="459"/>
              </w:tabs>
              <w:ind w:left="567" w:right="113"/>
              <w:rPr>
                <w:rFonts w:ascii="Arial" w:hAnsi="Arial" w:cs="Arial"/>
                <w:noProof/>
                <w:color w:val="333333"/>
              </w:rPr>
            </w:pPr>
            <w:r w:rsidRPr="00E809DB">
              <w:rPr>
                <w:rFonts w:ascii="Arial" w:hAnsi="Arial" w:cs="Arial"/>
                <w:noProof/>
                <w:color w:val="333333"/>
                <w:rtl/>
              </w:rPr>
              <w:t xml:space="preserve">חבר הנהלה. </w:t>
            </w:r>
          </w:p>
          <w:p w:rsidR="0076540A" w:rsidRPr="00E809DB" w:rsidP="007B6658">
            <w:pPr>
              <w:pStyle w:val="ql-align-right"/>
              <w:tabs>
                <w:tab w:val="right" w:pos="459"/>
              </w:tabs>
              <w:ind w:left="567" w:right="113"/>
              <w:rPr>
                <w:rFonts w:ascii="Arial" w:hAnsi="Arial" w:cs="Arial"/>
                <w:noProof/>
                <w:color w:val="333333"/>
              </w:rPr>
            </w:pPr>
            <w:r w:rsidRPr="00E809DB">
              <w:rPr>
                <w:rFonts w:ascii="Arial" w:hAnsi="Arial" w:cs="Arial"/>
                <w:noProof/>
                <w:color w:val="333333"/>
                <w:rtl/>
              </w:rPr>
              <w:t>ניהול השיווק והמכירות.</w:t>
            </w:r>
          </w:p>
          <w:p w:rsidR="0076540A" w:rsidRPr="00E809DB" w:rsidP="007B6658">
            <w:pPr>
              <w:pStyle w:val="ql-align-right"/>
              <w:tabs>
                <w:tab w:val="right" w:pos="459"/>
              </w:tabs>
              <w:ind w:left="567" w:right="113"/>
              <w:rPr>
                <w:rFonts w:ascii="Arial" w:hAnsi="Arial" w:cs="Arial"/>
                <w:noProof/>
                <w:color w:val="333333"/>
              </w:rPr>
            </w:pPr>
            <w:r w:rsidRPr="00E809DB">
              <w:rPr>
                <w:rFonts w:ascii="Arial" w:hAnsi="Arial" w:cs="Arial"/>
                <w:noProof/>
                <w:color w:val="333333"/>
                <w:rtl/>
              </w:rPr>
              <w:t>ניהול ארבע חברות בנות(ארה"ב, סין,קולומביה, הודו)+שוק ישראל.</w:t>
            </w:r>
          </w:p>
          <w:p w:rsidR="0076540A" w:rsidRPr="00E809DB" w:rsidP="007B6658">
            <w:pPr>
              <w:pStyle w:val="ql-align-right"/>
              <w:tabs>
                <w:tab w:val="right" w:pos="459"/>
              </w:tabs>
              <w:ind w:left="567" w:right="113"/>
              <w:rPr>
                <w:rFonts w:ascii="Arial" w:hAnsi="Arial" w:cs="Arial"/>
                <w:noProof/>
                <w:color w:val="333333"/>
              </w:rPr>
            </w:pPr>
            <w:r w:rsidRPr="00E809DB">
              <w:rPr>
                <w:rFonts w:ascii="Arial" w:hAnsi="Arial" w:cs="Arial"/>
                <w:noProof/>
                <w:color w:val="333333"/>
                <w:rtl/>
              </w:rPr>
              <w:t>ניהול והפעלה של 18 אנשי מכירות ומנהלי אזור באסיה,אירופה ואמריקה הלטינית</w:t>
            </w:r>
          </w:p>
          <w:p w:rsidR="0076540A" w:rsidRPr="00E809DB" w:rsidP="007B6658">
            <w:pPr>
              <w:pStyle w:val="ql-align-right"/>
              <w:tabs>
                <w:tab w:val="right" w:pos="459"/>
              </w:tabs>
              <w:ind w:left="567" w:right="113"/>
              <w:rPr>
                <w:rFonts w:ascii="Arial" w:hAnsi="Arial" w:cs="Arial"/>
                <w:noProof/>
                <w:color w:val="333333"/>
              </w:rPr>
            </w:pPr>
            <w:r w:rsidRPr="00E809DB">
              <w:rPr>
                <w:rFonts w:ascii="Arial" w:hAnsi="Arial" w:cs="Arial"/>
                <w:noProof/>
                <w:color w:val="333333"/>
                <w:rtl/>
              </w:rPr>
              <w:t>פתיחה וניהול שלמפיצים חדשים והגדלת המכירות תוך כדי העמקה והרחבה ובהכרות ובחשיפת המותג .</w:t>
            </w:r>
          </w:p>
          <w:p w:rsidR="0076540A" w:rsidRPr="00E809DB" w:rsidP="007B6658">
            <w:pPr>
              <w:pStyle w:val="ql-align-right"/>
              <w:tabs>
                <w:tab w:val="right" w:pos="459"/>
              </w:tabs>
              <w:ind w:left="567" w:right="113"/>
              <w:rPr>
                <w:rFonts w:ascii="Arial" w:hAnsi="Arial" w:cs="Arial"/>
                <w:noProof/>
                <w:color w:val="333333"/>
              </w:rPr>
            </w:pPr>
            <w:r w:rsidRPr="00E809DB">
              <w:rPr>
                <w:rFonts w:ascii="Arial" w:hAnsi="Arial" w:cs="Arial"/>
                <w:noProof/>
                <w:color w:val="333333"/>
                <w:rtl/>
              </w:rPr>
              <w:t>ניהול והפעלה של מובילי דעה במערך גלובלי.הקמה של תוכנית לימודים והכשרה בפלטפורמה דיגיטלית פר מדינה</w:t>
            </w:r>
          </w:p>
          <w:p w:rsidR="0076540A" w:rsidRPr="00E809DB" w:rsidP="007B6658">
            <w:pPr>
              <w:pStyle w:val="ql-align-right"/>
              <w:tabs>
                <w:tab w:val="right" w:pos="459"/>
              </w:tabs>
              <w:ind w:left="567" w:right="113"/>
              <w:rPr>
                <w:rFonts w:ascii="Arial" w:hAnsi="Arial" w:cs="Arial"/>
                <w:noProof/>
                <w:color w:val="333333"/>
              </w:rPr>
            </w:pPr>
          </w:p>
          <w:p w:rsidR="008B1837" w:rsidRPr="00EB3F7A" w:rsidP="001F5467">
            <w:pPr>
              <w:tabs>
                <w:tab w:val="right" w:pos="459"/>
              </w:tabs>
              <w:spacing w:line="259" w:lineRule="auto"/>
              <w:ind w:left="567" w:right="113"/>
              <w:rPr>
                <w:rFonts w:ascii="Arial" w:hAnsi="Arial" w:cs="Arial"/>
                <w:b/>
                <w:bCs/>
                <w:noProof/>
                <w:color w:val="333333"/>
                <w:sz w:val="24"/>
                <w:szCs w:val="24"/>
                <w:rtl/>
              </w:rPr>
            </w:pPr>
            <w:r w:rsidRPr="00F014B4">
              <w:rPr>
                <w:rFonts w:ascii="Arial" w:hAnsi="Arial" w:cs="Arial"/>
                <w:noProof/>
                <w:color w:val="666666"/>
              </w:rPr>
              <w:t>2020-2017</w:t>
            </w:r>
            <w:r w:rsidR="001F5467">
              <w:rPr>
                <w:rFonts w:ascii="Arial" w:hAnsi="Arial" w:cs="Arial" w:hint="cs"/>
                <w:b/>
                <w:bCs/>
                <w:noProof/>
                <w:color w:val="333333"/>
                <w:sz w:val="24"/>
                <w:szCs w:val="24"/>
                <w:rtl/>
              </w:rPr>
              <w:t xml:space="preserve"> - </w:t>
            </w:r>
            <w:r w:rsidRPr="00F014B4">
              <w:rPr>
                <w:rFonts w:ascii="Arial" w:hAnsi="Arial" w:cs="Arial"/>
                <w:b/>
                <w:bCs/>
                <w:noProof/>
                <w:color w:val="333333"/>
                <w:sz w:val="24"/>
                <w:szCs w:val="24"/>
                <w:rtl/>
              </w:rPr>
              <w:t>מנהל פסקל ספרד, תורכיה ומקסיקו (סמנכ"ל יח". עסקיות- שיווק ומכירות ).</w:t>
            </w:r>
          </w:p>
          <w:p w:rsidR="008B1837" w:rsidP="00954128">
            <w:pPr>
              <w:tabs>
                <w:tab w:val="right" w:pos="459"/>
              </w:tabs>
              <w:spacing w:after="60" w:line="259" w:lineRule="auto"/>
              <w:ind w:left="567" w:right="113"/>
              <w:rPr>
                <w:rFonts w:ascii="Arial" w:hAnsi="Arial" w:cs="Arial"/>
                <w:noProof/>
                <w:color w:val="666666"/>
                <w:rtl/>
              </w:rPr>
            </w:pPr>
            <w:r w:rsidRPr="006C7A5E">
              <w:rPr>
                <w:rFonts w:ascii="Arial" w:hAnsi="Arial" w:cs="Arial"/>
                <w:noProof/>
                <w:color w:val="666666"/>
                <w:rtl/>
              </w:rPr>
              <w:t>פסקל</w:t>
            </w:r>
          </w:p>
          <w:p w:rsidR="0076540A" w:rsidRPr="00E809DB" w:rsidP="007B6658">
            <w:pPr>
              <w:pStyle w:val="ql-align-right"/>
              <w:tabs>
                <w:tab w:val="right" w:pos="459"/>
              </w:tabs>
              <w:ind w:left="567" w:right="113"/>
              <w:rPr>
                <w:rFonts w:ascii="Arial" w:hAnsi="Arial" w:cs="Arial"/>
                <w:noProof/>
                <w:color w:val="333333"/>
              </w:rPr>
            </w:pPr>
            <w:r w:rsidRPr="00E809DB">
              <w:rPr>
                <w:rFonts w:ascii="Arial" w:hAnsi="Arial" w:cs="Arial"/>
                <w:noProof/>
                <w:color w:val="333333"/>
                <w:rtl/>
              </w:rPr>
              <w:t xml:space="preserve">מנהל פסקל ספרד, תורכיה ומקסיקו (סמנכ"ל יח". עסקיות- שיווק ומכירות ). ניהול השיווק והמכירות באמצעות מפיצים באוסטרליה , ניו זילנד , איטליה , פורטוגל , מרוקו, אלג'יריה ודרום אמריקה. הקמה של 2 חברות בנות בספרד ותורכיה וניהול חברת בת במקסיקו כולל הקמת מפעל ניהול של 4 אנשי מכירות בספרד , 3 בתורכיה ו 8 במקסיקו.(כמובן שגם אנשי מנהלה) אחריות על השיווק והמכירות, תערוכות כנסים והדרכות מיקצועיים.מלאים, הספקות, ושירות הלקוחות בטריטוריות לכלל מוצרי פסקל משלב קידום המכירות ועד להשלמת גבייה. ניתוח ולימוד השוק בטריטוריות אילו, כולל פוטנציאל, מתחרים שותפים עסקיים. אחריות על תכנון ותחזית לפעילויות החברה בטריטוריות כולל תוכנית עבודה מפורטת. קבלת אחריות על מכירות מוצרי חברות נוספות לפסקל. פיתוח עסקי בטריטוריה הכולל איתור מוצרים חדשים , זיהוי שווקים נוספים, שיתופי פעולה עם חברות מהטריטוריה. תכנון וניהול מלאים בטריטוריות גיוס הכשרה וניהול של מפיצים בטריטוריות. </w:t>
            </w:r>
          </w:p>
          <w:p w:rsidR="008B1837" w:rsidP="007B6658">
            <w:pPr>
              <w:pStyle w:val="ListParagraph"/>
              <w:tabs>
                <w:tab w:val="right" w:pos="459"/>
              </w:tabs>
              <w:ind w:left="567" w:right="113"/>
              <w:rPr>
                <w:rFonts w:ascii="Arial" w:hAnsi="Arial" w:cs="Arial"/>
                <w:noProof/>
                <w:color w:val="333333"/>
                <w:rtl/>
              </w:rPr>
            </w:pPr>
          </w:p>
          <w:p w:rsidR="008B1837" w:rsidRPr="00EB3F7A" w:rsidP="001F5467">
            <w:pPr>
              <w:tabs>
                <w:tab w:val="right" w:pos="459"/>
              </w:tabs>
              <w:spacing w:line="259" w:lineRule="auto"/>
              <w:ind w:left="567" w:right="113"/>
              <w:rPr>
                <w:rFonts w:ascii="Arial" w:hAnsi="Arial" w:cs="Arial"/>
                <w:b/>
                <w:bCs/>
                <w:noProof/>
                <w:color w:val="333333"/>
                <w:sz w:val="24"/>
                <w:szCs w:val="24"/>
                <w:rtl/>
              </w:rPr>
            </w:pPr>
            <w:r w:rsidRPr="00F014B4">
              <w:rPr>
                <w:rFonts w:ascii="Arial" w:hAnsi="Arial" w:cs="Arial"/>
                <w:noProof/>
                <w:color w:val="666666"/>
              </w:rPr>
              <w:t>2017-2014</w:t>
            </w:r>
            <w:r w:rsidR="001F5467">
              <w:rPr>
                <w:rFonts w:ascii="Arial" w:hAnsi="Arial" w:cs="Arial" w:hint="cs"/>
                <w:b/>
                <w:bCs/>
                <w:noProof/>
                <w:color w:val="333333"/>
                <w:sz w:val="24"/>
                <w:szCs w:val="24"/>
                <w:rtl/>
              </w:rPr>
              <w:t xml:space="preserve"> - </w:t>
            </w:r>
            <w:r w:rsidRPr="00F014B4">
              <w:rPr>
                <w:rFonts w:ascii="Arial" w:hAnsi="Arial" w:cs="Arial"/>
                <w:b/>
                <w:bCs/>
                <w:noProof/>
                <w:color w:val="333333"/>
                <w:sz w:val="24"/>
                <w:szCs w:val="24"/>
                <w:rtl/>
              </w:rPr>
              <w:t>סמנכ"ל  שיווק ומכירות בתפן טכנולוגיות זרימה ומינון</w:t>
            </w:r>
          </w:p>
          <w:p w:rsidR="008B1837" w:rsidP="00954128">
            <w:pPr>
              <w:tabs>
                <w:tab w:val="right" w:pos="459"/>
              </w:tabs>
              <w:spacing w:after="60" w:line="259" w:lineRule="auto"/>
              <w:ind w:left="567" w:right="113"/>
              <w:rPr>
                <w:rFonts w:ascii="Arial" w:hAnsi="Arial" w:cs="Arial"/>
                <w:noProof/>
                <w:color w:val="666666"/>
                <w:rtl/>
              </w:rPr>
            </w:pPr>
            <w:r w:rsidRPr="006C7A5E">
              <w:rPr>
                <w:rFonts w:ascii="Arial" w:hAnsi="Arial" w:cs="Arial"/>
                <w:noProof/>
                <w:color w:val="666666"/>
                <w:rtl/>
              </w:rPr>
              <w:t>תפן</w:t>
            </w:r>
          </w:p>
          <w:p w:rsidR="0076540A" w:rsidRPr="00E809DB" w:rsidP="007B6658">
            <w:pPr>
              <w:pStyle w:val="ql-align-right"/>
              <w:tabs>
                <w:tab w:val="right" w:pos="459"/>
              </w:tabs>
              <w:ind w:left="567" w:right="113"/>
              <w:rPr>
                <w:rFonts w:ascii="Arial" w:hAnsi="Arial" w:cs="Arial"/>
                <w:noProof/>
                <w:color w:val="333333"/>
              </w:rPr>
            </w:pPr>
            <w:r w:rsidRPr="00E809DB">
              <w:rPr>
                <w:rFonts w:ascii="Arial" w:hAnsi="Arial" w:cs="Arial"/>
                <w:noProof/>
                <w:color w:val="333333"/>
                <w:rtl/>
              </w:rPr>
              <w:t xml:space="preserve">סמנכ"ל שיווק ומכירות בתפן טכנולוגיות זרימה ומינון אחריות על פיתוח שוק דרום אמריקה וספרד. צמיחה של </w:t>
            </w:r>
            <w:r w:rsidRPr="00E809DB">
              <w:rPr>
                <w:rFonts w:ascii="Arial" w:hAnsi="Arial" w:cs="Arial"/>
                <w:noProof/>
                <w:color w:val="333333"/>
              </w:rPr>
              <w:t>50%</w:t>
            </w:r>
            <w:r w:rsidRPr="00E809DB">
              <w:rPr>
                <w:rFonts w:ascii="Arial" w:hAnsi="Arial" w:cs="Arial"/>
                <w:noProof/>
                <w:color w:val="333333"/>
                <w:rtl/>
              </w:rPr>
              <w:t xml:space="preserve"> במכירות. אירגון השוק ע"י מפיצים סגמנטאלים. ניהול סוכנים ומפיצים ע"פ תכנית עבודה שנתית. התאמת מוצרים לדרישות השוק. השתתפות בתערוכות.</w:t>
            </w:r>
          </w:p>
          <w:p w:rsidR="008B1837" w:rsidP="007B6658">
            <w:pPr>
              <w:pStyle w:val="ListParagraph"/>
              <w:tabs>
                <w:tab w:val="right" w:pos="459"/>
              </w:tabs>
              <w:ind w:left="567" w:right="113"/>
              <w:rPr>
                <w:rFonts w:ascii="Arial" w:hAnsi="Arial" w:cs="Arial"/>
                <w:noProof/>
                <w:color w:val="333333"/>
                <w:rtl/>
              </w:rPr>
            </w:pPr>
            <w:r>
              <w:rPr>
                <w:rFonts w:ascii="Arial" w:hAnsi="Arial" w:cs="Arial"/>
                <w:noProof/>
                <w:color w:val="333333"/>
                <w:rtl/>
              </w:rPr>
              <w:t xml:space="preserve"> ניהול 7 אנשי צוות בארץ + 6 אנשי מכירות בחול. אחריות על איחוד שוק ישראל עם היצוא. גיוס אנשי מכירות חול – מקסיקו, דרום מזרח אסיה. אחריות מלאה על אסטרטגית השיווק הגלובלית של החברה הכוללת סידור רשת ההפצה הסגמנטלית במדינות המפתח. חדירה לשווקים חדשים/מדינות חדשות. אחריות גלובאלית. פעילות ישירה בספרד ואמל"ט, וצפון אמריקה</w:t>
            </w:r>
          </w:p>
          <w:p w:rsidR="008B1837" w:rsidRPr="00EB3F7A" w:rsidP="001F5467">
            <w:pPr>
              <w:tabs>
                <w:tab w:val="right" w:pos="459"/>
              </w:tabs>
              <w:spacing w:line="259" w:lineRule="auto"/>
              <w:ind w:left="567" w:right="113"/>
              <w:rPr>
                <w:rFonts w:ascii="Arial" w:hAnsi="Arial" w:cs="Arial"/>
                <w:b/>
                <w:bCs/>
                <w:noProof/>
                <w:color w:val="333333"/>
                <w:sz w:val="24"/>
                <w:szCs w:val="24"/>
                <w:rtl/>
              </w:rPr>
            </w:pPr>
            <w:r w:rsidRPr="00F014B4">
              <w:rPr>
                <w:rFonts w:ascii="Arial" w:hAnsi="Arial" w:cs="Arial"/>
                <w:noProof/>
                <w:color w:val="666666"/>
              </w:rPr>
              <w:t>2014-2004</w:t>
            </w:r>
            <w:r w:rsidR="001F5467">
              <w:rPr>
                <w:rFonts w:ascii="Arial" w:hAnsi="Arial" w:cs="Arial" w:hint="cs"/>
                <w:b/>
                <w:bCs/>
                <w:noProof/>
                <w:color w:val="333333"/>
                <w:sz w:val="24"/>
                <w:szCs w:val="24"/>
                <w:rtl/>
              </w:rPr>
              <w:t xml:space="preserve"> - </w:t>
            </w:r>
            <w:r w:rsidRPr="00F014B4">
              <w:rPr>
                <w:rFonts w:ascii="Arial" w:hAnsi="Arial" w:cs="Arial"/>
                <w:b/>
                <w:bCs/>
                <w:noProof/>
                <w:color w:val="333333"/>
                <w:sz w:val="24"/>
                <w:szCs w:val="24"/>
                <w:rtl/>
              </w:rPr>
              <w:t>אומילי השקיה בע"מ - ניהול וייזום עסק עצמאי בתחום ההשקיה, המשווק</w:t>
            </w:r>
          </w:p>
          <w:p w:rsidR="008B1837" w:rsidP="00954128">
            <w:pPr>
              <w:tabs>
                <w:tab w:val="right" w:pos="459"/>
              </w:tabs>
              <w:spacing w:after="60" w:line="259" w:lineRule="auto"/>
              <w:ind w:left="567" w:right="113"/>
              <w:rPr>
                <w:rFonts w:ascii="Arial" w:hAnsi="Arial" w:cs="Arial"/>
                <w:noProof/>
                <w:color w:val="666666"/>
                <w:rtl/>
              </w:rPr>
            </w:pPr>
            <w:r w:rsidRPr="006C7A5E">
              <w:rPr>
                <w:rFonts w:ascii="Arial" w:hAnsi="Arial" w:cs="Arial"/>
                <w:noProof/>
                <w:color w:val="666666"/>
                <w:rtl/>
              </w:rPr>
              <w:t xml:space="preserve">אומילי השקיה בע'ם </w:t>
            </w:r>
          </w:p>
          <w:p w:rsidR="0076540A" w:rsidRPr="00E809DB" w:rsidP="007B6658">
            <w:pPr>
              <w:pStyle w:val="ql-align-right"/>
              <w:tabs>
                <w:tab w:val="right" w:pos="459"/>
              </w:tabs>
              <w:ind w:left="567" w:right="113"/>
              <w:rPr>
                <w:rFonts w:ascii="Arial" w:hAnsi="Arial" w:cs="Arial"/>
                <w:noProof/>
                <w:color w:val="333333"/>
              </w:rPr>
            </w:pPr>
            <w:r w:rsidRPr="00E809DB">
              <w:rPr>
                <w:rFonts w:ascii="Arial" w:hAnsi="Arial" w:cs="Arial"/>
                <w:noProof/>
                <w:color w:val="333333"/>
                <w:rtl/>
              </w:rPr>
              <w:t>מנכ"ל ומנהל שיווק- ניהול וייזום עסק עצמאי בתחום ההשקיה, המשווק מוצרים המיובאים מחו"ל לאירופה ולמזרח הרחוק, צפון, מרכז ודרום אמריקה בנוסף לשוק המקומי. (מכרתי את החברה) .</w:t>
            </w:r>
          </w:p>
          <w:p w:rsidR="008B1837" w:rsidP="007B6658">
            <w:pPr>
              <w:pStyle w:val="ListParagraph"/>
              <w:tabs>
                <w:tab w:val="right" w:pos="459"/>
              </w:tabs>
              <w:ind w:left="567" w:right="113"/>
              <w:rPr>
                <w:rFonts w:ascii="Arial" w:hAnsi="Arial" w:cs="Arial"/>
                <w:noProof/>
                <w:color w:val="333333"/>
                <w:rtl/>
              </w:rPr>
            </w:pPr>
          </w:p>
          <w:p w:rsidR="008B1837" w:rsidRPr="00EB3F7A" w:rsidP="001F5467">
            <w:pPr>
              <w:tabs>
                <w:tab w:val="right" w:pos="459"/>
              </w:tabs>
              <w:spacing w:line="259" w:lineRule="auto"/>
              <w:ind w:left="567" w:right="113"/>
              <w:rPr>
                <w:rFonts w:ascii="Arial" w:hAnsi="Arial" w:cs="Arial"/>
                <w:b/>
                <w:bCs/>
                <w:noProof/>
                <w:color w:val="333333"/>
                <w:sz w:val="24"/>
                <w:szCs w:val="24"/>
                <w:rtl/>
              </w:rPr>
            </w:pPr>
            <w:r w:rsidRPr="00F014B4">
              <w:rPr>
                <w:rFonts w:ascii="Arial" w:hAnsi="Arial" w:cs="Arial"/>
                <w:noProof/>
                <w:color w:val="666666"/>
              </w:rPr>
              <w:t>2007</w:t>
            </w:r>
            <w:r w:rsidR="001F5467">
              <w:rPr>
                <w:rFonts w:ascii="Arial" w:hAnsi="Arial" w:cs="Arial" w:hint="cs"/>
                <w:b/>
                <w:bCs/>
                <w:noProof/>
                <w:color w:val="333333"/>
                <w:sz w:val="24"/>
                <w:szCs w:val="24"/>
                <w:rtl/>
              </w:rPr>
              <w:t xml:space="preserve"> - </w:t>
            </w:r>
            <w:r w:rsidRPr="00F014B4">
              <w:rPr>
                <w:rFonts w:ascii="Arial" w:hAnsi="Arial" w:cs="Arial"/>
                <w:b/>
                <w:bCs/>
                <w:noProof/>
                <w:color w:val="333333"/>
                <w:sz w:val="24"/>
                <w:szCs w:val="24"/>
                <w:rtl/>
              </w:rPr>
              <w:t>סיום שרות מילואים פעיל. רב סרן</w:t>
            </w:r>
          </w:p>
          <w:p w:rsidR="008B1837" w:rsidP="00954128">
            <w:pPr>
              <w:tabs>
                <w:tab w:val="right" w:pos="459"/>
              </w:tabs>
              <w:spacing w:after="60" w:line="259" w:lineRule="auto"/>
              <w:ind w:left="567" w:right="113"/>
              <w:rPr>
                <w:rFonts w:ascii="Arial" w:hAnsi="Arial" w:cs="Arial"/>
                <w:noProof/>
                <w:color w:val="666666"/>
                <w:rtl/>
              </w:rPr>
            </w:pPr>
            <w:r w:rsidRPr="006C7A5E">
              <w:rPr>
                <w:rFonts w:ascii="Arial" w:hAnsi="Arial" w:cs="Arial"/>
                <w:noProof/>
                <w:color w:val="666666"/>
                <w:rtl/>
              </w:rPr>
              <w:t>צה'ל</w:t>
            </w:r>
          </w:p>
          <w:p w:rsidR="0076540A" w:rsidRPr="00E809DB" w:rsidP="007B6658">
            <w:pPr>
              <w:pStyle w:val="ql-align-right"/>
              <w:tabs>
                <w:tab w:val="right" w:pos="459"/>
              </w:tabs>
              <w:ind w:left="567" w:right="113"/>
              <w:rPr>
                <w:rFonts w:ascii="Arial" w:hAnsi="Arial" w:cs="Arial"/>
                <w:noProof/>
                <w:color w:val="333333"/>
              </w:rPr>
            </w:pPr>
            <w:r w:rsidRPr="00E809DB">
              <w:rPr>
                <w:rFonts w:ascii="Arial" w:hAnsi="Arial" w:cs="Arial"/>
                <w:noProof/>
                <w:color w:val="333333"/>
                <w:rtl/>
              </w:rPr>
              <w:t>סיום שרות מילואים פעיל.</w:t>
            </w:r>
          </w:p>
          <w:p w:rsidR="008B1837" w:rsidP="007B6658">
            <w:pPr>
              <w:pStyle w:val="ListParagraph"/>
              <w:tabs>
                <w:tab w:val="right" w:pos="459"/>
              </w:tabs>
              <w:ind w:left="567" w:right="113"/>
              <w:rPr>
                <w:rFonts w:ascii="Arial" w:hAnsi="Arial" w:cs="Arial"/>
                <w:noProof/>
                <w:color w:val="333333"/>
                <w:rtl/>
              </w:rPr>
            </w:pPr>
          </w:p>
          <w:p w:rsidR="008B1837" w:rsidRPr="00EB3F7A" w:rsidP="001F5467">
            <w:pPr>
              <w:tabs>
                <w:tab w:val="right" w:pos="459"/>
              </w:tabs>
              <w:spacing w:line="259" w:lineRule="auto"/>
              <w:ind w:left="567" w:right="113"/>
              <w:rPr>
                <w:rFonts w:ascii="Arial" w:hAnsi="Arial" w:cs="Arial"/>
                <w:b/>
                <w:bCs/>
                <w:noProof/>
                <w:color w:val="333333"/>
                <w:sz w:val="24"/>
                <w:szCs w:val="24"/>
                <w:rtl/>
              </w:rPr>
            </w:pPr>
            <w:r w:rsidRPr="00F014B4">
              <w:rPr>
                <w:rFonts w:ascii="Arial" w:hAnsi="Arial" w:cs="Arial"/>
                <w:noProof/>
                <w:color w:val="666666"/>
              </w:rPr>
              <w:t>2004-1991</w:t>
            </w:r>
            <w:r w:rsidR="001F5467">
              <w:rPr>
                <w:rFonts w:ascii="Arial" w:hAnsi="Arial" w:cs="Arial" w:hint="cs"/>
                <w:b/>
                <w:bCs/>
                <w:noProof/>
                <w:color w:val="333333"/>
                <w:sz w:val="24"/>
                <w:szCs w:val="24"/>
                <w:rtl/>
              </w:rPr>
              <w:t xml:space="preserve"> - </w:t>
            </w:r>
            <w:r w:rsidRPr="00F014B4">
              <w:rPr>
                <w:rFonts w:ascii="Arial" w:hAnsi="Arial" w:cs="Arial"/>
                <w:b/>
                <w:bCs/>
                <w:noProof/>
                <w:color w:val="333333"/>
                <w:sz w:val="24"/>
                <w:szCs w:val="24"/>
                <w:rtl/>
              </w:rPr>
              <w:t>מנהל שיווק גלובאלי גלקון</w:t>
            </w:r>
          </w:p>
          <w:p w:rsidR="008B1837" w:rsidP="00954128">
            <w:pPr>
              <w:tabs>
                <w:tab w:val="right" w:pos="459"/>
              </w:tabs>
              <w:spacing w:after="60" w:line="259" w:lineRule="auto"/>
              <w:ind w:left="567" w:right="113"/>
              <w:rPr>
                <w:rFonts w:ascii="Arial" w:hAnsi="Arial" w:cs="Arial"/>
                <w:noProof/>
                <w:color w:val="666666"/>
                <w:rtl/>
              </w:rPr>
            </w:pPr>
            <w:r w:rsidRPr="006C7A5E">
              <w:rPr>
                <w:rFonts w:ascii="Arial" w:hAnsi="Arial" w:cs="Arial"/>
                <w:noProof/>
                <w:color w:val="666666"/>
                <w:rtl/>
              </w:rPr>
              <w:t>גלקון</w:t>
            </w:r>
          </w:p>
          <w:p w:rsidR="0076540A" w:rsidP="007B6658">
            <w:pPr>
              <w:pStyle w:val="ql-align-justify"/>
              <w:tabs>
                <w:tab w:val="right" w:pos="459"/>
              </w:tabs>
              <w:ind w:left="567" w:right="113"/>
              <w:rPr>
                <w:rFonts w:ascii="Arial" w:hAnsi="Arial" w:cs="Arial"/>
                <w:noProof/>
                <w:color w:val="333333"/>
              </w:rPr>
            </w:pPr>
            <w:r w:rsidRPr="00E809DB">
              <w:rPr>
                <w:rFonts w:ascii="Arial" w:hAnsi="Arial" w:cs="Arial"/>
                <w:noProof/>
                <w:color w:val="333333"/>
                <w:rtl/>
              </w:rPr>
              <w:t>מנהל שיווק גלובאלי גלקון בקרי השקיה. פיתוח מוצר ומכירתו. שיווק המוצר בארץ ובחו"ל. ניהול כל ההיבטים טכניים ומסחריים, בפיתוח 14 בקרי השקיה חדשים. הגדלת מכירות מרבע מילון $ עד 8 מיליון $ . לרבות ייצוג וארגון תערוכות. כנסים וסמינרים במרבית מדינות אירופה ; בעיקר ספרד ואיטליה. בנית רשת סוכנים ומפיצים. בנית נתוני תמחיר, והחלת הנחות ע"פ יעדי מכירה. שירות צבא ישראלי</w:t>
            </w:r>
          </w:p>
          <w:p w:rsidR="008161AE" w:rsidRPr="00E809DB" w:rsidP="007B6658">
            <w:pPr>
              <w:pStyle w:val="ql-align-justify"/>
              <w:tabs>
                <w:tab w:val="right" w:pos="459"/>
              </w:tabs>
              <w:ind w:left="567" w:right="113"/>
              <w:rPr>
                <w:rFonts w:ascii="Arial" w:hAnsi="Arial" w:cs="Arial"/>
                <w:noProof/>
                <w:color w:val="333333"/>
              </w:rPr>
            </w:pPr>
          </w:p>
          <w:p w:rsidR="008161AE" w:rsidP="00787040">
            <w:pPr>
              <w:pStyle w:val="ListParagraph"/>
              <w:keepNext/>
              <w:keepLines/>
              <w:tabs>
                <w:tab w:val="left" w:pos="459"/>
                <w:tab w:val="right" w:pos="742"/>
              </w:tabs>
              <w:spacing w:before="240" w:after="240"/>
              <w:ind w:left="567" w:right="113"/>
              <w:contextualSpacing w:val="0"/>
              <w:rPr>
                <w:rFonts w:ascii="Arial" w:hAnsi="Arial" w:cs="Arial"/>
                <w:b/>
                <w:bCs/>
                <w:noProof/>
                <w:color w:val="333333"/>
                <w:sz w:val="32"/>
                <w:szCs w:val="32"/>
                <w:rtl/>
              </w:rPr>
            </w:pPr>
            <w:r w:rsidRPr="001C583C">
              <w:rPr>
                <w:rFonts w:ascii="Arial" w:hAnsi="Arial" w:cs="Arial"/>
                <w:b/>
                <w:bCs/>
                <w:noProof/>
                <w:color w:val="333333"/>
                <w:sz w:val="32"/>
                <w:szCs w:val="32"/>
                <w:rtl/>
              </w:rPr>
              <w:t>שירות צבאי</w:t>
            </w:r>
          </w:p>
          <w:p w:rsidR="008161AE" w:rsidRPr="008161AE" w:rsidP="008161AE">
            <w:pPr>
              <w:tabs>
                <w:tab w:val="right" w:pos="459"/>
              </w:tabs>
              <w:ind w:right="113"/>
              <w:rPr>
                <w:rFonts w:ascii="Arial" w:hAnsi="Arial" w:cs="Arial"/>
                <w:noProof/>
                <w:color w:val="333333"/>
              </w:rPr>
            </w:pPr>
          </w:p>
          <w:p w:rsidR="008B1837" w:rsidP="00954128">
            <w:pPr>
              <w:tabs>
                <w:tab w:val="right" w:pos="459"/>
              </w:tabs>
              <w:spacing w:after="60" w:line="259" w:lineRule="auto"/>
              <w:ind w:left="567" w:right="113"/>
              <w:rPr>
                <w:rFonts w:ascii="Arial" w:hAnsi="Arial" w:cs="Arial"/>
                <w:noProof/>
                <w:color w:val="666666"/>
                <w:rtl/>
              </w:rPr>
            </w:pPr>
            <w:r w:rsidRPr="00F014B4">
              <w:rPr>
                <w:rFonts w:ascii="Arial" w:hAnsi="Arial" w:cs="Arial"/>
                <w:noProof/>
                <w:color w:val="666666"/>
              </w:rPr>
              <w:t>1990-19</w:t>
            </w:r>
            <w:r w:rsidR="00B05B05">
              <w:rPr>
                <w:rFonts w:ascii="Arial" w:hAnsi="Arial" w:cs="Arial"/>
                <w:noProof/>
                <w:color w:val="666666"/>
              </w:rPr>
              <w:t>85</w:t>
            </w:r>
            <w:r w:rsidR="001F5467">
              <w:rPr>
                <w:rFonts w:ascii="Arial" w:hAnsi="Arial" w:cs="Arial" w:hint="cs"/>
                <w:b/>
                <w:bCs/>
                <w:noProof/>
                <w:color w:val="333333"/>
                <w:sz w:val="24"/>
                <w:szCs w:val="24"/>
                <w:rtl/>
              </w:rPr>
              <w:t xml:space="preserve"> - </w:t>
            </w:r>
            <w:r w:rsidRPr="00F014B4">
              <w:rPr>
                <w:rFonts w:ascii="Arial" w:hAnsi="Arial" w:cs="Arial"/>
                <w:b/>
                <w:bCs/>
                <w:noProof/>
                <w:color w:val="333333"/>
                <w:sz w:val="24"/>
                <w:szCs w:val="24"/>
                <w:rtl/>
              </w:rPr>
              <w:t>קצין ביחידה קרבית מובחרת</w:t>
            </w:r>
          </w:p>
          <w:p w:rsidR="0076540A" w:rsidRPr="00E809DB" w:rsidP="007B6658">
            <w:pPr>
              <w:pStyle w:val="ListParagraph"/>
              <w:tabs>
                <w:tab w:val="right" w:pos="459"/>
              </w:tabs>
              <w:ind w:left="567" w:right="113"/>
              <w:rPr>
                <w:rFonts w:ascii="Arial" w:hAnsi="Arial" w:cs="Arial"/>
                <w:noProof/>
                <w:color w:val="333333"/>
              </w:rPr>
            </w:pPr>
            <w:r w:rsidRPr="00E809DB">
              <w:rPr>
                <w:rFonts w:ascii="Arial" w:hAnsi="Arial" w:cs="Arial"/>
                <w:noProof/>
                <w:color w:val="333333"/>
                <w:rtl/>
              </w:rPr>
              <w:t>קצין ביחידה קרבית מובחרת</w:t>
            </w:r>
          </w:p>
          <w:p w:rsidR="008B1837" w:rsidRPr="008161AE" w:rsidP="008161AE">
            <w:pPr>
              <w:tabs>
                <w:tab w:val="right" w:pos="459"/>
              </w:tabs>
              <w:ind w:right="113"/>
              <w:rPr>
                <w:rFonts w:ascii="Arial" w:hAnsi="Arial" w:cs="Arial"/>
                <w:noProof/>
                <w:color w:val="333333"/>
              </w:rPr>
            </w:pPr>
          </w:p>
          <w:p w:rsidR="008B1837" w:rsidP="00D01A9B">
            <w:pPr>
              <w:pStyle w:val="ListParagraph"/>
              <w:keepNext/>
              <w:keepLines/>
              <w:tabs>
                <w:tab w:val="right" w:pos="459"/>
              </w:tabs>
              <w:spacing w:before="240" w:after="240"/>
              <w:ind w:left="567" w:right="113"/>
              <w:contextualSpacing w:val="0"/>
              <w:rPr>
                <w:rFonts w:ascii="Arial" w:hAnsi="Arial" w:cs="Arial"/>
                <w:b/>
                <w:bCs/>
                <w:noProof/>
                <w:color w:val="333333"/>
                <w:sz w:val="32"/>
                <w:szCs w:val="32"/>
                <w:rtl/>
              </w:rPr>
            </w:pPr>
            <w:r w:rsidRPr="001C583C">
              <w:rPr>
                <w:rFonts w:ascii="Arial" w:hAnsi="Arial" w:cs="Arial"/>
                <w:b/>
                <w:bCs/>
                <w:noProof/>
                <w:color w:val="333333"/>
                <w:sz w:val="32"/>
                <w:szCs w:val="32"/>
                <w:rtl/>
              </w:rPr>
              <w:t>השכלה</w:t>
            </w:r>
          </w:p>
          <w:p w:rsidR="008B1837" w:rsidRPr="00F83802" w:rsidP="00D01A9B">
            <w:pPr>
              <w:keepNext/>
              <w:keepLines/>
              <w:tabs>
                <w:tab w:val="left" w:pos="459"/>
              </w:tabs>
              <w:spacing w:line="259" w:lineRule="auto"/>
              <w:ind w:left="567" w:right="113"/>
              <w:rPr>
                <w:rFonts w:ascii="Arial" w:hAnsi="Arial" w:cs="Arial"/>
                <w:noProof/>
                <w:color w:val="666666"/>
                <w:rtl/>
              </w:rPr>
            </w:pPr>
            <w:r>
              <w:rPr>
                <w:rFonts w:ascii="Arial" w:hAnsi="Arial" w:cs="Arial"/>
                <w:b/>
                <w:bCs/>
                <w:noProof/>
                <w:color w:val="333333"/>
                <w:sz w:val="24"/>
                <w:szCs w:val="24"/>
                <w:rtl/>
              </w:rPr>
              <w:t>תואר ראשון</w:t>
            </w:r>
            <w:r>
              <w:rPr>
                <w:rFonts w:ascii="Arial" w:hAnsi="Arial" w:cs="Arial" w:hint="cs"/>
                <w:b/>
                <w:bCs/>
                <w:noProof/>
                <w:color w:val="333333"/>
                <w:sz w:val="24"/>
                <w:szCs w:val="24"/>
                <w:rtl/>
              </w:rPr>
              <w:t xml:space="preserve"> </w:t>
            </w:r>
            <w:r w:rsidRPr="00F83802" w:rsidR="0091541D">
              <w:rPr>
                <w:rFonts w:ascii="Arial" w:hAnsi="Arial" w:cs="Arial"/>
                <w:b/>
                <w:bCs/>
                <w:noProof/>
                <w:color w:val="333333"/>
                <w:sz w:val="24"/>
                <w:szCs w:val="24"/>
                <w:rtl/>
              </w:rPr>
              <w:t>מנהל עסקים</w:t>
            </w:r>
          </w:p>
          <w:p w:rsidR="008B1837" w:rsidRPr="002F6560" w:rsidP="00954128">
            <w:pPr>
              <w:tabs>
                <w:tab w:val="left" w:pos="459"/>
              </w:tabs>
              <w:spacing w:after="60" w:line="259" w:lineRule="auto"/>
              <w:ind w:left="567" w:right="113"/>
              <w:rPr>
                <w:rFonts w:ascii="Arial" w:hAnsi="Arial" w:cs="Arial"/>
                <w:color w:val="666666"/>
                <w:sz w:val="20"/>
                <w:szCs w:val="20"/>
              </w:rPr>
            </w:pPr>
            <w:r>
              <w:rPr>
                <w:rFonts w:ascii="Arial" w:hAnsi="Arial" w:cs="Arial"/>
                <w:noProof/>
                <w:color w:val="666666"/>
                <w:rtl/>
              </w:rPr>
              <w:t>אוניברסיטת תל-אביב</w:t>
            </w:r>
          </w:p>
          <w:p w:rsidR="0076540A" w:rsidRPr="00F81419" w:rsidP="00F81419">
            <w:pPr>
              <w:tabs>
                <w:tab w:val="left" w:pos="459"/>
                <w:tab w:val="left" w:pos="902"/>
              </w:tabs>
              <w:spacing w:line="259" w:lineRule="auto"/>
              <w:ind w:left="567" w:right="113"/>
              <w:contextualSpacing/>
              <w:rPr>
                <w:rFonts w:ascii="Arial" w:hAnsi="Arial" w:cs="Arial"/>
                <w:noProof/>
                <w:color w:val="333333"/>
              </w:rPr>
            </w:pPr>
            <w:r w:rsidRPr="00F81419">
              <w:rPr>
                <w:rFonts w:ascii="Arial" w:hAnsi="Arial" w:cs="Arial"/>
                <w:noProof/>
                <w:color w:val="333333"/>
              </w:rPr>
              <w:t>BA</w:t>
            </w:r>
            <w:r w:rsidRPr="00F81419">
              <w:rPr>
                <w:rFonts w:ascii="Arial" w:hAnsi="Arial" w:cs="Arial"/>
                <w:noProof/>
                <w:color w:val="333333"/>
                <w:rtl/>
              </w:rPr>
              <w:t>- תואר ראשון במנהל עסקים - אוניברסיטת תל-אביב</w:t>
            </w:r>
          </w:p>
          <w:p w:rsidR="008B1837" w:rsidRPr="00F81419" w:rsidP="00F81419">
            <w:pPr>
              <w:tabs>
                <w:tab w:val="left" w:pos="459"/>
                <w:tab w:val="left" w:pos="902"/>
              </w:tabs>
              <w:spacing w:line="259" w:lineRule="auto"/>
              <w:ind w:left="567" w:right="113"/>
              <w:contextualSpacing/>
              <w:rPr>
                <w:rFonts w:ascii="Arial" w:hAnsi="Arial" w:cs="Arial"/>
                <w:noProof/>
                <w:color w:val="333333"/>
              </w:rPr>
            </w:pPr>
            <w:r>
              <w:rPr>
                <w:rFonts w:ascii="Arial" w:hAnsi="Arial" w:cs="Arial"/>
                <w:noProof/>
                <w:color w:val="333333"/>
                <w:rtl/>
              </w:rPr>
              <w:t>לימודי הנדסת מים.</w:t>
            </w:r>
          </w:p>
          <w:p w:rsidR="008B1837" w:rsidP="00D01A9B">
            <w:pPr>
              <w:pStyle w:val="ListParagraph"/>
              <w:keepNext/>
              <w:keepLines/>
              <w:tabs>
                <w:tab w:val="left" w:pos="459"/>
                <w:tab w:val="right" w:pos="742"/>
              </w:tabs>
              <w:spacing w:before="240" w:after="240"/>
              <w:ind w:left="567" w:right="113"/>
              <w:contextualSpacing w:val="0"/>
              <w:rPr>
                <w:rFonts w:ascii="Arial" w:hAnsi="Arial" w:cs="Arial"/>
                <w:b/>
                <w:bCs/>
                <w:noProof/>
                <w:color w:val="333333"/>
                <w:sz w:val="32"/>
                <w:szCs w:val="32"/>
                <w:rtl/>
              </w:rPr>
            </w:pPr>
            <w:bookmarkStart w:id="0" w:name="me"/>
            <w:bookmarkEnd w:id="0"/>
          </w:p>
          <w:p w:rsidR="008B1837" w:rsidRPr="00F83802" w:rsidP="00D01A9B">
            <w:pPr>
              <w:keepNext/>
              <w:keepLines/>
              <w:spacing w:line="257" w:lineRule="auto"/>
              <w:ind w:left="567" w:right="113"/>
              <w:rPr>
                <w:rFonts w:ascii="Arial" w:hAnsi="Arial" w:cs="Arial"/>
                <w:noProof/>
                <w:color w:val="666666"/>
                <w:rtl/>
              </w:rPr>
            </w:pPr>
          </w:p>
          <w:p w:rsidR="0076540A" w:rsidRPr="00E809DB" w:rsidP="005171B5">
            <w:pPr>
              <w:pStyle w:val="ListParagraph"/>
              <w:tabs>
                <w:tab w:val="right" w:pos="459"/>
              </w:tabs>
              <w:ind w:left="567" w:right="113"/>
              <w:rPr>
                <w:rFonts w:ascii="Arial" w:hAnsi="Arial" w:cs="Arial"/>
                <w:noProof/>
                <w:color w:val="333333"/>
              </w:rPr>
            </w:pPr>
          </w:p>
        </w:tc>
      </w:tr>
    </w:tbl>
    <w:p w:rsidR="000C13B4" w:rsidRPr="00DF1E0C">
      <w:pPr>
        <w:rPr>
          <w:vanish/>
        </w:rPr>
      </w:pPr>
    </w:p>
    <w:sectPr w:rsidSect="008A65D6">
      <w:headerReference w:type="default" r:id="rId6"/>
      <w:pgSz w:w="11906" w:h="16838"/>
      <w:pgMar w:top="284" w:right="113" w:bottom="284" w:left="113" w:header="0" w:footer="0"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128B8">
    <w:pPr>
      <w:pStyle w:val="Header"/>
    </w:pPr>
    <w:r/>
    <w:r>
      <w:rPr>
        <w:rFonts w:ascii="Times New Roman" w:hAnsi="Times New Roman" w:cs="Times New Roman"/>
        <w:noProof/>
        <w:sz w:val="24"/>
        <w:szCs w:val="24"/>
      </w:rPr>
      <mc:AlternateContent>
        <mc:Choice Requires="wps">
          <w:drawing>
            <wp:anchor distT="0" distB="0" distL="457200" distR="114300" simplePos="0" relativeHeight="251659264" behindDoc="1" locked="0" layoutInCell="0" allowOverlap="0">
              <wp:simplePos x="0" y="0"/>
              <wp:positionH relativeFrom="page">
                <wp:posOffset>5314949</wp:posOffset>
              </wp:positionH>
              <wp:positionV relativeFrom="margin">
                <wp:posOffset>-628015</wp:posOffset>
              </wp:positionV>
              <wp:extent cx="2277745" cy="10962005"/>
              <wp:effectExtent l="0" t="0" r="8255" b="0"/>
              <wp:wrapNone/>
              <wp:docPr id="216" name="מלבן 216"/>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flipH="1">
                        <a:off x="0" y="0"/>
                        <a:ext cx="2277745" cy="10962005"/>
                      </a:xfrm>
                      <a:prstGeom prst="rect">
                        <a:avLst/>
                      </a:prstGeom>
                      <a:solidFill>
                        <a:srgbClr val="DCDCDC"/>
                      </a:solidFill>
                    </wps:spPr>
                    <wps:txbx>
                      <w:txbxContent>
                        <w:p w:rsidR="005128B8" w:rsidP="005128B8">
                          <w:pPr>
                            <w:bidi w:val="0"/>
                            <w:rPr>
                              <w:color w:val="C8C8C8"/>
                            </w:rPr>
                          </w:pPr>
                        </w:p>
                      </w:txbxContent>
                    </wps:txbx>
                    <wps:bodyPr rot="0" vert="horz" wrap="square" lIns="182880" tIns="182880" rIns="182880" bIns="182880" anchor="t" anchorCtr="0" upright="1"/>
                  </wps:wsp>
                </a:graphicData>
              </a:graphic>
              <wp14:sizeRelH relativeFrom="page">
                <wp14:pctWidth>0</wp14:pctWidth>
              </wp14:sizeRelH>
              <wp14:sizeRelV relativeFrom="margin">
                <wp14:pctHeight>0</wp14:pctHeight>
              </wp14:sizeRelV>
            </wp:anchor>
          </w:drawing>
        </mc:Choice>
        <mc:Fallback>
          <w:pict>
            <v:rect id="מלבן 216" o:spid="_x0000_s2049" style="width:179.35pt;height:863.15pt;margin-top:-49.45pt;margin-left:418.5pt;flip:x;mso-height-percent:0;mso-height-relative:margin;mso-position-horizontal-relative:page;mso-position-vertical-relative:margin;mso-width-percent:0;mso-width-relative:page;mso-wrap-distance-bottom:0;mso-wrap-distance-left:36pt;mso-wrap-distance-right:9pt;mso-wrap-distance-top:0;mso-wrap-style:square;position:absolute;visibility:visible;v-text-anchor:top;z-index:-251656192" o:allowincell="f" o:allowoverlap="f" fillcolor="#dcdcdc" stroked="f">
              <v:textbox inset="14.4pt,14.4pt,14.4pt,14.4pt">
                <w:txbxContent>
                  <w:p w:rsidR="005128B8" w:rsidP="005128B8">
                    <w:pPr>
                      <w:bidi w:val="0"/>
                      <w:rPr>
                        <w:color w:val="C8C8C8"/>
                      </w:rPr>
                    </w:pPr>
                  </w:p>
                </w:txbxContent>
              </v:textbox>
              <w10:wrap anchory="margin"/>
            </v: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40"/>
  <w:proofState w:spelling="clean"/>
  <w:revisionView w:comments="1" w:formatting="1" w:inkAnnotations="0" w:insDel="1" w:markup="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1837"/>
    <w:rsid w:val="0001558D"/>
    <w:rsid w:val="000177E9"/>
    <w:rsid w:val="00054188"/>
    <w:rsid w:val="000B6FD0"/>
    <w:rsid w:val="000C13B4"/>
    <w:rsid w:val="000F3223"/>
    <w:rsid w:val="000F5301"/>
    <w:rsid w:val="0014648E"/>
    <w:rsid w:val="00152B1F"/>
    <w:rsid w:val="00154A0D"/>
    <w:rsid w:val="001742BD"/>
    <w:rsid w:val="001922D7"/>
    <w:rsid w:val="001C2A0C"/>
    <w:rsid w:val="001C583C"/>
    <w:rsid w:val="001F5467"/>
    <w:rsid w:val="002071B8"/>
    <w:rsid w:val="00213EC8"/>
    <w:rsid w:val="00236F97"/>
    <w:rsid w:val="00241B6F"/>
    <w:rsid w:val="00255234"/>
    <w:rsid w:val="00271924"/>
    <w:rsid w:val="0029038F"/>
    <w:rsid w:val="00295D7C"/>
    <w:rsid w:val="002A245A"/>
    <w:rsid w:val="002C32E0"/>
    <w:rsid w:val="002D58D8"/>
    <w:rsid w:val="002D6C4C"/>
    <w:rsid w:val="002E5900"/>
    <w:rsid w:val="002F6560"/>
    <w:rsid w:val="0032699C"/>
    <w:rsid w:val="003670B4"/>
    <w:rsid w:val="00371806"/>
    <w:rsid w:val="00372AC0"/>
    <w:rsid w:val="003858C2"/>
    <w:rsid w:val="003C14B1"/>
    <w:rsid w:val="003D16CD"/>
    <w:rsid w:val="0042480E"/>
    <w:rsid w:val="00446E2E"/>
    <w:rsid w:val="004E37C9"/>
    <w:rsid w:val="004F7F2F"/>
    <w:rsid w:val="005000C7"/>
    <w:rsid w:val="00500F1E"/>
    <w:rsid w:val="005128B8"/>
    <w:rsid w:val="00514E92"/>
    <w:rsid w:val="005171B5"/>
    <w:rsid w:val="00523F61"/>
    <w:rsid w:val="00534BB9"/>
    <w:rsid w:val="00543CD3"/>
    <w:rsid w:val="005C703C"/>
    <w:rsid w:val="005D3171"/>
    <w:rsid w:val="005E494B"/>
    <w:rsid w:val="00631331"/>
    <w:rsid w:val="00652E59"/>
    <w:rsid w:val="00672C4C"/>
    <w:rsid w:val="00685749"/>
    <w:rsid w:val="006C7A5E"/>
    <w:rsid w:val="006D3584"/>
    <w:rsid w:val="0076540A"/>
    <w:rsid w:val="0077030A"/>
    <w:rsid w:val="00771CA5"/>
    <w:rsid w:val="00787040"/>
    <w:rsid w:val="007B00D8"/>
    <w:rsid w:val="007B252A"/>
    <w:rsid w:val="007B6658"/>
    <w:rsid w:val="007E78CD"/>
    <w:rsid w:val="007E7DBA"/>
    <w:rsid w:val="00811173"/>
    <w:rsid w:val="008161AE"/>
    <w:rsid w:val="00831111"/>
    <w:rsid w:val="00844B9C"/>
    <w:rsid w:val="00854A2D"/>
    <w:rsid w:val="00863025"/>
    <w:rsid w:val="008A65D6"/>
    <w:rsid w:val="008B1837"/>
    <w:rsid w:val="008D048D"/>
    <w:rsid w:val="008D0980"/>
    <w:rsid w:val="008D5A68"/>
    <w:rsid w:val="008F17ED"/>
    <w:rsid w:val="008F4FFC"/>
    <w:rsid w:val="0091541D"/>
    <w:rsid w:val="00920051"/>
    <w:rsid w:val="009356D7"/>
    <w:rsid w:val="00944221"/>
    <w:rsid w:val="00946BFE"/>
    <w:rsid w:val="00954128"/>
    <w:rsid w:val="009719D6"/>
    <w:rsid w:val="00985880"/>
    <w:rsid w:val="009A04DD"/>
    <w:rsid w:val="009A45C5"/>
    <w:rsid w:val="00A00954"/>
    <w:rsid w:val="00A37A8A"/>
    <w:rsid w:val="00A65679"/>
    <w:rsid w:val="00A75337"/>
    <w:rsid w:val="00AB7851"/>
    <w:rsid w:val="00AE6A5E"/>
    <w:rsid w:val="00AF658A"/>
    <w:rsid w:val="00AF6BD6"/>
    <w:rsid w:val="00B05B05"/>
    <w:rsid w:val="00B06686"/>
    <w:rsid w:val="00B35FCA"/>
    <w:rsid w:val="00B96CF1"/>
    <w:rsid w:val="00BC69A5"/>
    <w:rsid w:val="00BD1464"/>
    <w:rsid w:val="00BD48ED"/>
    <w:rsid w:val="00C30E22"/>
    <w:rsid w:val="00C32EE7"/>
    <w:rsid w:val="00C57DC6"/>
    <w:rsid w:val="00C94686"/>
    <w:rsid w:val="00CF09D0"/>
    <w:rsid w:val="00CF103F"/>
    <w:rsid w:val="00D01A9B"/>
    <w:rsid w:val="00D21745"/>
    <w:rsid w:val="00D456EF"/>
    <w:rsid w:val="00D70870"/>
    <w:rsid w:val="00D7168B"/>
    <w:rsid w:val="00D73205"/>
    <w:rsid w:val="00D9195B"/>
    <w:rsid w:val="00DA075F"/>
    <w:rsid w:val="00DB2983"/>
    <w:rsid w:val="00DC3C11"/>
    <w:rsid w:val="00DF1E0C"/>
    <w:rsid w:val="00E00658"/>
    <w:rsid w:val="00E1201C"/>
    <w:rsid w:val="00E448B7"/>
    <w:rsid w:val="00E62E64"/>
    <w:rsid w:val="00E7023E"/>
    <w:rsid w:val="00E809DB"/>
    <w:rsid w:val="00E8155F"/>
    <w:rsid w:val="00E949FC"/>
    <w:rsid w:val="00EB3F7A"/>
    <w:rsid w:val="00F014B4"/>
    <w:rsid w:val="00F563BA"/>
    <w:rsid w:val="00F73DB3"/>
    <w:rsid w:val="00F76C2E"/>
    <w:rsid w:val="00F81419"/>
    <w:rsid w:val="00F83802"/>
    <w:rsid w:val="00F97ECD"/>
    <w:rsid w:val="00FB1E68"/>
    <w:rsid w:val="00FB2F1F"/>
    <w:rsid w:val="00FB508B"/>
    <w:rsid w:val="00FD4ADD"/>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15:chartTrackingRefBased/>
  <w15:docId w15:val="{F33D0B03-86E1-445F-800F-C9FA1B5D7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1837"/>
    <w:pPr>
      <w:bidi/>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18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B1837"/>
    <w:pPr>
      <w:spacing w:line="259" w:lineRule="auto"/>
      <w:ind w:left="720"/>
      <w:contextualSpacing/>
    </w:pPr>
  </w:style>
  <w:style w:type="paragraph" w:styleId="Header">
    <w:name w:val="header"/>
    <w:basedOn w:val="Normal"/>
    <w:link w:val="HeaderChar"/>
    <w:uiPriority w:val="99"/>
    <w:unhideWhenUsed/>
    <w:rsid w:val="005128B8"/>
    <w:pPr>
      <w:tabs>
        <w:tab w:val="center" w:pos="4153"/>
        <w:tab w:val="right" w:pos="8306"/>
      </w:tabs>
      <w:spacing w:after="0" w:line="240" w:lineRule="auto"/>
    </w:pPr>
  </w:style>
  <w:style w:type="character" w:customStyle="1" w:styleId="HeaderChar">
    <w:name w:val="Header Char"/>
    <w:basedOn w:val="DefaultParagraphFont"/>
    <w:link w:val="Header"/>
    <w:uiPriority w:val="99"/>
    <w:rsid w:val="005128B8"/>
  </w:style>
  <w:style w:type="paragraph" w:styleId="Footer">
    <w:name w:val="footer"/>
    <w:basedOn w:val="Normal"/>
    <w:link w:val="FooterChar"/>
    <w:uiPriority w:val="99"/>
    <w:unhideWhenUsed/>
    <w:rsid w:val="005128B8"/>
    <w:pPr>
      <w:tabs>
        <w:tab w:val="center" w:pos="4153"/>
        <w:tab w:val="right" w:pos="8306"/>
      </w:tabs>
      <w:spacing w:after="0" w:line="240" w:lineRule="auto"/>
    </w:pPr>
  </w:style>
  <w:style w:type="character" w:customStyle="1" w:styleId="FooterChar">
    <w:name w:val="Footer Char"/>
    <w:basedOn w:val="DefaultParagraphFont"/>
    <w:link w:val="Footer"/>
    <w:uiPriority w:val="99"/>
    <w:rsid w:val="005128B8"/>
  </w:style>
  <w:style w:type="paragraph" w:customStyle="1" w:styleId="ql-align-right">
    <w:name w:val="ql-align-right"/>
    <w:basedOn w:val="ListParagraph"/>
  </w:style>
  <w:style w:type="paragraph" w:customStyle="1" w:styleId="ql-align-justify">
    <w:name w:val="ql-align-justify"/>
    <w:basedOn w:val="ListParagraph"/>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jpeg" /><Relationship Id="rId6" Type="http://schemas.openxmlformats.org/officeDocument/2006/relationships/header" Target="header1.xml" /><Relationship Id="rId7" Type="http://schemas.openxmlformats.org/officeDocument/2006/relationships/theme" Target="theme/theme1.xml" /><Relationship Id="rId8" Type="http://schemas.openxmlformats.org/officeDocument/2006/relationships/styles" Target="styles.xml" /><Relationship Id="rId4GWLR9" Type="http://schemas.openxmlformats.org/officeDocument/2006/relationships/image" Target="media/MCY3FY.jpg"/></Relationships>
</file>

<file path=word/_rels/header1.xml.rels>&#65279;<?xml version="1.0" encoding="utf-8" standalone="yes"?><Relationships xmlns="http://schemas.openxmlformats.org/package/2006/relationships"></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793C00-AECC-4514-A716-94FB3E32D524}">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517</Words>
  <Characters>2952</Characters>
  <Application>Microsoft Office Word</Application>
  <DocSecurity>0</DocSecurity>
  <Lines>24</Lines>
  <Paragraphs>6</Paragraphs>
  <ScaleCrop>false</ScaleCrop>
  <Manager>AllJobs</Manager>
  <Company>AllJobs</Company>
  <LinksUpToDate>false</LinksUpToDate>
  <CharactersWithSpaces>3463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Peek CV by AllJobs</dc:title>
  <dc:subject>Peek CV by AllJobs</dc:subject>
  <dc:creator>Peek</dc:creator>
  <cp:lastModifiedBy>L I H I</cp:lastModifiedBy>
  <cp:revision>2</cp:revision>
  <dcterms:created xsi:type="dcterms:W3CDTF">2024-06-05T07:40:00Z</dcterms:created>
  <dcterms:modified xsi:type="dcterms:W3CDTF">2024-06-05T07:40:00Z</dcterms:modified>
</cp:coreProperties>
</file>