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ackground w:color="FFFFFF"/>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2012"/>
            <a:graphic xmlns:a="http://schemas.openxmlformats.org/drawingml/2006/main">
              <a:graphicData uri="http://schemas.openxmlformats.org/drawingml/2006/picture">
                <pic:pic xmlns:pic="http://schemas.openxmlformats.org/drawingml/2006/picture">
                  <pic:nvPicPr>
                    <pic:cNvPr name="" id="105820"/>
                    <pic:cNvPicPr/>
                  </pic:nvPicPr>
                  <pic:blipFill>
                    <a:blip xmlns:r="http://schemas.openxmlformats.org/officeDocument/2006/relationships" r:embed="rId544CVC"/>
                    <a:stretch>
                      <a:fillRect/>
                    </a:stretch>
                  </pic:blipFill>
                  <pic:spPr>
                    <a:xfrm>
                      <a:off y="0" x="0"/>
                      <a:ext cy="400000" cx="400000"/>
                    </a:xfrm>
                    <a:prstGeom prst="rect">
                      <a:avLst/>
                    </a:prstGeom>
                  </pic:spPr>
                </pic:pic>
              </a:graphicData>
            </a:graphic>
          </wp:anchor>
        </w:drawing>
      </w:r>
    </w:p>
    <w:p>
      <w:pPr>
        <w:pBdr>
          <w:top w:val="none" w:sz="0" w:space="0" w:color="FFFFFF"/>
          <w:left w:val="none" w:sz="0" w:space="0" w:color="FFFFFF"/>
          <w:bottom w:val="none" w:sz="0" w:space="0" w:color="FFFFFF"/>
          <w:right w:val="none" w:sz="0" w:space="0" w:color="FFFFFF"/>
          <w:between w:val="none" w:sz="0" w:space="0" w:color="FFFFFF"/>
        </w:pBdr>
        <w:bidi/>
        <w:spacing w:after="200"/>
        <w:jc w:val="center"/>
        <w:rPr>
          <w:rFonts w:ascii="Times New Roman" w:eastAsia="Times New Roman" w:hAnsi="Times New Roman" w:cs="Times New Roman"/>
          <w:b/>
          <w:sz w:val="28"/>
          <w:szCs w:val="28"/>
          <w:u w:val="single"/>
        </w:rPr>
      </w:pPr>
      <w:r>
        <w:rPr>
          <w:rFonts w:ascii="Times New Roman" w:eastAsia="Times New Roman" w:hAnsi="Times New Roman" w:cs="Times New Roman"/>
          <w:b/>
          <w:bCs/>
          <w:sz w:val="28"/>
          <w:szCs w:val="28"/>
          <w:u w:val="single"/>
          <w:rtl/>
        </w:rPr>
        <w:t xml:space="preserve">קורות חיים</w:t>
      </w:r>
      <w:r>
        <w:rPr>
          <w:rFonts w:ascii="Times New Roman" w:eastAsia="Times New Roman" w:hAnsi="Times New Roman" w:cs="Times New Roman"/>
          <w:b/>
          <w:sz w:val="28"/>
          <w:szCs w:val="28"/>
          <w:u w:val="single"/>
        </w:rPr>
        <w:t xml:space="preserve"> </w:t>
      </w:r>
      <w:r>
        <w:rPr>
          <w:rFonts w:ascii="Times New Roman" w:eastAsia="Times New Roman" w:hAnsi="Times New Roman" w:cs="Times New Roman"/>
          <w:b/>
          <w:bCs/>
          <w:sz w:val="28"/>
          <w:szCs w:val="28"/>
          <w:u w:val="single"/>
          <w:rtl/>
        </w:rPr>
        <w:t xml:space="preserve">אינסה</w:t>
      </w:r>
      <w:r>
        <w:rPr>
          <w:rFonts w:ascii="Times New Roman" w:eastAsia="Times New Roman" w:hAnsi="Times New Roman" w:cs="Times New Roman"/>
          <w:b/>
          <w:bCs/>
          <w:sz w:val="28"/>
          <w:szCs w:val="28"/>
          <w:u w:val="single"/>
          <w:rtl/>
        </w:rPr>
        <w:t xml:space="preserve"> אלוני</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u w:val="single"/>
          <w:rtl/>
        </w:rPr>
        <w:t xml:space="preserve">פרטים אישיים</w:t>
      </w:r>
      <w:r>
        <w:rPr>
          <w:rFonts w:ascii="Times New Roman" w:eastAsia="Times New Roman" w:hAnsi="Times New Roman" w:cs="Times New Roman"/>
          <w:b/>
          <w:sz w:val="28"/>
          <w:szCs w:val="28"/>
        </w:rPr>
        <w:t xml:space="preserve"> </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ת.ז:                                    306182635</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תאריך לידה:                        21/5/1982</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כתובת:                             שוהם 4 באר יעקב</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E.MAIL</w:t>
      </w:r>
      <w:r>
        <w:rPr>
          <w:rFonts w:ascii="Times New Roman" w:eastAsia="Times New Roman" w:hAnsi="Times New Roman" w:cs="Times New Roman"/>
          <w:b/>
          <w:sz w:val="28"/>
          <w:szCs w:val="28"/>
        </w:rPr>
        <w:t xml:space="preserve">:                        inessaaloni@gmail.com</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נייד:                                  054-5534373</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מצב משפחתי:                    נשואה +3</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bCs/>
          <w:sz w:val="28"/>
          <w:szCs w:val="28"/>
          <w:u w:val="single"/>
          <w:rtl/>
        </w:rPr>
      </w:pPr>
      <w:r>
        <w:rPr>
          <w:rFonts w:ascii="Times New Roman" w:eastAsia="Times New Roman" w:hAnsi="Times New Roman" w:cs="Times New Roman"/>
          <w:b/>
          <w:bCs/>
          <w:sz w:val="28"/>
          <w:szCs w:val="28"/>
          <w:u w:val="single"/>
          <w:rtl/>
        </w:rPr>
        <w:t xml:space="preserve">ניסיון תעסוקתי</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hint="cs"/>
          <w:b/>
          <w:bCs/>
          <w:sz w:val="28"/>
          <w:szCs w:val="28"/>
          <w:rtl/>
        </w:rPr>
        <w:t xml:space="preserve">02/2023- </w:t>
      </w:r>
      <w:r>
        <w:rPr>
          <w:rFonts w:ascii="Times New Roman" w:eastAsia="Times New Roman" w:hAnsi="Times New Roman" w:cs="Times New Roman" w:hint="cs"/>
          <w:b/>
          <w:sz w:val="28"/>
          <w:szCs w:val="28"/>
        </w:rPr>
        <w:t xml:space="preserve">QC</w:t>
      </w:r>
      <w:r>
        <w:rPr>
          <w:rFonts w:ascii="Times New Roman" w:eastAsia="Times New Roman" w:hAnsi="Times New Roman" w:cs="Times New Roman" w:hint="cs"/>
          <w:b/>
          <w:bCs/>
          <w:sz w:val="28"/>
          <w:szCs w:val="28"/>
          <w:rtl/>
        </w:rPr>
        <w:t xml:space="preserve"> מבקרת אבטחת איכות בחברת טבע </w:t>
      </w:r>
      <w:r>
        <w:rPr>
          <w:rFonts w:ascii="Times New Roman" w:eastAsia="Times New Roman" w:hAnsi="Times New Roman" w:cs="Times New Roman" w:hint="cs"/>
          <w:b/>
          <w:bCs/>
          <w:sz w:val="28"/>
          <w:szCs w:val="28"/>
          <w:rtl/>
        </w:rPr>
        <w:t xml:space="preserve">סלא</w:t>
      </w:r>
      <w:r>
        <w:rPr>
          <w:rFonts w:ascii="Times New Roman" w:eastAsia="Times New Roman" w:hAnsi="Times New Roman" w:cs="Times New Roman" w:hint="cs"/>
          <w:b/>
          <w:bCs/>
          <w:sz w:val="28"/>
          <w:szCs w:val="28"/>
          <w:rtl/>
        </w:rPr>
        <w:t xml:space="preserve"> </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11/202</w:t>
      </w:r>
      <w:r>
        <w:rPr>
          <w:rFonts w:ascii="Times New Roman" w:eastAsia="Times New Roman" w:hAnsi="Times New Roman" w:cs="Times New Roman" w:hint="cs"/>
          <w:b/>
          <w:bCs/>
          <w:sz w:val="28"/>
          <w:szCs w:val="28"/>
          <w:rtl/>
        </w:rPr>
        <w:t xml:space="preserve">1-02/2022</w:t>
      </w:r>
      <w:r>
        <w:rPr>
          <w:rFonts w:ascii="Times New Roman" w:eastAsia="Times New Roman" w:hAnsi="Times New Roman" w:cs="Times New Roman"/>
          <w:b/>
          <w:bCs/>
          <w:sz w:val="28"/>
          <w:szCs w:val="28"/>
          <w:rtl/>
        </w:rPr>
        <w:t xml:space="preserve">- מנהלת משרד בית ספר למוסיקה "</w:t>
      </w:r>
      <w:r>
        <w:rPr>
          <w:rFonts w:ascii="Times New Roman" w:eastAsia="Times New Roman" w:hAnsi="Times New Roman" w:cs="Times New Roman"/>
          <w:b/>
          <w:bCs/>
          <w:sz w:val="28"/>
          <w:szCs w:val="28"/>
          <w:rtl/>
        </w:rPr>
        <w:t xml:space="preserve">ווקאל"ראשון</w:t>
      </w:r>
      <w:r>
        <w:rPr>
          <w:rFonts w:ascii="Times New Roman" w:eastAsia="Times New Roman" w:hAnsi="Times New Roman" w:cs="Times New Roman"/>
          <w:b/>
          <w:bCs/>
          <w:sz w:val="28"/>
          <w:szCs w:val="28"/>
          <w:rtl/>
        </w:rPr>
        <w:t xml:space="preserve"> לציון</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hint="cs"/>
          <w:b/>
          <w:bCs/>
          <w:sz w:val="28"/>
          <w:szCs w:val="28"/>
          <w:rtl/>
        </w:rPr>
        <w:t xml:space="preserve">08/</w:t>
      </w:r>
      <w:r>
        <w:rPr>
          <w:rFonts w:ascii="Times New Roman" w:eastAsia="Times New Roman" w:hAnsi="Times New Roman" w:cs="Times New Roman"/>
          <w:b/>
          <w:bCs/>
          <w:sz w:val="28"/>
          <w:szCs w:val="28"/>
          <w:rtl/>
        </w:rPr>
        <w:t xml:space="preserve">2018</w:t>
      </w:r>
      <w:r>
        <w:rPr>
          <w:rFonts w:ascii="Times New Roman" w:eastAsia="Times New Roman" w:hAnsi="Times New Roman" w:cs="Times New Roman" w:hint="cs"/>
          <w:b/>
          <w:bCs/>
          <w:sz w:val="28"/>
          <w:szCs w:val="28"/>
          <w:rtl/>
        </w:rPr>
        <w:t xml:space="preserve">-02/2023</w:t>
      </w:r>
      <w:r>
        <w:rPr>
          <w:rFonts w:ascii="Times New Roman" w:eastAsia="Times New Roman" w:hAnsi="Times New Roman" w:cs="Times New Roman"/>
          <w:b/>
          <w:bCs/>
          <w:sz w:val="28"/>
          <w:szCs w:val="28"/>
          <w:rtl/>
        </w:rPr>
        <w:t xml:space="preserve">- דוגמת דמים וקורונה בקופת חולים מאוחדת</w:t>
      </w:r>
      <w:r>
        <w:rPr>
          <w:rFonts w:ascii="Times New Roman" w:eastAsia="Times New Roman" w:hAnsi="Times New Roman" w:cs="Times New Roman" w:hint="cs"/>
          <w:b/>
          <w:bCs/>
          <w:sz w:val="28"/>
          <w:szCs w:val="28"/>
          <w:rtl/>
        </w:rPr>
        <w:t xml:space="preserve"> החל מגיל שנה</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2016-2018-לבורנטית בתיכון ״</w:t>
      </w:r>
      <w:r>
        <w:rPr>
          <w:rFonts w:ascii="Times New Roman" w:eastAsia="Times New Roman" w:hAnsi="Times New Roman" w:cs="Times New Roman"/>
          <w:b/>
          <w:bCs/>
          <w:sz w:val="28"/>
          <w:szCs w:val="28"/>
          <w:rtl/>
        </w:rPr>
        <w:t xml:space="preserve">אולפנא</w:t>
      </w:r>
      <w:r>
        <w:rPr>
          <w:rFonts w:ascii="Times New Roman" w:eastAsia="Times New Roman" w:hAnsi="Times New Roman" w:cs="Times New Roman"/>
          <w:b/>
          <w:bCs/>
          <w:sz w:val="28"/>
          <w:szCs w:val="28"/>
          <w:rtl/>
        </w:rPr>
        <w:t xml:space="preserve"> צביה״</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2013-2016 יועצת הדרכות בחברת טבעוני חברה לתוספי תזונה טבעיים</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2012-2013-  מבקרת איכות ולבורנטית במעבדת האיכות של חברת </w:t>
      </w:r>
      <w:r>
        <w:rPr>
          <w:rFonts w:ascii="Times New Roman" w:eastAsia="Times New Roman" w:hAnsi="Times New Roman" w:cs="Times New Roman"/>
          <w:b/>
          <w:bCs/>
          <w:sz w:val="28"/>
          <w:szCs w:val="28"/>
          <w:rtl/>
        </w:rPr>
        <w:t xml:space="preserve">פוליבה</w:t>
      </w:r>
      <w:r>
        <w:rPr>
          <w:rFonts w:ascii="Times New Roman" w:eastAsia="Times New Roman" w:hAnsi="Times New Roman" w:cs="Times New Roman"/>
          <w:b/>
          <w:bCs/>
          <w:sz w:val="28"/>
          <w:szCs w:val="28"/>
          <w:rtl/>
        </w:rPr>
        <w:t xml:space="preserve"> בע"מ. מפעל לייצור יבוא ושיווק חומרי גלם לתעשיות .במסגרת עבודתי בחנתי את איכותם של המוצרים אשר יצרו בחברה, הייתי צריכה להפעיל שיקול דעת לגבי תיקון או פסילה של אצוות, ביקרתי את הנעשה ברצפת הייצור והשתתפתי בפרויקטים לשיפור מערכת אבטחת האיכות במפעל. העברת הדרכות לעובדים, בדיקת מוצרים מוגמרים, שחרור מוצרים למכירה, טיפול בתלונות, בדיקות איכות למוצרי פיתוח וייצור של המפעל. </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2008-2012 – רכזת ניצולי שואה בשיתוף עם יד ושם ב"משרד לאזרחים ותיקים וניצולי שואה " גבעתיים, במקביל להיותי רכזת עבדתי "</w:t>
      </w:r>
      <w:r>
        <w:rPr>
          <w:rFonts w:ascii="Times New Roman" w:eastAsia="Times New Roman" w:hAnsi="Times New Roman" w:cs="Times New Roman"/>
          <w:b/>
          <w:bCs/>
          <w:sz w:val="28"/>
          <w:szCs w:val="28"/>
          <w:rtl/>
        </w:rPr>
        <w:t xml:space="preserve">בק</w:t>
      </w:r>
      <w:r>
        <w:rPr>
          <w:rFonts w:ascii="Times New Roman" w:eastAsia="Times New Roman" w:hAnsi="Times New Roman" w:cs="Times New Roman"/>
          <w:b/>
          <w:bCs/>
          <w:sz w:val="28"/>
          <w:szCs w:val="28"/>
          <w:rtl/>
        </w:rPr>
        <w:t xml:space="preserve"> אופיס" של המשרד ,מהות עבודתי התבצע בטיפול פניות של גמלאים וניצולי שואה מול גורמים ממשלתיים וסגירת התלונות לאחר טיפולם.</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2003-2006 – מזכירה ברשת </w:t>
      </w:r>
      <w:r>
        <w:rPr>
          <w:rFonts w:ascii="Times New Roman" w:eastAsia="Times New Roman" w:hAnsi="Times New Roman" w:cs="Times New Roman"/>
          <w:b/>
          <w:bCs/>
          <w:sz w:val="28"/>
          <w:szCs w:val="28"/>
          <w:rtl/>
        </w:rPr>
        <w:t xml:space="preserve">מתנסים:ניהול</w:t>
      </w:r>
      <w:r>
        <w:rPr>
          <w:rFonts w:ascii="Times New Roman" w:eastAsia="Times New Roman" w:hAnsi="Times New Roman" w:cs="Times New Roman"/>
          <w:b/>
          <w:bCs/>
          <w:sz w:val="28"/>
          <w:szCs w:val="28"/>
          <w:rtl/>
        </w:rPr>
        <w:t xml:space="preserve"> יומנים של המנכ"ל, הפקדות עבודה עם ילדים מגיל 3- 16 ,רישום לחוגים.</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bCs/>
          <w:sz w:val="28"/>
          <w:szCs w:val="28"/>
          <w:u w:val="single"/>
          <w:rtl/>
        </w:rPr>
      </w:pP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bCs/>
          <w:sz w:val="28"/>
          <w:szCs w:val="28"/>
          <w:u w:val="single"/>
          <w:rtl/>
        </w:rPr>
      </w:pPr>
      <w:r>
        <w:rPr>
          <w:rFonts w:ascii="Times New Roman" w:eastAsia="Times New Roman" w:hAnsi="Times New Roman" w:cs="Times New Roman"/>
          <w:b/>
          <w:bCs/>
          <w:sz w:val="28"/>
          <w:szCs w:val="28"/>
          <w:u w:val="single"/>
          <w:rtl/>
        </w:rPr>
        <w:t xml:space="preserve">השכלה </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hint="cs"/>
          <w:b/>
          <w:bCs/>
          <w:sz w:val="28"/>
          <w:szCs w:val="28"/>
          <w:rtl/>
        </w:rPr>
        <w:t xml:space="preserve">2022- הבית ספר הישראלי להומאופתיה ותזונה </w:t>
      </w:r>
      <w:r>
        <w:rPr>
          <w:rFonts w:ascii="Times New Roman" w:eastAsia="Times New Roman" w:hAnsi="Times New Roman" w:cs="Times New Roman"/>
          <w:b/>
          <w:bCs/>
          <w:sz w:val="28"/>
          <w:szCs w:val="28"/>
          <w:rtl/>
        </w:rPr>
        <w:t xml:space="preserve">–</w:t>
      </w:r>
      <w:r>
        <w:rPr>
          <w:rFonts w:ascii="Times New Roman" w:eastAsia="Times New Roman" w:hAnsi="Times New Roman" w:cs="Times New Roman" w:hint="cs"/>
          <w:b/>
          <w:bCs/>
          <w:sz w:val="28"/>
          <w:szCs w:val="28"/>
          <w:rtl/>
        </w:rPr>
        <w:t xml:space="preserve"> לימודי רפואה הומאופתית( 4 שנים)</w:t>
      </w:r>
      <w:r>
        <w:br/>
      </w:r>
      <w:r>
        <w:rPr>
          <w:rFonts w:ascii="Times New Roman" w:eastAsia="Times New Roman" w:hAnsi="Times New Roman" w:cs="Times New Roman" w:hint="cs"/>
          <w:b/>
          <w:bCs/>
          <w:sz w:val="28"/>
          <w:szCs w:val="28"/>
          <w:rtl/>
        </w:rPr>
        <w:t xml:space="preserve">יועצת לאורח חיים בריא מדופלמת, וממשיכה כעת ליועצת בחירה לאורח חיים ורפואה אלטרנטיבית  </w:t>
      </w:r>
      <w:r>
        <w:br/>
      </w:r>
      <w:r>
        <w:rPr>
          <w:rFonts w:ascii="Times New Roman" w:eastAsia="Times New Roman" w:hAnsi="Times New Roman" w:cs="Times New Roman" w:hint="cs"/>
          <w:b/>
          <w:bCs/>
          <w:sz w:val="28"/>
          <w:szCs w:val="28"/>
          <w:rtl/>
        </w:rPr>
        <w:t xml:space="preserve">2015- קורס </w:t>
      </w:r>
      <w:r>
        <w:rPr>
          <w:rFonts w:ascii="Times New Roman" w:eastAsia="Times New Roman" w:hAnsi="Times New Roman" w:cs="Times New Roman" w:hint="cs"/>
          <w:b/>
          <w:bCs/>
          <w:sz w:val="28"/>
          <w:szCs w:val="28"/>
          <w:rtl/>
        </w:rPr>
        <w:t xml:space="preserve">פלובוטומיסטיות</w:t>
      </w:r>
      <w:r>
        <w:rPr>
          <w:rFonts w:ascii="Times New Roman" w:eastAsia="Times New Roman" w:hAnsi="Times New Roman" w:cs="Times New Roman" w:hint="cs"/>
          <w:b/>
          <w:bCs/>
          <w:sz w:val="28"/>
          <w:szCs w:val="28"/>
          <w:rtl/>
        </w:rPr>
        <w:t xml:space="preserve">( לקיחת דם וורידי ) החל מגיל 1(שנה)</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 בסיום לימודי נדרשתי להגיש פרויקט בתחום: הפרויקט מתבצע במסגרת המרכז </w:t>
      </w:r>
      <w:r>
        <w:rPr>
          <w:rFonts w:ascii="Times New Roman" w:eastAsia="Times New Roman" w:hAnsi="Times New Roman" w:cs="Times New Roman"/>
          <w:b/>
          <w:bCs/>
          <w:sz w:val="28"/>
          <w:szCs w:val="28"/>
          <w:rtl/>
        </w:rPr>
        <w:t xml:space="preserve">האונבריסטאי</w:t>
      </w:r>
      <w:r>
        <w:rPr>
          <w:rFonts w:ascii="Times New Roman" w:eastAsia="Times New Roman" w:hAnsi="Times New Roman" w:cs="Times New Roman"/>
          <w:b/>
          <w:bCs/>
          <w:sz w:val="28"/>
          <w:szCs w:val="28"/>
          <w:rtl/>
        </w:rPr>
        <w:t xml:space="preserve"> אריאל בשומרון , בנושא: </w:t>
      </w:r>
      <w:r>
        <w:rPr>
          <w:rFonts w:ascii="Times New Roman" w:eastAsia="Times New Roman" w:hAnsi="Times New Roman" w:cs="Times New Roman"/>
          <w:b/>
          <w:bCs/>
          <w:sz w:val="28"/>
          <w:szCs w:val="28"/>
          <w:rtl/>
        </w:rPr>
        <w:t xml:space="preserve">קומפוסט</w:t>
      </w:r>
      <w:r>
        <w:rPr>
          <w:rFonts w:ascii="Times New Roman" w:eastAsia="Times New Roman" w:hAnsi="Times New Roman" w:cs="Times New Roman"/>
          <w:b/>
          <w:bCs/>
          <w:sz w:val="28"/>
          <w:szCs w:val="28"/>
          <w:rtl/>
        </w:rPr>
        <w:t xml:space="preserve">, שם הפרויקט: מעקב אחר תהליך </w:t>
      </w:r>
      <w:r>
        <w:rPr>
          <w:rFonts w:ascii="Times New Roman" w:eastAsia="Times New Roman" w:hAnsi="Times New Roman" w:cs="Times New Roman"/>
          <w:b/>
          <w:bCs/>
          <w:sz w:val="28"/>
          <w:szCs w:val="28"/>
          <w:rtl/>
        </w:rPr>
        <w:t xml:space="preserve">הקומפוסטציה</w:t>
      </w:r>
      <w:r>
        <w:rPr>
          <w:rFonts w:ascii="Times New Roman" w:eastAsia="Times New Roman" w:hAnsi="Times New Roman" w:cs="Times New Roman"/>
          <w:b/>
          <w:bCs/>
          <w:sz w:val="28"/>
          <w:szCs w:val="28"/>
          <w:rtl/>
        </w:rPr>
        <w:t xml:space="preserve"> המתקיים במעונות הסטודנטים במכללה , בהנחיית המרצה חן פרימן.</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2007-2009- לימודים לתואר הנדסאי במגמת ביוטכנולוגיה, במרכז האוניברסיטאי אריאל בשומרון באריאל. במהלך לימודי </w:t>
      </w:r>
      <w:r>
        <w:rPr>
          <w:rFonts w:ascii="Times New Roman" w:eastAsia="Times New Roman" w:hAnsi="Times New Roman" w:cs="Times New Roman"/>
          <w:b/>
          <w:bCs/>
          <w:sz w:val="28"/>
          <w:szCs w:val="28"/>
          <w:rtl/>
        </w:rPr>
        <w:t xml:space="preserve">התנסתי</w:t>
      </w:r>
      <w:r>
        <w:rPr>
          <w:rFonts w:ascii="Times New Roman" w:eastAsia="Times New Roman" w:hAnsi="Times New Roman" w:cs="Times New Roman"/>
          <w:b/>
          <w:bCs/>
          <w:sz w:val="28"/>
          <w:szCs w:val="28"/>
          <w:rtl/>
        </w:rPr>
        <w:t xml:space="preserve"> במעבדות בתחומים הבאים: מיקרוביולוגיה , כימיה כללית ופיסקלית, כימיה </w:t>
      </w:r>
      <w:r>
        <w:rPr>
          <w:rFonts w:ascii="Times New Roman" w:eastAsia="Times New Roman" w:hAnsi="Times New Roman" w:cs="Times New Roman"/>
          <w:b/>
          <w:bCs/>
          <w:sz w:val="28"/>
          <w:szCs w:val="28"/>
          <w:rtl/>
        </w:rPr>
        <w:t xml:space="preserve">מכשירית</w:t>
      </w:r>
      <w:r>
        <w:rPr>
          <w:rFonts w:ascii="Times New Roman" w:eastAsia="Times New Roman" w:hAnsi="Times New Roman" w:cs="Times New Roman"/>
          <w:b/>
          <w:bCs/>
          <w:sz w:val="28"/>
          <w:szCs w:val="28"/>
          <w:rtl/>
        </w:rPr>
        <w:t xml:space="preserve">, כימיה אורגנית, ביוכימיה, אימונו דיאגנוסטיקה, ביולוגיה מולקולארית, ביוטכנולוגיה של המזון. הלימודים כללו שימוש בטכניקות הבאות : </w:t>
      </w:r>
      <w:r>
        <w:rPr>
          <w:rFonts w:ascii="Times New Roman" w:eastAsia="Times New Roman" w:hAnsi="Times New Roman" w:cs="Times New Roman"/>
          <w:b/>
          <w:bCs/>
          <w:sz w:val="28"/>
          <w:szCs w:val="28"/>
          <w:rtl/>
        </w:rPr>
        <w:t xml:space="preserve">ספקטרופוטומטריה</w:t>
      </w:r>
      <w:r>
        <w:rPr>
          <w:rFonts w:ascii="Times New Roman" w:eastAsia="Times New Roman" w:hAnsi="Times New Roman" w:cs="Times New Roman"/>
          <w:b/>
          <w:bCs/>
          <w:sz w:val="28"/>
          <w:szCs w:val="28"/>
          <w:rtl/>
        </w:rPr>
        <w:t xml:space="preserve">, </w:t>
      </w:r>
      <w:r>
        <w:rPr>
          <w:rFonts w:ascii="Times New Roman" w:eastAsia="Times New Roman" w:hAnsi="Times New Roman" w:cs="Times New Roman"/>
          <w:b/>
          <w:bCs/>
          <w:sz w:val="28"/>
          <w:szCs w:val="28"/>
          <w:rtl/>
        </w:rPr>
        <w:t xml:space="preserve">כרומוטוגרפיית</w:t>
      </w:r>
      <w:r>
        <w:rPr>
          <w:rFonts w:ascii="Times New Roman" w:eastAsia="Times New Roman" w:hAnsi="Times New Roman" w:cs="Times New Roman"/>
          <w:b/>
          <w:bCs/>
          <w:sz w:val="28"/>
          <w:szCs w:val="28"/>
          <w:rtl/>
        </w:rPr>
        <w:t xml:space="preserve"> </w:t>
      </w:r>
      <w:r>
        <w:rPr>
          <w:rFonts w:ascii="Times New Roman" w:eastAsia="Times New Roman" w:hAnsi="Times New Roman" w:cs="Times New Roman"/>
          <w:b/>
          <w:sz w:val="28"/>
          <w:szCs w:val="28"/>
        </w:rPr>
        <w:t xml:space="preserve">TLC</w:t>
      </w:r>
      <w:r>
        <w:rPr>
          <w:rFonts w:ascii="Times New Roman" w:eastAsia="Times New Roman" w:hAnsi="Times New Roman" w:cs="Times New Roman"/>
          <w:b/>
          <w:bCs/>
          <w:sz w:val="28"/>
          <w:szCs w:val="28"/>
          <w:rtl/>
        </w:rPr>
        <w:t xml:space="preserve"> , </w:t>
      </w:r>
      <w:r>
        <w:rPr>
          <w:rFonts w:ascii="Times New Roman" w:eastAsia="Times New Roman" w:hAnsi="Times New Roman" w:cs="Times New Roman"/>
          <w:b/>
          <w:bCs/>
          <w:sz w:val="28"/>
          <w:szCs w:val="28"/>
          <w:rtl/>
        </w:rPr>
        <w:t xml:space="preserve">כרומוטוגרפיית</w:t>
      </w:r>
      <w:r>
        <w:rPr>
          <w:rFonts w:ascii="Times New Roman" w:eastAsia="Times New Roman" w:hAnsi="Times New Roman" w:cs="Times New Roman"/>
          <w:b/>
          <w:bCs/>
          <w:sz w:val="28"/>
          <w:szCs w:val="28"/>
          <w:rtl/>
        </w:rPr>
        <w:t xml:space="preserve"> </w:t>
      </w:r>
      <w:r>
        <w:rPr>
          <w:rFonts w:ascii="Times New Roman" w:eastAsia="Times New Roman" w:hAnsi="Times New Roman" w:cs="Times New Roman"/>
          <w:b/>
          <w:sz w:val="28"/>
          <w:szCs w:val="28"/>
        </w:rPr>
        <w:t xml:space="preserve">HPLC</w:t>
      </w:r>
      <w:r>
        <w:rPr>
          <w:rFonts w:ascii="Times New Roman" w:eastAsia="Times New Roman" w:hAnsi="Times New Roman" w:cs="Times New Roman"/>
          <w:b/>
          <w:bCs/>
          <w:sz w:val="28"/>
          <w:szCs w:val="28"/>
          <w:rtl/>
        </w:rPr>
        <w:t xml:space="preserve"> ,</w:t>
      </w:r>
      <w:r>
        <w:rPr>
          <w:rFonts w:ascii="Times New Roman" w:eastAsia="Times New Roman" w:hAnsi="Times New Roman" w:cs="Times New Roman"/>
          <w:b/>
          <w:bCs/>
          <w:sz w:val="28"/>
          <w:szCs w:val="28"/>
          <w:rtl/>
        </w:rPr>
        <w:t xml:space="preserve">כרומוטוגרפיית</w:t>
      </w:r>
      <w:r>
        <w:rPr>
          <w:rFonts w:ascii="Times New Roman" w:eastAsia="Times New Roman" w:hAnsi="Times New Roman" w:cs="Times New Roman"/>
          <w:b/>
          <w:bCs/>
          <w:sz w:val="28"/>
          <w:szCs w:val="28"/>
          <w:rtl/>
        </w:rPr>
        <w:t xml:space="preserve"> עמודה, מיצוי, דחיסה </w:t>
      </w:r>
      <w:r>
        <w:rPr>
          <w:rFonts w:ascii="Times New Roman" w:eastAsia="Times New Roman" w:hAnsi="Times New Roman" w:cs="Times New Roman"/>
          <w:b/>
          <w:bCs/>
          <w:sz w:val="28"/>
          <w:szCs w:val="28"/>
          <w:rtl/>
        </w:rPr>
        <w:t xml:space="preserve">אלדולית</w:t>
      </w:r>
      <w:r>
        <w:rPr>
          <w:rFonts w:ascii="Times New Roman" w:eastAsia="Times New Roman" w:hAnsi="Times New Roman" w:cs="Times New Roman"/>
          <w:b/>
          <w:bCs/>
          <w:sz w:val="28"/>
          <w:szCs w:val="28"/>
          <w:rtl/>
        </w:rPr>
        <w:t xml:space="preserve"> , גיבוש, </w:t>
      </w:r>
      <w:r>
        <w:rPr>
          <w:rFonts w:ascii="Times New Roman" w:eastAsia="Times New Roman" w:hAnsi="Times New Roman" w:cs="Times New Roman"/>
          <w:b/>
          <w:sz w:val="28"/>
          <w:szCs w:val="28"/>
        </w:rPr>
        <w:t xml:space="preserve">pH</w:t>
      </w:r>
      <w:r>
        <w:rPr>
          <w:rFonts w:ascii="Times New Roman" w:eastAsia="Times New Roman" w:hAnsi="Times New Roman" w:cs="Times New Roman"/>
          <w:b/>
          <w:bCs/>
          <w:sz w:val="28"/>
          <w:szCs w:val="28"/>
          <w:rtl/>
        </w:rPr>
        <w:t xml:space="preserve"> מטר, </w:t>
      </w:r>
      <w:r>
        <w:rPr>
          <w:rFonts w:ascii="Times New Roman" w:eastAsia="Times New Roman" w:hAnsi="Times New Roman" w:cs="Times New Roman"/>
          <w:b/>
          <w:bCs/>
          <w:sz w:val="28"/>
          <w:szCs w:val="28"/>
          <w:rtl/>
        </w:rPr>
        <w:t xml:space="preserve">אלקטרופורזה</w:t>
      </w:r>
      <w:r>
        <w:rPr>
          <w:rFonts w:ascii="Times New Roman" w:eastAsia="Times New Roman" w:hAnsi="Times New Roman" w:cs="Times New Roman"/>
          <w:b/>
          <w:bCs/>
          <w:sz w:val="28"/>
          <w:szCs w:val="28"/>
          <w:rtl/>
        </w:rPr>
        <w:t xml:space="preserve"> , </w:t>
      </w:r>
      <w:r>
        <w:rPr>
          <w:rFonts w:ascii="Times New Roman" w:eastAsia="Times New Roman" w:hAnsi="Times New Roman" w:cs="Times New Roman"/>
          <w:b/>
          <w:sz w:val="28"/>
          <w:szCs w:val="28"/>
        </w:rPr>
        <w:t xml:space="preserve">ELISA</w:t>
      </w:r>
      <w:r>
        <w:rPr>
          <w:rFonts w:ascii="Times New Roman" w:eastAsia="Times New Roman" w:hAnsi="Times New Roman" w:cs="Times New Roman"/>
          <w:b/>
          <w:bCs/>
          <w:sz w:val="28"/>
          <w:szCs w:val="28"/>
          <w:rtl/>
        </w:rPr>
        <w:t xml:space="preserve"> תחרותית </w:t>
      </w:r>
      <w:r>
        <w:rPr>
          <w:rFonts w:ascii="Times New Roman" w:eastAsia="Times New Roman" w:hAnsi="Times New Roman" w:cs="Times New Roman"/>
          <w:b/>
          <w:sz w:val="28"/>
          <w:szCs w:val="28"/>
        </w:rPr>
        <w:t xml:space="preserve">WESTRENBLOKE ,PCR</w:t>
      </w:r>
      <w:r>
        <w:rPr>
          <w:rFonts w:ascii="Times New Roman" w:eastAsia="Times New Roman" w:hAnsi="Times New Roman" w:cs="Times New Roman"/>
          <w:b/>
          <w:bCs/>
          <w:sz w:val="28"/>
          <w:szCs w:val="28"/>
          <w:rtl/>
        </w:rPr>
        <w:t xml:space="preserve"> ,כרומטוגרפיה על מחליף יונים.</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1997-2001- בוגרת תיכון "</w:t>
      </w:r>
      <w:r>
        <w:rPr>
          <w:rFonts w:ascii="Times New Roman" w:eastAsia="Times New Roman" w:hAnsi="Times New Roman" w:cs="Times New Roman"/>
          <w:b/>
          <w:bCs/>
          <w:sz w:val="28"/>
          <w:szCs w:val="28"/>
          <w:rtl/>
        </w:rPr>
        <w:t xml:space="preserve">יוהנה</w:t>
      </w:r>
      <w:r>
        <w:rPr>
          <w:rFonts w:ascii="Times New Roman" w:eastAsia="Times New Roman" w:hAnsi="Times New Roman" w:cs="Times New Roman"/>
          <w:b/>
          <w:bCs/>
          <w:sz w:val="28"/>
          <w:szCs w:val="28"/>
          <w:rtl/>
        </w:rPr>
        <w:t xml:space="preserve"> ז'בוטינסקי" באר יעקב במגמת ביולוגיה חקלאות, בעלת תעודת בגרות מלאה.</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u w:val="single"/>
        </w:rPr>
      </w:pPr>
      <w:r>
        <w:rPr>
          <w:rFonts w:ascii="Times New Roman" w:eastAsia="Times New Roman" w:hAnsi="Times New Roman" w:cs="Times New Roman"/>
          <w:b/>
          <w:bCs/>
          <w:sz w:val="28"/>
          <w:szCs w:val="28"/>
          <w:u w:val="single"/>
          <w:rtl/>
        </w:rPr>
        <w:t xml:space="preserve">שפות</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עברית, רוסית: שפת אם</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אנגלית: רמה טובה בקריאה , דיבור וכתיבה</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ספרדית: רמה טובה בדיבור ובקריאה.</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ידע במחשבים</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bCs/>
          <w:sz w:val="28"/>
          <w:szCs w:val="28"/>
          <w:rtl/>
        </w:rPr>
      </w:pPr>
      <w:r>
        <w:rPr>
          <w:rFonts w:ascii="Times New Roman" w:eastAsia="Times New Roman" w:hAnsi="Times New Roman" w:cs="Times New Roman"/>
          <w:b/>
          <w:sz w:val="28"/>
          <w:szCs w:val="28"/>
        </w:rPr>
        <w:t xml:space="preserve">Word, </w:t>
      </w:r>
      <w:r>
        <w:rPr>
          <w:rFonts w:ascii="Times New Roman" w:eastAsia="Times New Roman" w:hAnsi="Times New Roman" w:cs="Times New Roman"/>
          <w:b/>
          <w:sz w:val="28"/>
          <w:szCs w:val="28"/>
        </w:rPr>
        <w:t xml:space="preserve">PowerPoint ,Excel</w:t>
      </w:r>
      <w:r>
        <w:rPr>
          <w:rFonts w:ascii="Times New Roman" w:eastAsia="Times New Roman" w:hAnsi="Times New Roman" w:cs="Times New Roman"/>
          <w:b/>
          <w:sz w:val="28"/>
          <w:szCs w:val="28"/>
        </w:rPr>
        <w:t xml:space="preserve"> ,office</w:t>
      </w:r>
      <w:r>
        <w:rPr>
          <w:rFonts w:ascii="Times New Roman" w:eastAsia="Times New Roman" w:hAnsi="Times New Roman" w:cs="Times New Roman"/>
          <w:b/>
          <w:bCs/>
          <w:sz w:val="28"/>
          <w:szCs w:val="28"/>
          <w:rtl/>
        </w:rPr>
        <w:t xml:space="preserve"> , מערכת </w:t>
      </w:r>
      <w:r>
        <w:rPr>
          <w:rFonts w:ascii="Times New Roman" w:eastAsia="Times New Roman" w:hAnsi="Times New Roman" w:cs="Times New Roman"/>
          <w:b/>
          <w:sz w:val="28"/>
          <w:szCs w:val="28"/>
        </w:rPr>
        <w:t xml:space="preserve">CRM</w:t>
      </w:r>
      <w:r>
        <w:rPr>
          <w:rFonts w:ascii="Times New Roman" w:eastAsia="Times New Roman" w:hAnsi="Times New Roman" w:cs="Times New Roman"/>
          <w:b/>
          <w:bCs/>
          <w:sz w:val="28"/>
          <w:szCs w:val="28"/>
          <w:rtl/>
        </w:rPr>
        <w:t xml:space="preserve">, תוכנת </w:t>
      </w:r>
      <w:r>
        <w:rPr>
          <w:rFonts w:ascii="Times New Roman" w:eastAsia="Times New Roman" w:hAnsi="Times New Roman" w:cs="Times New Roman"/>
          <w:b/>
          <w:sz w:val="28"/>
          <w:szCs w:val="28"/>
        </w:rPr>
        <w:t xml:space="preserve">SAP</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hint="cs"/>
          <w:b/>
          <w:sz w:val="28"/>
          <w:szCs w:val="28"/>
        </w:rPr>
        <w:t xml:space="preserve">WMS</w:t>
      </w:r>
      <w:r>
        <w:rPr>
          <w:rFonts w:ascii="Times New Roman" w:eastAsia="Times New Roman" w:hAnsi="Times New Roman" w:cs="Times New Roman" w:hint="cs"/>
          <w:b/>
          <w:bCs/>
          <w:sz w:val="28"/>
          <w:szCs w:val="28"/>
          <w:rtl/>
        </w:rPr>
        <w:t xml:space="preserve">,מערכת</w:t>
      </w:r>
      <w:r>
        <w:rPr>
          <w:rFonts w:ascii="Times New Roman" w:eastAsia="Times New Roman" w:hAnsi="Times New Roman" w:cs="Times New Roman" w:hint="cs"/>
          <w:b/>
          <w:bCs/>
          <w:sz w:val="28"/>
          <w:szCs w:val="28"/>
          <w:rtl/>
        </w:rPr>
        <w:t xml:space="preserve"> שוהם,</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u w:val="single"/>
        </w:rPr>
      </w:pPr>
      <w:r>
        <w:rPr>
          <w:rFonts w:ascii="Times New Roman" w:eastAsia="Times New Roman" w:hAnsi="Times New Roman" w:cs="Times New Roman"/>
          <w:b/>
          <w:bCs/>
          <w:sz w:val="28"/>
          <w:szCs w:val="28"/>
          <w:u w:val="single"/>
          <w:rtl/>
        </w:rPr>
        <w:t xml:space="preserve">כישורים אישיים</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b/>
          <w:sz w:val="28"/>
          <w:szCs w:val="28"/>
        </w:rPr>
      </w:pPr>
      <w:r>
        <w:rPr>
          <w:rFonts w:ascii="Times New Roman" w:eastAsia="Times New Roman" w:hAnsi="Times New Roman" w:cs="Times New Roman"/>
          <w:b/>
          <w:bCs/>
          <w:sz w:val="28"/>
          <w:szCs w:val="28"/>
          <w:rtl/>
        </w:rPr>
        <w:t xml:space="preserve">יכולת</w:t>
      </w:r>
      <w:r>
        <w:rPr>
          <w:rFonts w:ascii="Times New Roman" w:eastAsia="Times New Roman" w:hAnsi="Times New Roman" w:cs="Times New Roman" w:hint="cs"/>
          <w:b/>
          <w:bCs/>
          <w:sz w:val="28"/>
          <w:szCs w:val="28"/>
          <w:rtl/>
        </w:rPr>
        <w:t xml:space="preserve"> הגדלת</w:t>
      </w:r>
      <w:r>
        <w:rPr>
          <w:rFonts w:ascii="Times New Roman" w:eastAsia="Times New Roman" w:hAnsi="Times New Roman" w:cs="Times New Roman"/>
          <w:b/>
          <w:bCs/>
          <w:sz w:val="28"/>
          <w:szCs w:val="28"/>
          <w:rtl/>
        </w:rPr>
        <w:t xml:space="preserve"> ראש, בעלת מוטיבציה גבוהה ונכונות לעבודה מאתגרת, תודעת מתן שרות גבוהה, תקשורת בינאישית טובה,  חברותית , ממושמעת, מסודרת אנרגטית מאוד ,</w:t>
      </w:r>
      <w:r>
        <w:rPr>
          <w:rFonts w:ascii="Times New Roman" w:eastAsia="Times New Roman" w:hAnsi="Times New Roman" w:cs="Times New Roman"/>
          <w:b/>
          <w:bCs/>
          <w:sz w:val="28"/>
          <w:szCs w:val="28"/>
          <w:rtl/>
        </w:rPr>
        <w:t xml:space="preserve">יוזמתית</w:t>
      </w:r>
      <w:r>
        <w:rPr>
          <w:rFonts w:ascii="Times New Roman" w:eastAsia="Times New Roman" w:hAnsi="Times New Roman" w:cs="Times New Roman"/>
          <w:b/>
          <w:bCs/>
          <w:sz w:val="28"/>
          <w:szCs w:val="28"/>
          <w:rtl/>
        </w:rPr>
        <w:t xml:space="preserve"> ,אסרטיבית,</w:t>
      </w:r>
      <w:r>
        <w:rPr>
          <w:rFonts w:ascii="Times New Roman" w:eastAsia="Times New Roman" w:hAnsi="Times New Roman" w:cs="Times New Roman" w:hint="cs"/>
          <w:b/>
          <w:bCs/>
          <w:sz w:val="28"/>
          <w:szCs w:val="28"/>
          <w:rtl/>
        </w:rPr>
        <w:t xml:space="preserve"> </w:t>
      </w:r>
      <w:r>
        <w:rPr>
          <w:rFonts w:ascii="Times New Roman" w:eastAsia="Times New Roman" w:hAnsi="Times New Roman" w:cs="Times New Roman"/>
          <w:b/>
          <w:bCs/>
          <w:sz w:val="28"/>
          <w:szCs w:val="28"/>
          <w:rtl/>
        </w:rPr>
        <w:t xml:space="preserve">סבלנית, ,פדנטית, חרוצה שאפתנית </w:t>
      </w:r>
      <w:r>
        <w:rPr>
          <w:rFonts w:ascii="Times New Roman" w:eastAsia="Times New Roman" w:hAnsi="Times New Roman" w:cs="Times New Roman"/>
          <w:b/>
          <w:bCs/>
          <w:sz w:val="28"/>
          <w:szCs w:val="28"/>
          <w:rtl/>
        </w:rPr>
        <w:t xml:space="preserve">שירותית</w:t>
      </w:r>
      <w:r>
        <w:rPr>
          <w:rFonts w:ascii="Times New Roman" w:eastAsia="Times New Roman" w:hAnsi="Times New Roman" w:cs="Times New Roman"/>
          <w:b/>
          <w:bCs/>
          <w:sz w:val="28"/>
          <w:szCs w:val="28"/>
          <w:rtl/>
        </w:rPr>
        <w:t xml:space="preserve"> </w:t>
      </w:r>
      <w:r>
        <w:rPr>
          <w:rFonts w:ascii="Times New Roman" w:eastAsia="Times New Roman" w:hAnsi="Times New Roman" w:cs="Times New Roman"/>
          <w:b/>
          <w:bCs/>
          <w:sz w:val="28"/>
          <w:szCs w:val="28"/>
          <w:rtl/>
        </w:rPr>
        <w:t xml:space="preserve">ומכירתית</w:t>
      </w:r>
      <w:r>
        <w:rPr>
          <w:rFonts w:ascii="Times New Roman" w:eastAsia="Times New Roman" w:hAnsi="Times New Roman" w:cs="Times New Roman"/>
          <w:b/>
          <w:bCs/>
          <w:sz w:val="28"/>
          <w:szCs w:val="28"/>
          <w:rtl/>
        </w:rPr>
        <w:t xml:space="preserve">. </w:t>
      </w:r>
    </w:p>
    <w:p>
      <w:pPr>
        <w:pBdr>
          <w:top w:val="none" w:sz="0" w:space="0" w:color="FFFFFF"/>
          <w:left w:val="none" w:sz="0" w:space="0" w:color="FFFFFF"/>
          <w:bottom w:val="none" w:sz="0" w:space="0" w:color="FFFFFF"/>
          <w:right w:val="none" w:sz="0" w:space="0" w:color="FFFFFF"/>
          <w:between w:val="none" w:sz="0" w:space="0" w:color="FFFFFF"/>
        </w:pBdr>
        <w:bidi/>
        <w:spacing w:after="200"/>
        <w:rPr>
          <w:rFonts w:ascii="Times New Roman" w:eastAsia="Times New Roman" w:hAnsi="Times New Roman" w:cs="Times New Roman"/>
        </w:rPr>
      </w:pPr>
      <w:r>
        <w:rPr>
          <w:rFonts w:ascii="Times New Roman" w:eastAsia="Times New Roman" w:hAnsi="Times New Roman" w:cs="Times New Roman"/>
          <w:b/>
          <w:bCs/>
          <w:sz w:val="28"/>
          <w:szCs w:val="28"/>
          <w:rtl/>
        </w:rPr>
        <w:t xml:space="preserve">מכתבי המלצה ימסרו בהתאם לדרישות.</w:t>
      </w:r>
      <w:r>
        <w:rPr>
          <w:rFonts w:ascii="Cambria" w:eastAsia="Cambria" w:hAnsi="Cambria" w:cs="Cambria"/>
          <w:sz w:val="24"/>
          <w:szCs w:val="24"/>
        </w:rPr>
        <w:t xml:space="preserve"> </w:t>
      </w:r>
    </w:p>
    <w:p>
      <w:pPr>
        <w:pBdr>
          <w:top w:val="none" w:sz="0" w:space="0" w:color="FFFFFF"/>
          <w:left w:val="none" w:sz="0" w:space="0" w:color="FFFFFF"/>
          <w:bottom w:val="none" w:sz="0" w:space="0" w:color="FFFFFF"/>
          <w:right w:val="none" w:sz="0" w:space="0" w:color="FFFFFF"/>
          <w:between w:val="none" w:sz="0" w:space="0" w:color="FFFFFF"/>
        </w:pBdr>
        <w:bidi/>
        <w:spacing w:after="200" w:line="240" w:lineRule="auto"/>
        <w:rPr>
          <w:rFonts w:ascii="Times New Roman" w:eastAsia="Times New Roman" w:hAnsi="Times New Roman" w:cs="Times New Roman"/>
        </w:rPr>
      </w:pPr>
    </w:p>
    <w:p>
      <w:pPr>
        <w:pBdr>
          <w:top w:val="none" w:sz="0" w:space="0" w:color="FFFFFF"/>
          <w:left w:val="none" w:sz="0" w:space="0" w:color="FFFFFF"/>
          <w:bottom w:val="none" w:sz="0" w:space="0" w:color="FFFFFF"/>
          <w:right w:val="none" w:sz="0" w:space="0" w:color="FFFFFF"/>
          <w:between w:val="none" w:sz="0" w:space="0" w:color="FFFFFF"/>
        </w:pBdr>
        <w:bidi/>
        <w:spacing w:after="200" w:line="360" w:lineRule="auto"/>
        <w:jc w:val="right"/>
        <w:rPr>
          <w:rFonts w:ascii="Times New Roman" w:eastAsia="Times New Roman" w:hAnsi="Times New Roman" w:cs="Times New Roman"/>
        </w:rPr>
      </w:pPr>
    </w:p>
    <w:p>
      <w:pPr>
        <w:pBdr>
          <w:top w:val="none" w:sz="0" w:space="0" w:color="FFFFFF"/>
          <w:left w:val="none" w:sz="0" w:space="0" w:color="FFFFFF"/>
          <w:bottom w:val="none" w:sz="0" w:space="0" w:color="FFFFFF"/>
          <w:right w:val="none" w:sz="0" w:space="0" w:color="FFFFFF"/>
          <w:between w:val="none" w:sz="0" w:space="0" w:color="FFFFFF"/>
        </w:pBdr>
        <w:bidi/>
        <w:spacing w:after="200"/>
        <w:jc w:val="right"/>
        <w:rPr>
          <w:rFonts w:ascii="Times New Roman" w:eastAsia="Times New Roman" w:hAnsi="Times New Roman" w:cs="Times New Roman"/>
        </w:rPr>
      </w:pPr>
    </w:p>
    <w:p>
      <w:pPr>
        <w:pBdr>
          <w:top w:val="none" w:sz="0" w:space="0" w:color="FFFFFF"/>
          <w:left w:val="none" w:sz="0" w:space="0" w:color="FFFFFF"/>
          <w:bottom w:val="none" w:sz="0" w:space="0" w:color="FFFFFF"/>
          <w:right w:val="none" w:sz="0" w:space="0" w:color="FFFFFF"/>
          <w:between w:val="none" w:sz="0" w:space="0" w:color="FFFFFF"/>
        </w:pBdr>
        <w:bidi/>
        <w:spacing w:after="200"/>
        <w:jc w:val="right"/>
        <w:rPr>
          <w:rFonts w:ascii="Times New Roman" w:eastAsia="Times New Roman" w:hAnsi="Times New Roman" w:cs="Times New Roman"/>
        </w:rPr>
      </w:pPr>
    </w:p>
    <w:p>
      <w:pPr>
        <w:pBdr>
          <w:top w:val="none" w:sz="0" w:space="0" w:color="FFFFFF"/>
          <w:left w:val="none" w:sz="0" w:space="0" w:color="FFFFFF"/>
          <w:bottom w:val="none" w:sz="0" w:space="0" w:color="FFFFFF"/>
          <w:right w:val="none" w:sz="0" w:space="0" w:color="FFFFFF"/>
          <w:between w:val="none" w:sz="0" w:space="0" w:color="FFFFFF"/>
        </w:pBdr>
        <w:bidi/>
        <w:spacing w:after="200"/>
        <w:jc w:val="right"/>
        <w:rPr>
          <w:rFonts w:ascii="Times New Roman" w:eastAsia="Times New Roman" w:hAnsi="Times New Roman" w:cs="Times New Roman"/>
        </w:rPr>
      </w:pPr>
    </w:p>
    <w:sectPr>
      <w:headerReference w:type="first" r:id="rId1"/>
      <w:headerReference w:type="even" r:id="rId2"/>
      <w:headerReference w:type="default" r:id="rId3"/>
      <w:type w:val="nextPage"/>
      <w:pgSz w:w="11906" w:h="16838"/>
      <w:pgMar w:top="1440" w:right="1800" w:bottom="1440" w:left="1800" w:footer="720" w:header="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start="1"/>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displayBackgroundShape/>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71617363"/>
  <w15:docId xmlns:w15="http://schemas.microsoft.com/office/word/2012/wordml" w15:val="{EA731DEC-710A-4176-8767-2BC355A61F9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he-IL"/>
      </w:rPr>
    </w:rPrDefault>
    <w:pPrDefault>
      <w:pPr>
        <w:widowControl w:val="false"/>
        <w:spacing w:line="276"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spacing/>
    </w:pPr>
    <w:rPr/>
  </w:style>
  <w:style w:type="paragraph" w:styleId="1">
    <w:name w:val="Heading 1"/>
    <w:basedOn w:val="a"/>
    <w:next w:val="Normal"/>
    <w:qFormat/>
    <w:pPr>
      <w:spacing w:before="480" w:after="120"/>
      <w:outlineLvl w:val="0"/>
    </w:pPr>
    <w:rPr>
      <w:b/>
      <w:sz w:val="48"/>
      <w:szCs w:val="48"/>
    </w:rPr>
  </w:style>
  <w:style w:type="paragraph" w:styleId="2">
    <w:name w:val="Heading 2"/>
    <w:basedOn w:val="a"/>
    <w:next w:val="Normal"/>
    <w:semiHidden/>
    <w:unhideWhenUsed/>
    <w:qFormat/>
    <w:pPr>
      <w:spacing w:before="360" w:after="80"/>
      <w:outlineLvl w:val="1"/>
    </w:pPr>
    <w:rPr>
      <w:b/>
      <w:sz w:val="36"/>
      <w:szCs w:val="36"/>
    </w:rPr>
  </w:style>
  <w:style w:type="paragraph" w:styleId="3">
    <w:name w:val="Heading 3"/>
    <w:basedOn w:val="a"/>
    <w:next w:val="Normal"/>
    <w:semiHidden/>
    <w:unhideWhenUsed/>
    <w:qFormat/>
    <w:pPr>
      <w:spacing w:before="280" w:after="80"/>
      <w:outlineLvl w:val="2"/>
    </w:pPr>
    <w:rPr>
      <w:b/>
      <w:sz w:val="28"/>
      <w:szCs w:val="28"/>
    </w:rPr>
  </w:style>
  <w:style w:type="paragraph" w:styleId="4">
    <w:name w:val="Heading 4"/>
    <w:basedOn w:val="a"/>
    <w:next w:val="Normal"/>
    <w:semiHidden/>
    <w:unhideWhenUsed/>
    <w:qFormat/>
    <w:pPr>
      <w:spacing w:before="240" w:after="40"/>
      <w:outlineLvl w:val="3"/>
    </w:pPr>
    <w:rPr>
      <w:b/>
      <w:sz w:val="24"/>
      <w:szCs w:val="24"/>
    </w:rPr>
  </w:style>
  <w:style w:type="paragraph" w:styleId="5">
    <w:name w:val="Heading 5"/>
    <w:basedOn w:val="a"/>
    <w:next w:val="Normal"/>
    <w:semiHidden/>
    <w:unhideWhenUsed/>
    <w:qFormat/>
    <w:pPr>
      <w:spacing w:before="220" w:after="40"/>
      <w:outlineLvl w:val="4"/>
    </w:pPr>
    <w:rPr>
      <w:b/>
    </w:rPr>
  </w:style>
  <w:style w:type="paragraph" w:styleId="6">
    <w:name w:val="Heading 6"/>
    <w:basedOn w:val="a"/>
    <w:next w:val="Normal"/>
    <w:semiHidden/>
    <w:unhideWhenUsed/>
    <w:qFormat/>
    <w:pPr>
      <w:spacing w:before="200" w:after="40"/>
      <w:outlineLvl w:val="5"/>
    </w:pPr>
    <w:rPr>
      <w:b/>
      <w:sz w:val="20"/>
      <w:szCs w:val="20"/>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a3">
    <w:name w:val="Title"/>
    <w:basedOn w:val="a"/>
    <w:next w:val="Normal"/>
    <w:qFormat/>
    <w:pPr>
      <w:spacing w:before="480" w:after="120"/>
    </w:pPr>
    <w:rPr>
      <w:b/>
      <w:sz w:val="72"/>
      <w:szCs w:val="72"/>
    </w:rPr>
  </w:style>
  <w:style w:type="paragraph" w:styleId="a4">
    <w:name w:val="Subtitle"/>
    <w:basedOn w:val="a"/>
    <w:next w:val="Normal"/>
    <w:qFormat/>
    <w:pPr>
      <w:spacing w:before="360" w:after="80"/>
    </w:pPr>
    <w:rPr>
      <w:rFonts w:ascii="Georgia" w:eastAsia="Georgia" w:hAnsi="Georgia" w:cs="Georgia"/>
      <w:i/>
      <w:color w:val="666666"/>
      <w:sz w:val="48"/>
      <w:szCs w:val="48"/>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544CVC" Type="http://schemas.openxmlformats.org/officeDocument/2006/relationships/image" Target="media/XRWK7K.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12</TotalTime>
  <Pages>3</Pages>
  <Words>486</Words>
  <Characters>2432</Characters>
  <Application>Microsoft Office Word</Application>
  <DocSecurity>0</DocSecurity>
  <Lines>20</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inessa aloni</dc:creator>
  <cp:lastModifiedBy>inessa aloni</cp:lastModifiedBy>
  <cp:revision>3</cp:revision>
  <dcterms:created xsi:type="dcterms:W3CDTF">2023-11-08T16:08:00Z</dcterms:created>
  <dcterms:modified xsi:type="dcterms:W3CDTF">2023-11-08T16:09:00Z</dcterms:modified>
</cp:coreProperties>
</file>