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859"/>
                    <pic:cNvPicPr/>
                  </pic:nvPicPr>
                  <pic:blipFill>
                    <a:blip xmlns:r="http://schemas.openxmlformats.org/officeDocument/2006/relationships" r:embed="rIdUWWTZ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67B" w14:paraId="00000001" w14:textId="77777777">
      <w:pPr>
        <w:bidi/>
        <w:spacing w:line="276" w:lineRule="auto"/>
        <w:ind w:hanging="851"/>
        <w:rPr>
          <w:rFonts w:ascii="David" w:eastAsia="David" w:hAnsi="David" w:cs="David"/>
          <w:b/>
          <w:sz w:val="22"/>
          <w:szCs w:val="22"/>
        </w:rPr>
      </w:pPr>
      <w:r>
        <w:rPr>
          <w:rFonts w:ascii="David" w:eastAsia="David" w:hAnsi="David" w:cs="David"/>
          <w:b/>
          <w:sz w:val="22"/>
          <w:szCs w:val="22"/>
          <w:rtl/>
        </w:rPr>
        <w:t xml:space="preserve">                                                                                *** נא לשמור על דיסקרטיות ***</w:t>
      </w:r>
    </w:p>
    <w:p w:rsidR="009E267B" w14:paraId="00000002" w14:textId="77777777">
      <w:pPr>
        <w:bidi/>
        <w:spacing w:line="276" w:lineRule="auto"/>
        <w:ind w:hanging="851"/>
        <w:jc w:val="center"/>
        <w:rPr>
          <w:rFonts w:ascii="David" w:eastAsia="David" w:hAnsi="David" w:cs="David"/>
          <w:b/>
          <w:sz w:val="22"/>
          <w:szCs w:val="22"/>
        </w:rPr>
      </w:pPr>
    </w:p>
    <w:p w:rsidR="009E267B" w14:paraId="00000003" w14:textId="77777777">
      <w:pPr>
        <w:bidi/>
        <w:spacing w:line="276" w:lineRule="auto"/>
        <w:ind w:hanging="851"/>
        <w:rPr>
          <w:rFonts w:ascii="David" w:eastAsia="David" w:hAnsi="David" w:cs="David"/>
          <w:sz w:val="36"/>
          <w:szCs w:val="36"/>
          <w:u w:val="single"/>
        </w:rPr>
      </w:pPr>
      <w:r>
        <w:rPr>
          <w:rFonts w:ascii="David" w:eastAsia="David" w:hAnsi="David" w:cs="David"/>
          <w:sz w:val="36"/>
          <w:szCs w:val="36"/>
        </w:rPr>
        <w:t xml:space="preserve">                                                      </w:t>
      </w:r>
      <w:r>
        <w:rPr>
          <w:rFonts w:ascii="David" w:eastAsia="David" w:hAnsi="David" w:cs="David"/>
          <w:sz w:val="36"/>
          <w:szCs w:val="36"/>
          <w:u w:val="single"/>
          <w:rtl/>
        </w:rPr>
        <w:t>אירה לייקין</w:t>
      </w:r>
    </w:p>
    <w:p w:rsidR="009E267B" w14:paraId="00000004" w14:textId="77777777">
      <w:pPr>
        <w:bidi/>
        <w:spacing w:line="276" w:lineRule="auto"/>
        <w:ind w:hanging="851"/>
        <w:rPr>
          <w:rFonts w:ascii="David" w:eastAsia="David" w:hAnsi="David" w:cs="David"/>
          <w:sz w:val="36"/>
          <w:szCs w:val="36"/>
          <w:u w:val="single"/>
        </w:rPr>
      </w:pPr>
    </w:p>
    <w:p w:rsidR="009E267B" w14:paraId="00000005" w14:textId="54B4E926">
      <w:pPr>
        <w:bidi/>
        <w:spacing w:line="276" w:lineRule="auto"/>
        <w:ind w:hanging="851"/>
        <w:jc w:val="center"/>
        <w:rPr>
          <w:rFonts w:ascii="David" w:eastAsia="David" w:hAnsi="David" w:cs="David"/>
          <w:b/>
          <w:color w:val="000000"/>
          <w:sz w:val="20"/>
          <w:szCs w:val="20"/>
        </w:rPr>
      </w:pPr>
      <w:r>
        <w:rPr>
          <w:rFonts w:ascii="David" w:eastAsia="David" w:hAnsi="David" w:cs="David"/>
          <w:b/>
          <w:sz w:val="22"/>
          <w:szCs w:val="22"/>
        </w:rPr>
        <w:t xml:space="preserve"> </w:t>
      </w:r>
      <w:r w:rsidR="00834AD7">
        <w:rPr>
          <w:rFonts w:ascii="David" w:eastAsia="David" w:hAnsi="David" w:cs="David"/>
          <w:b/>
          <w:sz w:val="22"/>
          <w:szCs w:val="22"/>
        </w:rPr>
        <w:t>054-2103321</w:t>
      </w:r>
      <w:r w:rsidR="00834AD7">
        <w:rPr>
          <w:rFonts w:ascii="David" w:eastAsia="David" w:hAnsi="David" w:cs="David"/>
          <w:sz w:val="36"/>
          <w:szCs w:val="36"/>
        </w:rPr>
        <w:t xml:space="preserve">     </w:t>
      </w:r>
      <w:r w:rsidR="00834AD7">
        <w:rPr>
          <w:rFonts w:ascii="David" w:eastAsia="David" w:hAnsi="David" w:cs="David"/>
          <w:sz w:val="22"/>
          <w:szCs w:val="22"/>
        </w:rPr>
        <w:t xml:space="preserve">| </w:t>
      </w:r>
      <w:r w:rsidR="00834AD7">
        <w:rPr>
          <w:rFonts w:ascii="David" w:eastAsia="David" w:hAnsi="David" w:cs="David"/>
          <w:sz w:val="36"/>
          <w:szCs w:val="36"/>
        </w:rPr>
        <w:t xml:space="preserve">     </w:t>
      </w:r>
      <w:r w:rsidR="00834AD7">
        <w:rPr>
          <w:rFonts w:ascii="David" w:eastAsia="David" w:hAnsi="David" w:cs="David"/>
          <w:sz w:val="22"/>
          <w:szCs w:val="22"/>
        </w:rPr>
        <w:t xml:space="preserve">  </w:t>
      </w:r>
      <w:r w:rsidR="00834AD7">
        <w:rPr>
          <w:rFonts w:ascii="David" w:eastAsia="David" w:hAnsi="David" w:cs="David"/>
          <w:b/>
          <w:sz w:val="22"/>
          <w:szCs w:val="22"/>
          <w:u w:val="single"/>
        </w:rPr>
        <w:t xml:space="preserve"> </w:t>
      </w:r>
      <w:r w:rsidR="00834AD7">
        <w:rPr>
          <w:rFonts w:ascii="David" w:eastAsia="David" w:hAnsi="David" w:cs="David"/>
          <w:b/>
          <w:color w:val="000000"/>
          <w:sz w:val="22"/>
          <w:szCs w:val="22"/>
          <w:u w:val="single"/>
        </w:rPr>
        <w:t>iralaykin@gmail.com</w:t>
      </w:r>
      <w:r w:rsidR="00834AD7">
        <w:rPr>
          <w:rFonts w:ascii="David" w:eastAsia="David" w:hAnsi="David" w:cs="David"/>
          <w:sz w:val="36"/>
          <w:szCs w:val="36"/>
        </w:rPr>
        <w:t xml:space="preserve">    </w:t>
      </w:r>
      <w:r w:rsidR="00834AD7">
        <w:rPr>
          <w:rFonts w:ascii="David" w:eastAsia="David" w:hAnsi="David" w:cs="David"/>
          <w:sz w:val="22"/>
          <w:szCs w:val="22"/>
        </w:rPr>
        <w:t>|</w:t>
      </w:r>
      <w:r w:rsidR="00834AD7">
        <w:rPr>
          <w:rFonts w:ascii="David" w:eastAsia="David" w:hAnsi="David" w:cs="David"/>
          <w:sz w:val="36"/>
          <w:szCs w:val="36"/>
        </w:rPr>
        <w:t xml:space="preserve">   </w:t>
      </w:r>
      <w:r w:rsidR="00834AD7">
        <w:rPr>
          <w:rFonts w:ascii="David" w:eastAsia="David" w:hAnsi="David" w:cs="David"/>
          <w:color w:val="000000"/>
          <w:sz w:val="22"/>
          <w:szCs w:val="22"/>
          <w:rtl/>
        </w:rPr>
        <w:t xml:space="preserve">אשדוד, </w:t>
      </w:r>
      <w:r w:rsidR="00834AD7">
        <w:rPr>
          <w:rFonts w:ascii="David" w:eastAsia="David" w:hAnsi="David" w:cs="David"/>
          <w:sz w:val="22"/>
          <w:szCs w:val="22"/>
          <w:rtl/>
        </w:rPr>
        <w:t xml:space="preserve">ניידת, בעלת </w:t>
      </w:r>
      <w:r w:rsidR="00834AD7">
        <w:rPr>
          <w:rFonts w:ascii="David" w:eastAsia="David" w:hAnsi="David" w:cs="David"/>
          <w:sz w:val="22"/>
          <w:szCs w:val="22"/>
          <w:rtl/>
        </w:rPr>
        <w:t>רכב</w:t>
      </w:r>
    </w:p>
    <w:p w:rsidR="009E267B" w14:paraId="0000000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left="360"/>
        <w:rPr>
          <w:rFonts w:ascii="David" w:eastAsia="David" w:hAnsi="David" w:cs="David"/>
          <w:b/>
          <w:color w:val="000000"/>
          <w:sz w:val="20"/>
          <w:szCs w:val="20"/>
        </w:rPr>
      </w:pPr>
    </w:p>
    <w:p w:rsidR="009E267B" w14:paraId="0000000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00"/>
          <w:sz w:val="20"/>
          <w:szCs w:val="20"/>
        </w:rPr>
      </w:pPr>
      <w:r>
        <w:rPr>
          <w:rFonts w:ascii="David" w:eastAsia="David" w:hAnsi="David" w:cs="David"/>
          <w:b/>
          <w:color w:val="000000"/>
          <w:sz w:val="20"/>
          <w:szCs w:val="20"/>
          <w:rtl/>
        </w:rPr>
        <w:t>בעלת ניסיון רב כמנהלת משרד שכולל טיפול אדמיניסטרטיבי ותפעולי כגון: רכש, שיווק, רווחה, כוח אדם, שכר, גמל.</w:t>
      </w:r>
    </w:p>
    <w:p w:rsidR="009E267B" w14:paraId="0000000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00"/>
          <w:sz w:val="20"/>
          <w:szCs w:val="20"/>
        </w:rPr>
      </w:pPr>
      <w:r>
        <w:rPr>
          <w:rFonts w:ascii="David" w:eastAsia="David" w:hAnsi="David" w:cs="David"/>
          <w:b/>
          <w:color w:val="000000"/>
          <w:sz w:val="20"/>
          <w:szCs w:val="20"/>
          <w:rtl/>
        </w:rPr>
        <w:t>בעלת יכולת ניהול פרויקטים מגוונים, וכן לנהל תהליכים משלב התכנון הראשוני ועד לסיום מוצלח.</w:t>
      </w:r>
    </w:p>
    <w:p w:rsidR="009E267B" w14:paraId="0000000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00"/>
          <w:sz w:val="20"/>
          <w:szCs w:val="20"/>
        </w:rPr>
      </w:pPr>
      <w:r>
        <w:rPr>
          <w:rFonts w:ascii="David" w:eastAsia="David" w:hAnsi="David" w:cs="David"/>
          <w:b/>
          <w:color w:val="000000"/>
          <w:sz w:val="20"/>
          <w:szCs w:val="20"/>
          <w:rtl/>
        </w:rPr>
        <w:t xml:space="preserve">שליטה ב- 3 שפות ברמה גבוהה , בעלת תודעת שירות גבוהה </w:t>
      </w:r>
      <w:r>
        <w:rPr>
          <w:rFonts w:ascii="David" w:eastAsia="David" w:hAnsi="David" w:cs="David"/>
          <w:b/>
          <w:color w:val="000000"/>
          <w:sz w:val="20"/>
          <w:szCs w:val="20"/>
          <w:rtl/>
        </w:rPr>
        <w:t>ויחסי אנוש מעולים, יכולת מתן פתרון בעיות בזמן אמת.</w:t>
      </w:r>
    </w:p>
    <w:p w:rsidR="009E267B" w14:paraId="0000000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00"/>
          <w:sz w:val="20"/>
          <w:szCs w:val="20"/>
        </w:rPr>
      </w:pPr>
      <w:r>
        <w:rPr>
          <w:rFonts w:ascii="David" w:eastAsia="David" w:hAnsi="David" w:cs="David"/>
          <w:b/>
          <w:color w:val="000000"/>
          <w:sz w:val="20"/>
          <w:szCs w:val="20"/>
          <w:rtl/>
        </w:rPr>
        <w:t>יכולת ניהול זמן באופן יעיל ועצמאי תוך הקפדה על סדר וארגון</w:t>
      </w:r>
      <w:r>
        <w:rPr>
          <w:rFonts w:ascii="David" w:eastAsia="David" w:hAnsi="David" w:cs="David"/>
          <w:color w:val="000000"/>
          <w:sz w:val="20"/>
          <w:szCs w:val="20"/>
        </w:rPr>
        <w:t>.</w:t>
      </w:r>
      <w:r>
        <w:rPr>
          <w:rFonts w:ascii="David" w:eastAsia="David" w:hAnsi="David" w:cs="David"/>
          <w:color w:val="000000"/>
          <w:sz w:val="20"/>
          <w:szCs w:val="20"/>
        </w:rPr>
        <w:tab/>
      </w:r>
    </w:p>
    <w:p w:rsidR="009E267B" w14:paraId="0000000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00"/>
          <w:sz w:val="20"/>
          <w:szCs w:val="20"/>
        </w:rPr>
      </w:pPr>
      <w:r>
        <w:rPr>
          <w:rFonts w:ascii="David" w:eastAsia="David" w:hAnsi="David" w:cs="David"/>
          <w:b/>
          <w:color w:val="000000"/>
          <w:sz w:val="20"/>
          <w:szCs w:val="20"/>
          <w:rtl/>
        </w:rPr>
        <w:t>שליטה מלאה בתוכנות שונות:</w:t>
      </w:r>
      <w:r>
        <w:rPr>
          <w:rFonts w:ascii="David" w:eastAsia="David" w:hAnsi="David" w:cs="David"/>
          <w:b/>
          <w:color w:val="000000"/>
          <w:sz w:val="20"/>
          <w:szCs w:val="20"/>
        </w:rPr>
        <w:t xml:space="preserve">Priority, PPT, Excel, </w:t>
      </w:r>
      <w:r>
        <w:rPr>
          <w:rFonts w:ascii="David" w:eastAsia="David" w:hAnsi="David" w:cs="David"/>
          <w:b/>
          <w:color w:val="000000"/>
          <w:sz w:val="20"/>
          <w:szCs w:val="20"/>
        </w:rPr>
        <w:t>Caspit</w:t>
      </w:r>
    </w:p>
    <w:p w:rsidR="009E267B" w14:paraId="0000000C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200" w:line="276" w:lineRule="auto"/>
        <w:ind w:left="360"/>
        <w:rPr>
          <w:rFonts w:ascii="David" w:eastAsia="David" w:hAnsi="David" w:cs="David"/>
          <w:b/>
          <w:color w:val="000000"/>
          <w:sz w:val="20"/>
          <w:szCs w:val="20"/>
        </w:rPr>
      </w:pPr>
    </w:p>
    <w:p w:rsidR="009E267B" w14:paraId="0000000D" w14:textId="77777777">
      <w:pPr>
        <w:bidi/>
        <w:spacing w:line="276" w:lineRule="auto"/>
        <w:ind w:left="-902" w:firstLine="50"/>
        <w:rPr>
          <w:rFonts w:ascii="David" w:eastAsia="David" w:hAnsi="David" w:cs="David"/>
          <w:sz w:val="22"/>
          <w:szCs w:val="22"/>
          <w:u w:val="single"/>
        </w:rPr>
      </w:pPr>
      <w:r>
        <w:rPr>
          <w:rFonts w:ascii="David" w:eastAsia="David" w:hAnsi="David" w:cs="David"/>
          <w:sz w:val="22"/>
          <w:szCs w:val="22"/>
          <w:u w:val="single"/>
          <w:rtl/>
        </w:rPr>
        <w:t>ניסיון תעסוקתי:</w:t>
      </w:r>
    </w:p>
    <w:p w:rsidR="009E267B" w14:paraId="0000000E" w14:textId="77777777">
      <w:pPr>
        <w:bidi/>
        <w:spacing w:line="276" w:lineRule="auto"/>
        <w:ind w:left="-902" w:firstLine="50"/>
        <w:rPr>
          <w:rFonts w:ascii="David" w:eastAsia="David" w:hAnsi="David" w:cs="David"/>
          <w:sz w:val="22"/>
          <w:szCs w:val="22"/>
          <w:u w:val="single"/>
        </w:rPr>
      </w:pPr>
    </w:p>
    <w:p w:rsidR="009E267B" w14:paraId="0000000F" w14:textId="371269CB">
      <w:pPr>
        <w:bidi/>
        <w:spacing w:line="276" w:lineRule="auto"/>
        <w:ind w:left="-851"/>
        <w:rPr>
          <w:rFonts w:ascii="David" w:eastAsia="David" w:hAnsi="David" w:cs="David"/>
          <w:b/>
          <w:sz w:val="20"/>
          <w:szCs w:val="20"/>
          <w:u w:val="single"/>
        </w:rPr>
      </w:pPr>
      <w:r w:rsidRPr="00D366C3">
        <w:rPr>
          <w:rFonts w:ascii="David" w:eastAsia="David" w:hAnsi="David" w:cs="David" w:hint="cs"/>
          <w:bCs/>
          <w:sz w:val="20"/>
          <w:szCs w:val="20"/>
          <w:rtl/>
        </w:rPr>
        <w:t>2024</w:t>
      </w:r>
      <w:r w:rsidRPr="00D366C3">
        <w:rPr>
          <w:rFonts w:ascii="David" w:eastAsia="David" w:hAnsi="David" w:cs="David" w:hint="cs"/>
          <w:bCs/>
          <w:sz w:val="20"/>
          <w:szCs w:val="20"/>
        </w:rPr>
        <w:t xml:space="preserve"> </w:t>
      </w:r>
      <w:r w:rsidRPr="00D366C3">
        <w:rPr>
          <w:rFonts w:ascii="David" w:eastAsia="David" w:hAnsi="David" w:cs="David" w:hint="cs"/>
          <w:bCs/>
          <w:sz w:val="20"/>
          <w:szCs w:val="20"/>
          <w:rtl/>
        </w:rPr>
        <w:t>-</w:t>
      </w:r>
      <w:r w:rsidRPr="00D366C3">
        <w:rPr>
          <w:rFonts w:ascii="David" w:eastAsia="David" w:hAnsi="David" w:cs="David" w:hint="cs"/>
          <w:bCs/>
          <w:sz w:val="20"/>
          <w:szCs w:val="20"/>
        </w:rPr>
        <w:t xml:space="preserve"> </w:t>
      </w:r>
      <w:r w:rsidRPr="00D366C3">
        <w:rPr>
          <w:rFonts w:ascii="David" w:eastAsia="David" w:hAnsi="David" w:cs="David" w:hint="cs"/>
          <w:bCs/>
          <w:sz w:val="20"/>
          <w:szCs w:val="20"/>
          <w:rtl/>
        </w:rPr>
        <w:t>היום</w:t>
      </w:r>
      <w:r w:rsidR="00834AD7">
        <w:rPr>
          <w:rFonts w:ascii="David" w:eastAsia="David" w:hAnsi="David" w:cs="David"/>
          <w:sz w:val="22"/>
          <w:szCs w:val="22"/>
        </w:rPr>
        <w:t xml:space="preserve"> </w:t>
      </w:r>
      <w:r w:rsidR="00834AD7">
        <w:rPr>
          <w:rFonts w:ascii="David" w:eastAsia="David" w:hAnsi="David" w:cs="David"/>
          <w:sz w:val="22"/>
          <w:szCs w:val="22"/>
          <w:u w:val="single"/>
          <w:rtl/>
        </w:rPr>
        <w:t>בק אופיס ורכש</w:t>
      </w:r>
      <w:r w:rsidR="00834AD7">
        <w:rPr>
          <w:rFonts w:ascii="David" w:eastAsia="David" w:hAnsi="David" w:cs="David"/>
          <w:b/>
          <w:sz w:val="22"/>
          <w:szCs w:val="22"/>
          <w:u w:val="single"/>
          <w:rtl/>
        </w:rPr>
        <w:t xml:space="preserve">, חברה יצרנית בתחום תעשייה ביטחונית- </w:t>
      </w:r>
      <w:r w:rsidR="00834AD7">
        <w:rPr>
          <w:rFonts w:ascii="David" w:eastAsia="David" w:hAnsi="David" w:cs="David"/>
          <w:b/>
          <w:sz w:val="22"/>
          <w:szCs w:val="22"/>
          <w:u w:val="single"/>
          <w:rtl/>
        </w:rPr>
        <w:t xml:space="preserve">פרויקט זמני </w:t>
      </w:r>
    </w:p>
    <w:p w:rsidR="009E267B" w14:paraId="0000001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קריאת שרטוטים טכניים, איסוף וריכוז מידע חסרים</w:t>
      </w:r>
    </w:p>
    <w:p w:rsidR="009E267B" w14:paraId="00000011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>מתן מענה ללקוח, ביצוע הזמנות ממוחשבות</w:t>
      </w:r>
      <w:r>
        <w:rPr>
          <w:rFonts w:ascii="David" w:eastAsia="David" w:hAnsi="David" w:cs="David"/>
          <w:sz w:val="20"/>
          <w:szCs w:val="20"/>
          <w:rtl/>
        </w:rPr>
        <w:t xml:space="preserve"> במערכת "סיגמא" </w:t>
      </w:r>
    </w:p>
    <w:p w:rsidR="009E267B" w14:paraId="00000012" w14:textId="77777777">
      <w:pPr>
        <w:bidi/>
        <w:spacing w:line="276" w:lineRule="auto"/>
        <w:rPr>
          <w:rFonts w:ascii="David" w:eastAsia="David" w:hAnsi="David" w:cs="David"/>
          <w:b/>
          <w:sz w:val="20"/>
          <w:szCs w:val="20"/>
          <w:u w:val="single"/>
        </w:rPr>
      </w:pPr>
    </w:p>
    <w:p w:rsidR="009E267B" w14:paraId="00000013" w14:textId="64697DF0">
      <w:pPr>
        <w:tabs>
          <w:tab w:val="left" w:pos="425"/>
        </w:tabs>
        <w:bidi/>
        <w:spacing w:line="276" w:lineRule="auto"/>
        <w:ind w:left="-902"/>
        <w:rPr>
          <w:rFonts w:ascii="David" w:eastAsia="David" w:hAnsi="David" w:cs="David"/>
          <w:b/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</w:rPr>
        <w:t xml:space="preserve"> 202</w:t>
      </w:r>
      <w:r w:rsidR="008647E0">
        <w:rPr>
          <w:rFonts w:ascii="David" w:eastAsia="David" w:hAnsi="David" w:cs="David"/>
          <w:b/>
          <w:sz w:val="20"/>
          <w:szCs w:val="20"/>
        </w:rPr>
        <w:t>4</w:t>
      </w:r>
      <w:r>
        <w:rPr>
          <w:rFonts w:ascii="David" w:eastAsia="David" w:hAnsi="David" w:cs="David"/>
          <w:b/>
          <w:sz w:val="20"/>
          <w:szCs w:val="20"/>
        </w:rPr>
        <w:t xml:space="preserve">-2018 </w:t>
      </w:r>
      <w:r>
        <w:rPr>
          <w:rFonts w:ascii="David" w:eastAsia="David" w:hAnsi="David" w:cs="David"/>
          <w:sz w:val="22"/>
          <w:szCs w:val="22"/>
          <w:u w:val="single"/>
          <w:rtl/>
        </w:rPr>
        <w:t xml:space="preserve">מנהלת אדמיניסטרטיבית ועוזרת מנכ"ל, </w:t>
      </w:r>
      <w:r>
        <w:rPr>
          <w:rFonts w:ascii="David" w:eastAsia="David" w:hAnsi="David" w:cs="David"/>
          <w:b/>
          <w:sz w:val="22"/>
          <w:szCs w:val="22"/>
          <w:u w:val="single"/>
          <w:rtl/>
        </w:rPr>
        <w:t xml:space="preserve">חברת הייטק גלובאלית בתחום הפיננסי </w:t>
      </w:r>
      <w:r>
        <w:rPr>
          <w:rFonts w:ascii="David" w:eastAsia="David" w:hAnsi="David" w:cs="David"/>
          <w:sz w:val="22"/>
          <w:szCs w:val="22"/>
          <w:u w:val="single"/>
        </w:rPr>
        <w:t>Myfxbook</w:t>
      </w:r>
      <w:r>
        <w:rPr>
          <w:rFonts w:ascii="David" w:eastAsia="David" w:hAnsi="David" w:cs="David"/>
          <w:sz w:val="22"/>
          <w:szCs w:val="22"/>
          <w:u w:val="single"/>
        </w:rPr>
        <w:t xml:space="preserve"> Ltd</w:t>
      </w:r>
      <w:r w:rsidR="00FC2581">
        <w:rPr>
          <w:rFonts w:ascii="David" w:eastAsia="David" w:hAnsi="David" w:cs="David"/>
          <w:sz w:val="22"/>
          <w:szCs w:val="22"/>
          <w:u w:val="single"/>
        </w:rPr>
        <w:t>”</w:t>
      </w:r>
      <w:r w:rsidR="00FC2581">
        <w:rPr>
          <w:rFonts w:ascii="David" w:eastAsia="David" w:hAnsi="David" w:cs="David" w:hint="cs"/>
          <w:sz w:val="22"/>
          <w:szCs w:val="22"/>
          <w:u w:val="single"/>
          <w:rtl/>
        </w:rPr>
        <w:t>"</w:t>
      </w:r>
    </w:p>
    <w:p w:rsidR="009E267B" w14:paraId="00000014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 xml:space="preserve">עבודה ושוטפת מול מנהלי החברה וסיוע </w:t>
      </w:r>
      <w:r>
        <w:rPr>
          <w:rFonts w:ascii="David" w:eastAsia="David" w:hAnsi="David" w:cs="David"/>
          <w:b/>
          <w:sz w:val="20"/>
          <w:szCs w:val="20"/>
          <w:rtl/>
        </w:rPr>
        <w:t xml:space="preserve">אדמיניסטרטיבי </w:t>
      </w:r>
      <w:r>
        <w:rPr>
          <w:rFonts w:ascii="David" w:eastAsia="David" w:hAnsi="David" w:cs="David"/>
          <w:sz w:val="20"/>
          <w:szCs w:val="20"/>
          <w:rtl/>
        </w:rPr>
        <w:t>לעובדים</w:t>
      </w:r>
    </w:p>
    <w:p w:rsidR="009E267B" w14:paraId="00000015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העברת תשלומי מט"ח ב- </w:t>
      </w:r>
      <w:r>
        <w:t xml:space="preserve"> </w:t>
      </w:r>
      <w:r>
        <w:rPr>
          <w:rFonts w:ascii="David" w:eastAsia="David" w:hAnsi="David" w:cs="David"/>
          <w:sz w:val="20"/>
          <w:szCs w:val="20"/>
        </w:rPr>
        <w:t>Paypal</w:t>
      </w:r>
      <w:r>
        <w:rPr>
          <w:rFonts w:ascii="David" w:eastAsia="David" w:hAnsi="David" w:cs="David"/>
          <w:sz w:val="20"/>
          <w:szCs w:val="20"/>
          <w:rtl/>
        </w:rPr>
        <w:t xml:space="preserve"> והעברות בנקאיות, עבודה מול מחלקת סחר בינלאומי של הבנק</w:t>
      </w:r>
    </w:p>
    <w:p w:rsidR="009E267B" w14:paraId="00000016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הכנה, בקרה והעברת משכורות עובדי החברה</w:t>
      </w:r>
    </w:p>
    <w:p w:rsidR="009E267B" w14:paraId="00000017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הפקת חשבוניות במערכת "כספית"</w:t>
      </w:r>
    </w:p>
    <w:p w:rsidR="009E267B" w14:paraId="00000018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גיוס עובדים, הכנת חוזים, סיום העסקה, טיפול בקופות גמל והקמתן מול חברות הביטוח</w:t>
      </w:r>
    </w:p>
    <w:p w:rsidR="009E267B" w14:paraId="00000019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אחריות על תחום הרווחה הכולל ארגון והפקת אירועי חברה </w:t>
      </w:r>
    </w:p>
    <w:p w:rsidR="009E267B" w14:paraId="0000001A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 xml:space="preserve">ניהול פרויקטים תפעוליים משתנים, </w:t>
      </w:r>
      <w:r>
        <w:rPr>
          <w:rFonts w:ascii="David" w:eastAsia="David" w:hAnsi="David" w:cs="David"/>
          <w:sz w:val="20"/>
          <w:szCs w:val="20"/>
          <w:rtl/>
        </w:rPr>
        <w:t>לרבות איתור ספקים,</w:t>
      </w:r>
      <w:r>
        <w:rPr>
          <w:rFonts w:ascii="David" w:eastAsia="David" w:hAnsi="David" w:cs="David"/>
          <w:b/>
          <w:sz w:val="20"/>
          <w:szCs w:val="20"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ריכוז הצעות מחיר וניהול הביצוע</w:t>
      </w:r>
    </w:p>
    <w:p w:rsidR="009E267B" w14:paraId="0000001B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מתן מענה טלפוני ופרונטאלי לעובדי החברה ולגורמים חיצוניים</w:t>
      </w:r>
    </w:p>
    <w:p w:rsidR="009E267B" w14:paraId="0000001C" w14:textId="77777777">
      <w:pPr>
        <w:bidi/>
        <w:spacing w:line="276" w:lineRule="auto"/>
        <w:ind w:left="720"/>
        <w:rPr>
          <w:rFonts w:ascii="David" w:eastAsia="David" w:hAnsi="David" w:cs="David"/>
          <w:sz w:val="20"/>
          <w:szCs w:val="20"/>
        </w:rPr>
      </w:pPr>
    </w:p>
    <w:p w:rsidR="009E267B" w14:paraId="0000001D" w14:textId="77777777">
      <w:pPr>
        <w:bidi/>
        <w:spacing w:line="276" w:lineRule="auto"/>
        <w:ind w:left="-902"/>
        <w:rPr>
          <w:rFonts w:ascii="David" w:eastAsia="David" w:hAnsi="David" w:cs="David"/>
          <w:b/>
          <w:sz w:val="20"/>
          <w:szCs w:val="20"/>
          <w:u w:val="single"/>
        </w:rPr>
      </w:pPr>
      <w:r>
        <w:rPr>
          <w:rFonts w:ascii="David" w:eastAsia="David" w:hAnsi="David" w:cs="David"/>
          <w:b/>
          <w:sz w:val="20"/>
          <w:szCs w:val="20"/>
        </w:rPr>
        <w:t xml:space="preserve"> 2018-2016</w:t>
      </w:r>
      <w:r>
        <w:rPr>
          <w:rFonts w:ascii="David" w:eastAsia="David" w:hAnsi="David" w:cs="David"/>
          <w:sz w:val="20"/>
          <w:szCs w:val="20"/>
        </w:rPr>
        <w:t xml:space="preserve"> </w:t>
      </w:r>
      <w:r>
        <w:rPr>
          <w:rFonts w:ascii="David" w:eastAsia="David" w:hAnsi="David" w:cs="David"/>
          <w:sz w:val="22"/>
          <w:szCs w:val="22"/>
          <w:u w:val="single"/>
          <w:rtl/>
        </w:rPr>
        <w:t>מנהלת משרד,</w:t>
      </w:r>
      <w:r>
        <w:rPr>
          <w:rFonts w:ascii="David" w:eastAsia="David" w:hAnsi="David" w:cs="David"/>
          <w:b/>
          <w:sz w:val="22"/>
          <w:szCs w:val="22"/>
          <w:u w:val="single"/>
          <w:rtl/>
        </w:rPr>
        <w:t xml:space="preserve"> קבוצת "מפטגון בע"מ"</w:t>
      </w:r>
    </w:p>
    <w:p w:rsidR="009E267B" w14:paraId="0000001E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 xml:space="preserve">ניהול אדמיניסטרטיבי </w:t>
      </w:r>
      <w:r>
        <w:rPr>
          <w:rFonts w:ascii="David" w:eastAsia="David" w:hAnsi="David" w:cs="David"/>
          <w:b/>
          <w:sz w:val="20"/>
          <w:szCs w:val="20"/>
          <w:rtl/>
        </w:rPr>
        <w:t>בעברית ובאנגלית</w:t>
      </w:r>
      <w:r>
        <w:rPr>
          <w:rFonts w:ascii="David" w:eastAsia="David" w:hAnsi="David" w:cs="David"/>
          <w:sz w:val="20"/>
          <w:szCs w:val="20"/>
          <w:rtl/>
        </w:rPr>
        <w:t>, כולל</w:t>
      </w:r>
      <w:r>
        <w:rPr>
          <w:rFonts w:ascii="David" w:eastAsia="David" w:hAnsi="David" w:cs="David"/>
          <w:b/>
          <w:sz w:val="20"/>
          <w:szCs w:val="20"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ניהול יומן ותיאום פגישות למנכ"ל</w:t>
      </w:r>
    </w:p>
    <w:p w:rsidR="009E267B" w14:paraId="0000001F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השתתפות בישיבות,</w:t>
      </w:r>
      <w:r>
        <w:rPr>
          <w:rFonts w:ascii="David" w:eastAsia="David" w:hAnsi="David" w:cs="David"/>
          <w:b/>
          <w:sz w:val="20"/>
          <w:szCs w:val="20"/>
          <w:rtl/>
        </w:rPr>
        <w:t xml:space="preserve"> הכנת חומר ודוחות</w:t>
      </w:r>
      <w:r>
        <w:rPr>
          <w:rFonts w:ascii="David" w:eastAsia="David" w:hAnsi="David" w:cs="David"/>
          <w:sz w:val="20"/>
          <w:szCs w:val="20"/>
          <w:rtl/>
        </w:rPr>
        <w:t>, כתיבת פרוטוקול והפצתו למשתתפים</w:t>
      </w:r>
    </w:p>
    <w:p w:rsidR="009E267B" w14:paraId="00000020" w14:textId="77777777">
      <w:pPr>
        <w:numPr>
          <w:ilvl w:val="0"/>
          <w:numId w:val="3"/>
        </w:numPr>
        <w:bidi/>
        <w:spacing w:line="276" w:lineRule="auto"/>
        <w:ind w:right="-142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 xml:space="preserve">זימון מועמדים לראיונות עבודה, </w:t>
      </w:r>
      <w:r>
        <w:rPr>
          <w:rFonts w:ascii="David" w:eastAsia="David" w:hAnsi="David" w:cs="David"/>
          <w:sz w:val="20"/>
          <w:szCs w:val="20"/>
          <w:rtl/>
        </w:rPr>
        <w:t xml:space="preserve">מתן תמיכה למנהלי המכירות, הזנת הצעות מחיר ב </w:t>
      </w:r>
      <w:r>
        <w:rPr>
          <w:rFonts w:ascii="David" w:eastAsia="David" w:hAnsi="David" w:cs="David"/>
          <w:sz w:val="20"/>
          <w:szCs w:val="20"/>
        </w:rPr>
        <w:t>Priority</w:t>
      </w:r>
    </w:p>
    <w:p w:rsidR="009E267B" w14:paraId="00000021" w14:textId="77777777">
      <w:pPr>
        <w:numPr>
          <w:ilvl w:val="0"/>
          <w:numId w:val="3"/>
        </w:numPr>
        <w:bidi/>
        <w:spacing w:line="276" w:lineRule="auto"/>
        <w:ind w:right="-142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ניהול לקוחות אסטרטגיים, בניית הצעות מחיר,</w:t>
      </w:r>
      <w:r>
        <w:rPr>
          <w:rFonts w:ascii="David" w:eastAsia="David" w:hAnsi="David" w:cs="David"/>
          <w:b/>
          <w:sz w:val="20"/>
          <w:szCs w:val="20"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ניהול תכתוב</w:t>
      </w:r>
      <w:r>
        <w:rPr>
          <w:rFonts w:ascii="David" w:eastAsia="David" w:hAnsi="David" w:cs="David"/>
          <w:sz w:val="20"/>
          <w:szCs w:val="20"/>
          <w:rtl/>
        </w:rPr>
        <w:t>ות מייל,</w:t>
      </w:r>
      <w:r>
        <w:rPr>
          <w:rFonts w:ascii="David" w:eastAsia="David" w:hAnsi="David" w:cs="David"/>
          <w:b/>
          <w:sz w:val="20"/>
          <w:szCs w:val="20"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טיפול בגבייה ובניית לו"ז לפרויקטים</w:t>
      </w:r>
    </w:p>
    <w:p w:rsidR="009E267B" w14:paraId="00000022" w14:textId="77777777">
      <w:pPr>
        <w:numPr>
          <w:ilvl w:val="0"/>
          <w:numId w:val="3"/>
        </w:numPr>
        <w:bidi/>
        <w:spacing w:line="276" w:lineRule="auto"/>
        <w:ind w:right="-142"/>
        <w:rPr>
          <w:b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איתור ספקים וביצוע הזמנת ביגוד והזמנת ציוד משרדי </w:t>
      </w:r>
    </w:p>
    <w:p w:rsidR="009E267B" w14:paraId="00000023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אחריות על תחום הרווחה, לרבות ארגון הרמות כוסית ורכישת מתנות לעובדים</w:t>
      </w:r>
    </w:p>
    <w:p w:rsidR="009E267B" w14:paraId="00000024" w14:textId="77777777">
      <w:pPr>
        <w:numPr>
          <w:ilvl w:val="0"/>
          <w:numId w:val="3"/>
        </w:numPr>
        <w:bidi/>
        <w:spacing w:line="276" w:lineRule="auto"/>
        <w:ind w:right="-142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>אחריות על ייצוג החברה בתערוכות וכנסים, פיקוח על בנייה ועיצוב הביתן ורכישת מוצרי קד"מ</w:t>
      </w:r>
    </w:p>
    <w:p w:rsidR="009E267B" w14:paraId="00000025" w14:textId="77777777">
      <w:pPr>
        <w:numPr>
          <w:ilvl w:val="0"/>
          <w:numId w:val="3"/>
        </w:numPr>
        <w:bidi/>
        <w:spacing w:line="276" w:lineRule="auto"/>
        <w:ind w:right="-142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ניהול </w:t>
      </w:r>
      <w:r>
        <w:rPr>
          <w:rFonts w:ascii="David" w:eastAsia="David" w:hAnsi="David" w:cs="David"/>
          <w:sz w:val="20"/>
          <w:szCs w:val="20"/>
          <w:rtl/>
        </w:rPr>
        <w:t>פרויקטים בתחום השיווק שכללו: מיתוג חדש של החברה</w:t>
      </w:r>
      <w:r>
        <w:rPr>
          <w:rFonts w:ascii="David" w:eastAsia="David" w:hAnsi="David" w:cs="David"/>
          <w:b/>
          <w:sz w:val="20"/>
          <w:szCs w:val="20"/>
          <w:rtl/>
        </w:rPr>
        <w:t>, בניית אתר האינטרנט והפקת חומרים שונים</w:t>
      </w:r>
    </w:p>
    <w:p w:rsidR="009E267B" w14:paraId="00000026" w14:textId="77777777">
      <w:pPr>
        <w:numPr>
          <w:ilvl w:val="0"/>
          <w:numId w:val="3"/>
        </w:numPr>
        <w:bidi/>
        <w:spacing w:line="276" w:lineRule="auto"/>
        <w:ind w:right="-142"/>
        <w:rPr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עבודה שוטפת מול מחלקת שיווק, מנהל בחברת האם, קבלנים, מעצבת גרפית, בתי דפוס, מתכנתים ועוד. </w:t>
      </w:r>
    </w:p>
    <w:p w:rsidR="009E267B" w14:paraId="00000027" w14:textId="77777777">
      <w:pPr>
        <w:bidi/>
        <w:spacing w:line="276" w:lineRule="auto"/>
        <w:ind w:right="-142"/>
        <w:rPr>
          <w:rFonts w:ascii="David" w:eastAsia="David" w:hAnsi="David" w:cs="David"/>
          <w:sz w:val="20"/>
          <w:szCs w:val="20"/>
        </w:rPr>
      </w:pPr>
    </w:p>
    <w:p w:rsidR="009E267B" w14:paraId="00000028" w14:textId="77777777">
      <w:pPr>
        <w:tabs>
          <w:tab w:val="left" w:pos="0"/>
          <w:tab w:val="left" w:pos="425"/>
        </w:tabs>
        <w:bidi/>
        <w:spacing w:line="276" w:lineRule="auto"/>
        <w:ind w:left="-902"/>
        <w:rPr>
          <w:rFonts w:ascii="David" w:eastAsia="David" w:hAnsi="David" w:cs="David"/>
          <w:b/>
          <w:sz w:val="22"/>
          <w:szCs w:val="22"/>
          <w:u w:val="single"/>
        </w:rPr>
      </w:pPr>
      <w:r>
        <w:rPr>
          <w:rFonts w:ascii="David" w:eastAsia="David" w:hAnsi="David" w:cs="David"/>
          <w:b/>
          <w:sz w:val="20"/>
          <w:szCs w:val="20"/>
        </w:rPr>
        <w:t xml:space="preserve"> 2016-2013</w:t>
      </w:r>
      <w:r>
        <w:rPr>
          <w:rFonts w:ascii="David" w:eastAsia="David" w:hAnsi="David" w:cs="David"/>
          <w:sz w:val="20"/>
          <w:szCs w:val="20"/>
        </w:rPr>
        <w:t xml:space="preserve"> </w:t>
      </w:r>
      <w:r>
        <w:rPr>
          <w:rFonts w:ascii="David" w:eastAsia="David" w:hAnsi="David" w:cs="David"/>
          <w:sz w:val="22"/>
          <w:szCs w:val="22"/>
          <w:u w:val="single"/>
          <w:rtl/>
        </w:rPr>
        <w:t>מנהלת משרד,</w:t>
      </w:r>
      <w:r>
        <w:rPr>
          <w:rFonts w:ascii="David" w:eastAsia="David" w:hAnsi="David" w:cs="David"/>
          <w:b/>
          <w:sz w:val="22"/>
          <w:szCs w:val="22"/>
          <w:u w:val="single"/>
          <w:rtl/>
        </w:rPr>
        <w:t xml:space="preserve"> מפעל לייצור כימיקלים "אדמה-אגן בע"מ"</w:t>
      </w:r>
    </w:p>
    <w:p w:rsidR="009E267B" w14:paraId="00000029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 xml:space="preserve">ניהול </w:t>
      </w:r>
      <w:r>
        <w:rPr>
          <w:rFonts w:ascii="David" w:eastAsia="David" w:hAnsi="David" w:cs="David"/>
          <w:b/>
          <w:sz w:val="20"/>
          <w:szCs w:val="20"/>
          <w:rtl/>
        </w:rPr>
        <w:t>אדמיניסטרטיבי של מחלקה בת כ- 75 עובדים</w:t>
      </w:r>
      <w:r>
        <w:rPr>
          <w:rFonts w:ascii="David" w:eastAsia="David" w:hAnsi="David" w:cs="David"/>
          <w:sz w:val="20"/>
          <w:szCs w:val="20"/>
          <w:rtl/>
        </w:rPr>
        <w:t xml:space="preserve"> ומתן מענה אדמיניסטרטיבי למנהל המחלקה</w:t>
      </w:r>
    </w:p>
    <w:p w:rsidR="009E267B" w14:paraId="0000002A" w14:textId="77777777">
      <w:pPr>
        <w:numPr>
          <w:ilvl w:val="0"/>
          <w:numId w:val="3"/>
        </w:numPr>
        <w:bidi/>
        <w:spacing w:line="276" w:lineRule="auto"/>
        <w:rPr>
          <w:b/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>התנהלות מול ספקים</w:t>
      </w:r>
      <w:r>
        <w:rPr>
          <w:rFonts w:ascii="David" w:eastAsia="David" w:hAnsi="David" w:cs="David"/>
          <w:sz w:val="20"/>
          <w:szCs w:val="20"/>
        </w:rPr>
        <w:t xml:space="preserve">, </w:t>
      </w:r>
      <w:r>
        <w:rPr>
          <w:rFonts w:ascii="David" w:eastAsia="David" w:hAnsi="David" w:cs="David"/>
          <w:b/>
          <w:sz w:val="20"/>
          <w:szCs w:val="20"/>
          <w:rtl/>
        </w:rPr>
        <w:t xml:space="preserve">טיפול בהזמנות רכש, </w:t>
      </w:r>
      <w:r>
        <w:rPr>
          <w:rFonts w:ascii="David" w:eastAsia="David" w:hAnsi="David" w:cs="David"/>
          <w:sz w:val="20"/>
          <w:szCs w:val="20"/>
          <w:rtl/>
        </w:rPr>
        <w:t>ריכוז הצעות מחיר, ניהול מו"מ ומעקב אחר שרשרת האספקה</w:t>
      </w:r>
    </w:p>
    <w:p w:rsidR="009E267B" w14:paraId="0000002B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>טיפול בחשבוניות ספקים וקבלני משנה,</w:t>
      </w:r>
      <w:r>
        <w:rPr>
          <w:rFonts w:ascii="David" w:eastAsia="David" w:hAnsi="David" w:cs="David"/>
          <w:sz w:val="20"/>
          <w:szCs w:val="20"/>
          <w:rtl/>
        </w:rPr>
        <w:t xml:space="preserve"> בדיקת החשבוניות והשוואתן להזמנות, הזנתן במערכת ואישור ל</w:t>
      </w:r>
      <w:r>
        <w:rPr>
          <w:rFonts w:ascii="David" w:eastAsia="David" w:hAnsi="David" w:cs="David"/>
          <w:sz w:val="20"/>
          <w:szCs w:val="20"/>
          <w:rtl/>
        </w:rPr>
        <w:t>תשלום</w:t>
      </w:r>
    </w:p>
    <w:p w:rsidR="009E267B" w14:paraId="0000002C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 xml:space="preserve">הכנת מסמכים ודוחות, </w:t>
      </w:r>
      <w:r>
        <w:rPr>
          <w:rFonts w:ascii="David" w:eastAsia="David" w:hAnsi="David" w:cs="David"/>
          <w:sz w:val="20"/>
          <w:szCs w:val="20"/>
          <w:rtl/>
        </w:rPr>
        <w:t>לרבות כתיבת דוחות תקציביים של סוף השנה ותכנון תקציבי עתידי, כתיבת נהלי בטיחות</w:t>
      </w:r>
    </w:p>
    <w:p w:rsidR="009E267B" w14:paraId="0000002D" w14:textId="77777777">
      <w:pPr>
        <w:numPr>
          <w:ilvl w:val="0"/>
          <w:numId w:val="3"/>
        </w:numPr>
        <w:bidi/>
        <w:spacing w:line="276" w:lineRule="auto"/>
        <w:rPr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  <w:rtl/>
        </w:rPr>
        <w:t>טיפול בנוכחות עובדים,</w:t>
      </w:r>
      <w:r>
        <w:rPr>
          <w:rFonts w:ascii="David" w:eastAsia="David" w:hAnsi="David" w:cs="David"/>
          <w:sz w:val="20"/>
          <w:szCs w:val="20"/>
          <w:rtl/>
        </w:rPr>
        <w:t xml:space="preserve"> תיקוני נוכחות, דיווח למחלקת השכר של החברה, טיפול בהחזר הוצאות מנסיעות לחו"ל</w:t>
      </w:r>
    </w:p>
    <w:p w:rsidR="009E267B" w14:paraId="0000002E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</w:rPr>
      </w:pPr>
    </w:p>
    <w:p w:rsidR="009E267B" w14:paraId="0000002F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  <w:u w:val="single"/>
        </w:rPr>
      </w:pPr>
      <w:r>
        <w:rPr>
          <w:rFonts w:ascii="David" w:eastAsia="David" w:hAnsi="David" w:cs="David"/>
          <w:sz w:val="20"/>
          <w:szCs w:val="20"/>
          <w:u w:val="single"/>
          <w:rtl/>
        </w:rPr>
        <w:t>השכלה:</w:t>
      </w:r>
    </w:p>
    <w:p w:rsidR="009E267B" w14:paraId="00000030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rFonts w:ascii="David" w:eastAsia="David" w:hAnsi="David" w:cs="David"/>
          <w:b/>
          <w:color w:val="000000"/>
          <w:sz w:val="20"/>
          <w:szCs w:val="20"/>
          <w:rtl/>
        </w:rPr>
        <w:t>לימודי עיצוב פנים</w:t>
      </w:r>
      <w:r>
        <w:rPr>
          <w:rFonts w:ascii="David" w:eastAsia="David" w:hAnsi="David" w:cs="David"/>
          <w:color w:val="000000"/>
          <w:sz w:val="20"/>
          <w:szCs w:val="20"/>
          <w:rtl/>
        </w:rPr>
        <w:t xml:space="preserve"> במכללת "קונספט"</w:t>
      </w:r>
    </w:p>
    <w:p w:rsidR="009E267B" w14:paraId="00000031" w14:textId="3FD2878D">
      <w:pPr>
        <w:bidi/>
        <w:spacing w:line="276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b/>
          <w:sz w:val="20"/>
          <w:szCs w:val="20"/>
        </w:rPr>
        <w:t>2003-</w:t>
      </w:r>
      <w:r w:rsidR="00D366C3">
        <w:rPr>
          <w:rFonts w:ascii="David" w:eastAsia="David" w:hAnsi="David" w:cs="David"/>
          <w:b/>
          <w:sz w:val="20"/>
          <w:szCs w:val="20"/>
        </w:rPr>
        <w:t>2007</w:t>
      </w:r>
      <w:r w:rsidR="00D366C3">
        <w:rPr>
          <w:rFonts w:ascii="David" w:eastAsia="David" w:hAnsi="David" w:cs="David" w:hint="cs"/>
          <w:b/>
          <w:sz w:val="20"/>
          <w:szCs w:val="20"/>
          <w:rtl/>
        </w:rPr>
        <w:t xml:space="preserve"> </w:t>
      </w:r>
      <w:r w:rsidR="00D366C3">
        <w:rPr>
          <w:rFonts w:ascii="David" w:eastAsia="David" w:hAnsi="David" w:cs="David"/>
          <w:sz w:val="20"/>
          <w:szCs w:val="20"/>
          <w:rtl/>
        </w:rPr>
        <w:t>תואר</w:t>
      </w:r>
      <w:r>
        <w:rPr>
          <w:rFonts w:ascii="David" w:eastAsia="David" w:hAnsi="David" w:cs="David"/>
          <w:b/>
          <w:sz w:val="20"/>
          <w:szCs w:val="20"/>
          <w:rtl/>
        </w:rPr>
        <w:t xml:space="preserve"> ראשון </w:t>
      </w:r>
      <w:r w:rsidR="00D366C3">
        <w:rPr>
          <w:rFonts w:ascii="David" w:eastAsia="David" w:hAnsi="David" w:cs="David"/>
          <w:b/>
          <w:sz w:val="20"/>
          <w:szCs w:val="20"/>
        </w:rPr>
        <w:t>BA</w:t>
      </w:r>
      <w:r w:rsidR="00D366C3">
        <w:rPr>
          <w:rFonts w:ascii="David" w:eastAsia="David" w:hAnsi="David" w:cs="David" w:hint="cs"/>
          <w:b/>
          <w:sz w:val="20"/>
          <w:szCs w:val="20"/>
          <w:rtl/>
        </w:rPr>
        <w:t xml:space="preserve"> במנהל</w:t>
      </w:r>
      <w:r>
        <w:rPr>
          <w:rFonts w:ascii="David" w:eastAsia="David" w:hAnsi="David" w:cs="David"/>
          <w:b/>
          <w:sz w:val="20"/>
          <w:szCs w:val="20"/>
          <w:rtl/>
        </w:rPr>
        <w:t xml:space="preserve"> ומדיניות ציבורית</w:t>
      </w:r>
      <w:r>
        <w:rPr>
          <w:rFonts w:ascii="David" w:eastAsia="David" w:hAnsi="David" w:cs="David"/>
          <w:sz w:val="20"/>
          <w:szCs w:val="20"/>
          <w:rtl/>
        </w:rPr>
        <w:t xml:space="preserve"> – מכללת "ספיר" בחסות אוניברסיטת בן-גוריון</w:t>
      </w:r>
    </w:p>
    <w:p w:rsidR="009E267B" w14:paraId="00000032" w14:textId="77777777">
      <w:pPr>
        <w:bidi/>
        <w:spacing w:line="276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 xml:space="preserve">     </w:t>
      </w:r>
      <w:r>
        <w:rPr>
          <w:rFonts w:ascii="David" w:eastAsia="David" w:hAnsi="David" w:cs="David"/>
          <w:b/>
          <w:color w:val="FF0000"/>
          <w:sz w:val="20"/>
          <w:szCs w:val="20"/>
        </w:rPr>
        <w:t xml:space="preserve"> </w:t>
      </w:r>
      <w:r>
        <w:rPr>
          <w:rFonts w:ascii="David" w:eastAsia="David" w:hAnsi="David" w:cs="David"/>
          <w:sz w:val="20"/>
          <w:szCs w:val="20"/>
        </w:rPr>
        <w:t xml:space="preserve">               </w:t>
      </w:r>
      <w:r>
        <w:rPr>
          <w:rFonts w:ascii="David" w:eastAsia="David" w:hAnsi="David" w:cs="David"/>
          <w:b/>
          <w:sz w:val="20"/>
          <w:szCs w:val="20"/>
          <w:rtl/>
        </w:rPr>
        <w:t>בגרות מלאה</w:t>
      </w:r>
      <w:r>
        <w:rPr>
          <w:rFonts w:ascii="David" w:eastAsia="David" w:hAnsi="David" w:cs="David"/>
          <w:sz w:val="20"/>
          <w:szCs w:val="20"/>
          <w:rtl/>
        </w:rPr>
        <w:t xml:space="preserve"> במגמת מדעי חברה וביולוגיה, תיכון "מקיף ח",  אשדוד.</w:t>
      </w:r>
    </w:p>
    <w:p w:rsidR="009E267B" w14:paraId="00000033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</w:rPr>
      </w:pPr>
    </w:p>
    <w:p w:rsidR="009E267B" w14:paraId="00000034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u w:val="single"/>
          <w:rtl/>
        </w:rPr>
        <w:t>שפות</w:t>
      </w:r>
      <w:r>
        <w:rPr>
          <w:rFonts w:ascii="David" w:eastAsia="David" w:hAnsi="David" w:cs="David"/>
          <w:sz w:val="20"/>
          <w:szCs w:val="20"/>
          <w:rtl/>
        </w:rPr>
        <w:t xml:space="preserve">:                             עברית – רמת שפת אם | אנגלית – רמה גבוהה | רוסית </w:t>
      </w:r>
      <w:r>
        <w:rPr>
          <w:rFonts w:ascii="David" w:eastAsia="David" w:hAnsi="David" w:cs="David"/>
          <w:sz w:val="20"/>
          <w:szCs w:val="20"/>
          <w:rtl/>
        </w:rPr>
        <w:t>– שפת אם</w:t>
      </w:r>
    </w:p>
    <w:p w:rsidR="009E267B" w14:paraId="00000035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  <w:u w:val="single"/>
        </w:rPr>
      </w:pPr>
    </w:p>
    <w:p w:rsidR="009E267B" w14:paraId="00000036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u w:val="single"/>
          <w:rtl/>
        </w:rPr>
        <w:t>יישומי מחשב</w:t>
      </w:r>
      <w:r>
        <w:rPr>
          <w:rFonts w:ascii="David" w:eastAsia="David" w:hAnsi="David" w:cs="David"/>
          <w:sz w:val="20"/>
          <w:szCs w:val="20"/>
          <w:rtl/>
        </w:rPr>
        <w:t xml:space="preserve">:               שליטה מלאה ביישומי </w:t>
      </w:r>
      <w:r>
        <w:rPr>
          <w:rFonts w:ascii="David" w:eastAsia="David" w:hAnsi="David" w:cs="David"/>
          <w:b/>
          <w:sz w:val="20"/>
          <w:szCs w:val="20"/>
        </w:rPr>
        <w:t xml:space="preserve"> Office</w:t>
      </w:r>
      <w:r>
        <w:rPr>
          <w:rFonts w:ascii="David" w:eastAsia="David" w:hAnsi="David" w:cs="David"/>
          <w:sz w:val="20"/>
          <w:szCs w:val="20"/>
        </w:rPr>
        <w:t xml:space="preserve">, </w:t>
      </w:r>
      <w:r>
        <w:rPr>
          <w:rFonts w:ascii="David" w:eastAsia="David" w:hAnsi="David" w:cs="David"/>
          <w:b/>
          <w:color w:val="000000"/>
          <w:sz w:val="20"/>
          <w:szCs w:val="20"/>
        </w:rPr>
        <w:t>ERP-Priority,</w:t>
      </w:r>
      <w:r>
        <w:rPr>
          <w:rFonts w:ascii="David" w:eastAsia="David" w:hAnsi="David" w:cs="David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sz w:val="20"/>
          <w:szCs w:val="20"/>
        </w:rPr>
        <w:t xml:space="preserve">MS-Project, </w:t>
      </w:r>
      <w:r>
        <w:rPr>
          <w:rFonts w:ascii="David" w:eastAsia="David" w:hAnsi="David" w:cs="David"/>
          <w:sz w:val="20"/>
          <w:szCs w:val="20"/>
          <w:rtl/>
        </w:rPr>
        <w:t xml:space="preserve">דוא"ל ואינטרנט </w:t>
      </w:r>
    </w:p>
    <w:p w:rsidR="009E267B" w14:paraId="00000037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  <w:u w:val="single"/>
        </w:rPr>
      </w:pPr>
    </w:p>
    <w:p w:rsidR="009E267B" w14:paraId="00000038" w14:textId="0900BF74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u w:val="single"/>
          <w:rtl/>
        </w:rPr>
        <w:t>שירות צבאי</w:t>
      </w:r>
      <w:r w:rsidR="00D366C3">
        <w:rPr>
          <w:rFonts w:ascii="David" w:eastAsia="David" w:hAnsi="David" w:cs="David" w:hint="cs"/>
          <w:sz w:val="20"/>
          <w:szCs w:val="20"/>
          <w:rtl/>
        </w:rPr>
        <w:t xml:space="preserve">: </w:t>
      </w:r>
      <w:r w:rsidR="00D366C3">
        <w:rPr>
          <w:rFonts w:ascii="David" w:eastAsia="David" w:hAnsi="David" w:cs="David"/>
          <w:sz w:val="20"/>
          <w:szCs w:val="20"/>
          <w:rtl/>
        </w:rPr>
        <w:tab/>
      </w:r>
      <w:r>
        <w:rPr>
          <w:rFonts w:ascii="David" w:eastAsia="David" w:hAnsi="David" w:cs="David"/>
          <w:b/>
          <w:color w:val="000000"/>
          <w:sz w:val="20"/>
          <w:szCs w:val="20"/>
          <w:rtl/>
        </w:rPr>
        <w:t xml:space="preserve">רכזת כוח אדם, בסיס טירונות "ניצנים" + קורס רכזת כוח אדם </w:t>
      </w:r>
    </w:p>
    <w:p w:rsidR="009E267B" w14:paraId="00000039" w14:textId="77777777">
      <w:pPr>
        <w:bidi/>
        <w:spacing w:line="276" w:lineRule="auto"/>
        <w:ind w:left="-902"/>
        <w:rPr>
          <w:rFonts w:ascii="David" w:eastAsia="David" w:hAnsi="David" w:cs="David"/>
          <w:sz w:val="20"/>
          <w:szCs w:val="20"/>
        </w:rPr>
      </w:pPr>
    </w:p>
    <w:p w:rsidR="009E267B" w14:paraId="0000003A" w14:textId="77777777">
      <w:pPr>
        <w:bidi/>
        <w:spacing w:line="276" w:lineRule="auto"/>
        <w:ind w:left="-902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                                                                                                                                                                  המלצות תינתנה עפ"י דרישה                                                                      </w:t>
      </w:r>
      <w:r>
        <w:rPr>
          <w:rFonts w:ascii="David" w:eastAsia="David" w:hAnsi="David" w:cs="David"/>
          <w:sz w:val="22"/>
          <w:szCs w:val="22"/>
          <w:rtl/>
        </w:rPr>
        <w:t xml:space="preserve">                     </w:t>
      </w:r>
    </w:p>
    <w:sectPr>
      <w:headerReference w:type="default" r:id="rId4"/>
      <w:pgSz w:w="11906" w:h="16838"/>
      <w:pgMar w:top="142" w:right="1983" w:bottom="142" w:left="142" w:header="142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267B" w14:paraId="0000003B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-992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D85F56"/>
    <w:multiLevelType w:val="multilevel"/>
    <w:tmpl w:val="80769AD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99F43BD"/>
    <w:multiLevelType w:val="multilevel"/>
    <w:tmpl w:val="D10C7140"/>
    <w:lvl w:ilvl="0">
      <w:start w:val="2016"/>
      <w:numFmt w:val="decimal"/>
      <w:lvlText w:val="%1"/>
      <w:lvlJc w:val="left"/>
      <w:pPr>
        <w:ind w:left="900" w:hanging="900"/>
      </w:pPr>
      <w:rPr>
        <w:rFonts w:ascii="Arial" w:eastAsia="Arial" w:hAnsi="Arial" w:cs="Arial"/>
      </w:rPr>
    </w:lvl>
    <w:lvl w:ilvl="1">
      <w:start w:val="2017"/>
      <w:numFmt w:val="decimal"/>
      <w:lvlText w:val="%1-%2"/>
      <w:lvlJc w:val="left"/>
      <w:pPr>
        <w:ind w:left="900" w:hanging="900"/>
      </w:pPr>
      <w:rPr>
        <w:rFonts w:ascii="David" w:eastAsia="David" w:hAnsi="David" w:cs="David"/>
        <w:b w:val="0"/>
        <w:sz w:val="20"/>
        <w:szCs w:val="20"/>
      </w:rPr>
    </w:lvl>
    <w:lvl w:ilvl="2">
      <w:start w:val="1"/>
      <w:numFmt w:val="decimal"/>
      <w:lvlText w:val="%1-%2.%3"/>
      <w:lvlJc w:val="left"/>
      <w:pPr>
        <w:ind w:left="94" w:hanging="900"/>
      </w:pPr>
      <w:rPr>
        <w:rFonts w:ascii="Arial" w:eastAsia="Arial" w:hAnsi="Arial" w:cs="Arial"/>
      </w:rPr>
    </w:lvl>
    <w:lvl w:ilvl="3">
      <w:start w:val="1"/>
      <w:numFmt w:val="decimal"/>
      <w:lvlText w:val="%1-%2.%3.%4"/>
      <w:lvlJc w:val="left"/>
      <w:pPr>
        <w:ind w:left="-309" w:hanging="900"/>
      </w:pPr>
      <w:rPr>
        <w:rFonts w:ascii="Arial" w:eastAsia="Arial" w:hAnsi="Arial" w:cs="Arial"/>
      </w:rPr>
    </w:lvl>
    <w:lvl w:ilvl="4">
      <w:start w:val="1"/>
      <w:numFmt w:val="decimal"/>
      <w:lvlText w:val="%1-%2.%3.%4.%5"/>
      <w:lvlJc w:val="left"/>
      <w:pPr>
        <w:ind w:left="-712" w:hanging="900"/>
      </w:pPr>
      <w:rPr>
        <w:rFonts w:ascii="Arial" w:eastAsia="Arial" w:hAnsi="Arial" w:cs="Arial"/>
      </w:rPr>
    </w:lvl>
    <w:lvl w:ilvl="5">
      <w:start w:val="1"/>
      <w:numFmt w:val="decimal"/>
      <w:lvlText w:val="%1-%2.%3.%4.%5.%6"/>
      <w:lvlJc w:val="left"/>
      <w:pPr>
        <w:ind w:left="-935" w:hanging="1080"/>
      </w:pPr>
      <w:rPr>
        <w:rFonts w:ascii="Arial" w:eastAsia="Arial" w:hAnsi="Arial" w:cs="Arial"/>
      </w:rPr>
    </w:lvl>
    <w:lvl w:ilvl="6">
      <w:start w:val="1"/>
      <w:numFmt w:val="decimal"/>
      <w:lvlText w:val="%1-%2.%3.%4.%5.%6.%7"/>
      <w:lvlJc w:val="left"/>
      <w:pPr>
        <w:ind w:left="-1338" w:hanging="1080"/>
      </w:pPr>
      <w:rPr>
        <w:rFonts w:ascii="Arial" w:eastAsia="Arial" w:hAnsi="Arial" w:cs="Arial"/>
      </w:rPr>
    </w:lvl>
    <w:lvl w:ilvl="7">
      <w:start w:val="1"/>
      <w:numFmt w:val="decimal"/>
      <w:lvlText w:val="%1-%2.%3.%4.%5.%6.%7.%8"/>
      <w:lvlJc w:val="left"/>
      <w:pPr>
        <w:ind w:left="-1381" w:hanging="1440"/>
      </w:pPr>
      <w:rPr>
        <w:rFonts w:ascii="Arial" w:eastAsia="Arial" w:hAnsi="Arial" w:cs="Arial"/>
      </w:rPr>
    </w:lvl>
    <w:lvl w:ilvl="8">
      <w:start w:val="1"/>
      <w:numFmt w:val="decimal"/>
      <w:lvlText w:val="%1-%2.%3.%4.%5.%6.%7.%8.%9"/>
      <w:lvlJc w:val="left"/>
      <w:pPr>
        <w:ind w:left="-1784" w:hanging="1440"/>
      </w:pPr>
      <w:rPr>
        <w:rFonts w:ascii="Arial" w:eastAsia="Arial" w:hAnsi="Arial" w:cs="Arial"/>
      </w:rPr>
    </w:lvl>
  </w:abstractNum>
  <w:abstractNum w:abstractNumId="2">
    <w:nsid w:val="3A377EBE"/>
    <w:multiLevelType w:val="multilevel"/>
    <w:tmpl w:val="431627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7B"/>
    <w:rsid w:val="00834AD7"/>
    <w:rsid w:val="008647E0"/>
    <w:rsid w:val="009E267B"/>
    <w:rsid w:val="00D366C3"/>
    <w:rsid w:val="00E60A89"/>
    <w:rsid w:val="00FC2581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97D1530-5198-417B-96E6-08448B31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bidi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WWTZA" Type="http://schemas.openxmlformats.org/officeDocument/2006/relationships/image" Target="media/M9GKW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</dc:creator>
  <cp:lastModifiedBy>Ira</cp:lastModifiedBy>
  <cp:revision>2</cp:revision>
  <dcterms:created xsi:type="dcterms:W3CDTF">2024-06-10T09:12:00Z</dcterms:created>
  <dcterms:modified xsi:type="dcterms:W3CDTF">2024-06-10T09:12:00Z</dcterms:modified>
</cp:coreProperties>
</file>