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753"/>
                    <pic:cNvPicPr/>
                  </pic:nvPicPr>
                  <pic:blipFill>
                    <a:blip xmlns:r="http://schemas.openxmlformats.org/officeDocument/2006/relationships" r:embed="rIdMCFTN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474" w:val="left"/>
          <w:tab w:pos="3967" w:val="left"/>
        </w:tabs>
        <w:spacing w:line="360" w:lineRule="auto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939800</wp:posOffset>
            </wp:positionH>
            <wp:positionV relativeFrom="paragraph">
              <wp:posOffset>-292100</wp:posOffset>
            </wp:positionV>
            <wp:extent cx="4793741" cy="175260"/>
            <wp:effectExtent xmlns:wp="http://schemas.openxmlformats.org/drawingml/2006/wordprocessingDrawing" l="0" t="0" r="6985" b="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741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avid" w:eastAsia="David" w:hAnsi="David" w:cs="David"/>
          <w:b/>
          <w:bCs/>
          <w:sz w:val="28"/>
          <w:szCs w:val="28"/>
        </w:rPr>
        <w:t xml:space="preserve">                   </w:t>
      </w:r>
      <w:r>
        <w:rPr>
          <w:rFonts w:ascii="David" w:eastAsia="David" w:hAnsi="David" w:cs="David"/>
          <w:b/>
          <w:bCs/>
          <w:sz w:val="28"/>
          <w:szCs w:val="28"/>
        </w:rPr>
        <w:tab/>
      </w:r>
      <w:r>
        <w:rPr>
          <w:rFonts w:ascii="David" w:eastAsia="David" w:hAnsi="David" w:cs="David"/>
          <w:b/>
          <w:bCs/>
          <w:sz w:val="28"/>
          <w:szCs w:val="28"/>
        </w:rPr>
        <w:tab/>
      </w:r>
    </w:p>
    <w:p>
      <w:pPr>
        <w:spacing w:line="360" w:lineRule="auto"/>
        <w:jc w:val="center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דדון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איריס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-קורות חיים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פרטים אישיים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:</w:t>
      </w:r>
    </w:p>
    <w:p>
      <w:pPr>
        <w:spacing w:line="276" w:lineRule="auto"/>
        <w:rPr>
          <w:rFonts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טלפון נייד: </w:t>
      </w:r>
      <w:r>
        <w:rPr>
          <w:rFonts w:cs="David"/>
          <w:sz w:val="24"/>
          <w:szCs w:val="24"/>
          <w:rtl/>
        </w:rPr>
        <w:t xml:space="preserve">052</w:t>
      </w:r>
      <w:r>
        <w:rPr>
          <w:rFonts w:cs="David" w:hint="cs"/>
          <w:sz w:val="24"/>
          <w:szCs w:val="24"/>
          <w:rtl/>
        </w:rPr>
        <w:t xml:space="preserve">-</w:t>
      </w:r>
      <w:r>
        <w:rPr>
          <w:rFonts w:cs="David"/>
          <w:sz w:val="24"/>
          <w:szCs w:val="24"/>
          <w:rtl/>
        </w:rPr>
        <w:t xml:space="preserve">8827076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תאריך לידה: 7.1.1970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כתובת :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עזריאל 13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פתח תקווה</w:t>
      </w:r>
    </w:p>
    <w:p>
      <w:pPr>
        <w:spacing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דוא"ל: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irisdad@walla.co.il</w:t>
      </w:r>
    </w:p>
    <w:p>
      <w:pPr>
        <w:spacing w:line="276" w:lineRule="auto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קורסים מקצועיים והשתלמויות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2010-2011 </w:t>
      </w:r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תעודת חשבת שכר בכירה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מישלב</w:t>
      </w:r>
      <w:r>
        <w:rPr>
          <w:rFonts w:ascii="David" w:eastAsia="David" w:hAnsi="David" w:cs="David"/>
          <w:sz w:val="24"/>
          <w:szCs w:val="24"/>
          <w:rtl/>
        </w:rPr>
        <w:t xml:space="preserve">"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לימודי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חשבות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שכר לבכירים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1992-1993</w:t>
      </w:r>
      <w:r>
        <w:rPr>
          <w:rFonts w:ascii="David" w:eastAsia="David" w:hAnsi="David" w:cs="David" w:hint="cs"/>
          <w:sz w:val="24"/>
          <w:szCs w:val="24"/>
          <w:rtl/>
        </w:rPr>
        <w:t xml:space="preserve"> - 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בי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ס</w:t>
      </w:r>
      <w:r>
        <w:rPr>
          <w:rFonts w:ascii="David" w:eastAsia="David" w:hAnsi="David" w:cs="David"/>
          <w:sz w:val="24"/>
          <w:szCs w:val="24"/>
          <w:rtl/>
        </w:rPr>
        <w:t xml:space="preserve"> "</w:t>
      </w:r>
      <w:r>
        <w:rPr>
          <w:rFonts w:ascii="David" w:eastAsia="David" w:hAnsi="David" w:cs="David" w:hint="cs"/>
          <w:sz w:val="24"/>
          <w:szCs w:val="24"/>
          <w:rtl/>
        </w:rPr>
        <w:t xml:space="preserve">לין ביכלר</w:t>
      </w:r>
      <w:r>
        <w:rPr>
          <w:rFonts w:ascii="David" w:eastAsia="David" w:hAnsi="David" w:cs="David"/>
          <w:sz w:val="24"/>
          <w:szCs w:val="24"/>
          <w:rtl/>
        </w:rPr>
        <w:t xml:space="preserve">"- </w:t>
      </w:r>
      <w:r>
        <w:rPr>
          <w:rFonts w:ascii="David" w:eastAsia="David" w:hAnsi="David" w:cs="David" w:hint="cs"/>
          <w:sz w:val="24"/>
          <w:szCs w:val="24"/>
          <w:rtl/>
        </w:rPr>
        <w:t xml:space="preserve">כתבנות עברית</w:t>
      </w:r>
      <w:r>
        <w:rPr>
          <w:rFonts w:ascii="David" w:eastAsia="David" w:hAnsi="David" w:cs="David"/>
          <w:sz w:val="24"/>
          <w:szCs w:val="24"/>
          <w:rtl/>
        </w:rPr>
        <w:t xml:space="preserve">/</w:t>
      </w:r>
      <w:r>
        <w:rPr>
          <w:rFonts w:ascii="David" w:eastAsia="David" w:hAnsi="David" w:cs="David" w:hint="cs"/>
          <w:sz w:val="24"/>
          <w:szCs w:val="24"/>
          <w:rtl/>
        </w:rPr>
        <w:t xml:space="preserve">אנגלית בשיטה עיוורת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עיבוד תמלילים </w:t>
      </w:r>
      <w:r>
        <w:rPr>
          <w:rFonts w:ascii="David" w:eastAsia="David" w:hAnsi="David" w:cs="David"/>
          <w:sz w:val="24"/>
          <w:szCs w:val="24"/>
        </w:rPr>
        <w:t xml:space="preserve">WORD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566" w:val="left"/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1990-1992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המכללה למנהל</w:t>
      </w:r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הנה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 ממוחשבת סוג</w:t>
      </w:r>
      <w:r>
        <w:rPr>
          <w:rFonts w:ascii="David" w:eastAsia="David" w:hAnsi="David" w:cs="David"/>
          <w:sz w:val="24"/>
          <w:szCs w:val="24"/>
          <w:rtl/>
        </w:rPr>
        <w:t xml:space="preserve"> 1+2.</w:t>
      </w:r>
    </w:p>
    <w:p>
      <w:pPr>
        <w:tabs>
          <w:tab w:pos="708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1982-1988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בוגרת תיכון עירוני יקנעם במגמת אלקטרואופטיקה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ניסיון מקצועי: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2021-2023 </w:t>
      </w:r>
      <w:r>
        <w:rPr>
          <w:rFonts w:ascii="David" w:eastAsia="David" w:hAnsi="David" w:cs="David" w:hint="cs"/>
          <w:sz w:val="24"/>
          <w:szCs w:val="24"/>
          <w:rtl/>
        </w:rPr>
        <w:t xml:space="preserve">: שיכון ובינוי נדל"ן בע"מ, ניהול ופיקוח שני קניונים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פיקוח על הנהלת החשבונות של הקניונים,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עבודה עם תוכנה פנימית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</w:rPr>
        <w:t xml:space="preserve">ERD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תשלומים לספקים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בשימוש תוכנת רמדור</w:t>
      </w:r>
      <w:r>
        <w:rPr>
          <w:rFonts w:ascii="David" w:eastAsia="David" w:hAnsi="David" w:cs="David" w:hint="cs"/>
          <w:sz w:val="24"/>
          <w:szCs w:val="24"/>
          <w:rtl/>
        </w:rPr>
        <w:t xml:space="preserve">, התאמות בנקים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תשלומים למוסדות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והגשת המאזנים לרואה חשבון.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2014-2020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קניון שער הצפון ניהול בע"מ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בשותפות עם שיכון בינוי. ניהול הקניון בתוכנת </w:t>
      </w:r>
      <w:r>
        <w:rPr>
          <w:rFonts w:ascii="David" w:eastAsia="David" w:hAnsi="David" w:cs="David" w:hint="cs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reams</w:t>
      </w:r>
      <w:r>
        <w:rPr>
          <w:rFonts w:ascii="David" w:eastAsia="David" w:hAnsi="David" w:cs="David" w:hint="cs"/>
          <w:sz w:val="24"/>
          <w:szCs w:val="24"/>
          <w:rtl/>
        </w:rPr>
        <w:t xml:space="preserve">.                        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התפקיד</w:t>
      </w:r>
      <w:r>
        <w:rPr>
          <w:rFonts w:ascii="David" w:eastAsia="David" w:hAnsi="David" w:cs="David" w:hint="cs"/>
          <w:sz w:val="24"/>
          <w:szCs w:val="24"/>
          <w:rtl/>
        </w:rPr>
        <w:t xml:space="preserve"> כולל הוצאת חיובים ללקוחות, גבייה מלקוחות, ערבויות, תשלומים לספקים, התאמות בנקים, תשלומים למוסדות והכנת חומר לרו"ח עד המאזן.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2010-2014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  <w:r>
        <w:rPr>
          <w:rFonts w:ascii="David" w:eastAsia="David" w:hAnsi="David" w:cs="David" w:hint="cs"/>
          <w:sz w:val="24"/>
          <w:szCs w:val="24"/>
          <w:rtl/>
        </w:rPr>
        <w:t xml:space="preserve">ג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  <w:r>
        <w:rPr>
          <w:rFonts w:ascii="David" w:eastAsia="David" w:hAnsi="David" w:cs="David" w:hint="cs"/>
          <w:sz w:val="24"/>
          <w:szCs w:val="24"/>
          <w:rtl/>
        </w:rPr>
        <w:t xml:space="preserve">א שירותים וניקיון בע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</w:t>
      </w:r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ניהול חשבונות ב</w:t>
      </w:r>
      <w:r>
        <w:rPr>
          <w:rFonts w:ascii="David" w:eastAsia="David" w:hAnsi="David" w:cs="David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sz w:val="24"/>
          <w:szCs w:val="24"/>
        </w:rPr>
        <w:t xml:space="preserve">Priority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התאמות בנקים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ש"ח+מט"ח,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תזרים מזומנים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הלוואות וערבויות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טיפול בספקים וספקי חו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ובתיקי יבוא, </w:t>
      </w:r>
      <w:r>
        <w:rPr>
          <w:rFonts w:ascii="David" w:eastAsia="David" w:hAnsi="David" w:cs="David" w:hint="cs"/>
          <w:sz w:val="24"/>
          <w:szCs w:val="24"/>
          <w:rtl/>
        </w:rPr>
        <w:t xml:space="preserve">דו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חות נסיעה לחו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ל וכרטיסי אשראי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הזנת חשבוניות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דיווח למוסדות והכנת חומר למאזן לרו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2008-2010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מיקדן ניהול ואחזקה בע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</w:t>
      </w:r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ניהול כ</w:t>
      </w:r>
      <w:r>
        <w:rPr>
          <w:rFonts w:ascii="David" w:eastAsia="David" w:hAnsi="David" w:cs="David"/>
          <w:sz w:val="24"/>
          <w:szCs w:val="24"/>
          <w:rtl/>
        </w:rPr>
        <w:t xml:space="preserve">-15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אתרים שונים תוך שימוש בחשבשבת חלונות ותוכנת זיו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  <w:r>
        <w:rPr>
          <w:rFonts w:ascii="David" w:eastAsia="David" w:hAnsi="David" w:cs="David" w:hint="cs"/>
          <w:sz w:val="24"/>
          <w:szCs w:val="24"/>
          <w:rtl/>
        </w:rPr>
        <w:t xml:space="preserve">טיפול בספקים ולקוחות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בנקים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קופות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הגשת דו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חות למע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 והכנת חומר למאזן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2006-2008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סלטרו סלולאר</w:t>
      </w:r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ניהול חשבונות בתוכנת </w:t>
      </w:r>
      <w:r>
        <w:rPr>
          <w:rFonts w:ascii="David" w:eastAsia="David" w:hAnsi="David" w:cs="David"/>
          <w:sz w:val="24"/>
          <w:szCs w:val="24"/>
        </w:rPr>
        <w:t xml:space="preserve">Priority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דו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חות נסיעות לחו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ל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התאמות בנקים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טיפול שוטף בספקים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מעקב כרטיסי אשראי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הזנת חשבוניות והגשת דו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חות למע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2006</w:t>
      </w:r>
      <w:r>
        <w:rPr>
          <w:rFonts w:ascii="David" w:eastAsia="David" w:hAnsi="David" w:cs="David" w:hint="cs"/>
          <w:sz w:val="24"/>
          <w:szCs w:val="24"/>
          <w:rtl/>
        </w:rPr>
        <w:t xml:space="preserve">: קושניר רות-משרד הנה"ח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ניהול מספר רב של תיקים עד המאזן כולל הכנת משכורות.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2005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לודן הנדסה בע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מ</w:t>
      </w:r>
      <w:r>
        <w:rPr>
          <w:rFonts w:ascii="David" w:eastAsia="David" w:hAnsi="David" w:cs="David"/>
          <w:sz w:val="24"/>
          <w:szCs w:val="24"/>
          <w:rtl/>
        </w:rPr>
        <w:t xml:space="preserve"> 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ניהול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חשבונות של מספר חברות בת באופן עצמאי עד המאזן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התאמת בנקים שקלי</w:t>
      </w:r>
      <w:r>
        <w:rPr>
          <w:rFonts w:ascii="David" w:eastAsia="David" w:hAnsi="David" w:cs="David"/>
          <w:sz w:val="24"/>
          <w:szCs w:val="24"/>
          <w:rtl/>
        </w:rPr>
        <w:t xml:space="preserve">+</w:t>
      </w:r>
      <w:r>
        <w:rPr>
          <w:rFonts w:ascii="David" w:eastAsia="David" w:hAnsi="David" w:cs="David" w:hint="cs"/>
          <w:sz w:val="24"/>
          <w:szCs w:val="24"/>
          <w:rtl/>
        </w:rPr>
        <w:t xml:space="preserve">מט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התאמת לקוחות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ספקים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פקודות יומן ופקודות משכורת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1993-2005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קבוצת גמולב</w:t>
      </w:r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מנח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ש סוג</w:t>
      </w:r>
      <w:r>
        <w:rPr>
          <w:rFonts w:ascii="David" w:eastAsia="David" w:hAnsi="David" w:cs="David"/>
          <w:sz w:val="24"/>
          <w:szCs w:val="24"/>
          <w:rtl/>
        </w:rPr>
        <w:t xml:space="preserve"> 3,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ניהול</w:t>
      </w:r>
      <w:r>
        <w:rPr>
          <w:rFonts w:ascii="David" w:eastAsia="David" w:hAnsi="David" w:cs="David"/>
          <w:sz w:val="24"/>
          <w:szCs w:val="24"/>
          <w:rtl/>
        </w:rPr>
        <w:t xml:space="preserve"> 12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חברות בצורה עצמאית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טיפול שוטף בספקים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קופה והתאמות בנקים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התאמת כרטיסים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דיווח למוסדות והכנת חומר לרו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 עד המאזן.</w:t>
      </w:r>
    </w:p>
    <w:p>
      <w:pPr>
        <w:tabs>
          <w:tab w:pos="849" w:val="left"/>
          <w:tab w:pos="991" w:val="left"/>
          <w:tab w:pos="1133" w:val="left"/>
        </w:tabs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1990-1993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קל שירותי נופש ותיירות</w:t>
      </w:r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קבלת וגביית כספים מלקוחות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וניהול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משרד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1988-1990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אלחוטנית בחיל הקשר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אגד תותחנים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רמת-הגולן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יישומי מחשב: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reams</w:t>
      </w:r>
      <w:r>
        <w:rPr>
          <w:rFonts w:ascii="David" w:eastAsia="David" w:hAnsi="David" w:cs="David" w:hint="cs"/>
          <w:sz w:val="24"/>
          <w:szCs w:val="24"/>
          <w:rtl/>
        </w:rPr>
        <w:t xml:space="preserve">, רמדור, חשבשבת חלונות</w:t>
      </w:r>
      <w:r>
        <w:rPr>
          <w:rFonts w:ascii="David" w:eastAsia="David" w:hAnsi="David" w:cs="David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Priority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זיו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Office, Excel</w:t>
      </w:r>
    </w:p>
    <w:p>
      <w:pPr>
        <w:spacing w:line="276" w:lineRule="auto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עברית- שפת אם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אנגלית-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ברמה בינונית</w:t>
      </w:r>
    </w:p>
    <w:p>
      <w:pPr>
        <w:spacing w:line="36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*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המלצות יימסרו ע"פ דרישה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ובכפוף למגבלות ההעסקה הנוכחית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2" w:right="1133" w:bottom="0" w:left="993" w:footer="708" w:head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CCDE767"/>
  <w15:chartTrackingRefBased xmlns:w15="http://schemas.microsoft.com/office/word/2012/wordml"/>
  <w15:docId xmlns:w15="http://schemas.microsoft.com/office/word/2012/wordml" w15:val="{5AF18AA7-07DA-43BA-A51E-61F8DB37141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MCFTNA" Type="http://schemas.openxmlformats.org/officeDocument/2006/relationships/image" Target="media/2RD2A5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61</TotalTime>
  <Pages>1</Pages>
  <Words>333</Words>
  <Characters>1902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almog</dc:creator>
  <cp:keywords/>
  <dc:description/>
  <cp:lastModifiedBy>Omer Dadon</cp:lastModifiedBy>
  <cp:lastPrinted>2018-12-13T15:13:00Z</cp:lastPrinted>
  <cp:revision>18</cp:revision>
  <dcterms:created xsi:type="dcterms:W3CDTF">2020-05-24T08:38:00Z</dcterms:created>
  <dcterms:modified xsi:type="dcterms:W3CDTF">2023-08-12T18:11:00Z</dcterms:modified>
</cp:coreProperties>
</file>