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955"/>
                    <pic:cNvPicPr/>
                  </pic:nvPicPr>
                  <pic:blipFill>
                    <a:blip xmlns:r="http://schemas.openxmlformats.org/officeDocument/2006/relationships" r:embed="rId8AJW9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bidi/>
        <w:spacing w:before="0" w:after="160" w:line="276" w:lineRule="auto"/>
        <w:jc w:val="center"/>
        <w:rPr>
          <w:rFonts w:ascii="David" w:eastAsia="David" w:hAnsi="David" w:cs="David"/>
          <w:b/>
          <w:color w:val="000000"/>
          <w:sz w:val="36"/>
          <w:szCs w:val="36"/>
        </w:rPr>
      </w:pPr>
      <w:r>
        <w:rPr>
          <w:rFonts w:ascii="David" w:eastAsia="David" w:hAnsi="David" w:cs="David"/>
          <w:b/>
          <w:bCs/>
          <w:color w:val="000000"/>
          <w:sz w:val="36"/>
          <w:szCs w:val="36"/>
          <w:rtl/>
        </w:rPr>
        <w:t xml:space="preserve">אלון ארד</w:t>
      </w:r>
    </w:p>
    <w:p>
      <w:pPr>
        <w:pStyle w:val="LOnormal"/>
        <w:bidi/>
        <w:spacing w:before="0" w:after="160" w:line="276" w:lineRule="auto"/>
        <w:jc w:val="center"/>
        <w:rPr>
          <w:rFonts w:ascii="David" w:eastAsia="David" w:hAnsi="David" w:cs="David"/>
          <w:color w:val="000000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קורות חיים</w:t>
      </w:r>
    </w:p>
    <w:p>
      <w:pPr>
        <w:pStyle w:val="LOnormal"/>
        <w:bidi/>
        <w:spacing w:before="0" w:after="160" w:line="276" w:lineRule="auto"/>
        <w:jc w:val="left"/>
        <w:rPr/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תאריך לידה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17.3.1976</w:t>
      </w:r>
      <w:r>
        <w:br/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כתובת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תל אביב</w:t>
      </w:r>
      <w:r>
        <w:br/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מס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'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טלפון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073-7959425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 </w:t>
      </w:r>
      <w:r>
        <w:br/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מספר  נייד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052-4653182</w:t>
      </w:r>
      <w:r>
        <w:br/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ד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אלקטרוני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hyperlink r:id="rId1" w:history="1">
        <w:r>
          <w:rPr>
            <w:rStyle w:val="ListLabel10"/>
          </w:rPr>
          <w:t xml:space="preserve">Alon_Arad@hotmail.com</w:t>
        </w:r>
      </w:hyperlink>
      <w:r>
        <w:rPr>
          <w:rFonts w:ascii="David" w:eastAsia="David" w:hAnsi="David" w:cs="David"/>
          <w:sz w:val="22"/>
          <w:szCs w:val="22"/>
          <w:rtl/>
        </w:rPr>
        <w:t xml:space="preserve"> </w:t>
      </w:r>
    </w:p>
    <w:p>
      <w:pPr>
        <w:pStyle w:val="LOnormal"/>
        <w:bidi/>
        <w:spacing w:before="0" w:after="160" w:line="276" w:lineRule="auto"/>
        <w:jc w:val="left"/>
        <w:rPr/>
      </w:pPr>
    </w:p>
    <w:p>
      <w:pPr>
        <w:pStyle w:val="LOnormal"/>
        <w:bidi/>
        <w:spacing w:before="0" w:after="160" w:line="276" w:lineRule="auto"/>
        <w:jc w:val="left"/>
        <w:rPr>
          <w:rFonts w:hAnsiTheme="majorBidi" w:cstheme="majorBidi" w:ascii="Times New Roman" w:eastAsia="Times New Roman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color w:val="000000"/>
          <w:sz w:val="24"/>
          <w:szCs w:val="24"/>
          <w:rtl/>
        </w:rPr>
        <w:t xml:space="preserve">אחריות</w:t>
      </w:r>
      <w:r>
        <w:rPr>
          <w:rFonts w:hAnsiTheme="majorBidi" w:cstheme="majorBidi" w:ascii="Times New Roman" w:eastAsia="Times New Roman"/>
          <w:b/>
          <w:bCs/>
          <w:color w:val="000000"/>
          <w:sz w:val="24"/>
          <w:szCs w:val="24"/>
          <w:rtl/>
        </w:rPr>
        <w:t xml:space="preserve">, </w:t>
      </w:r>
      <w:r>
        <w:rPr>
          <w:rFonts w:hAnsiTheme="majorBidi" w:cstheme="majorBidi" w:ascii="Times New Roman" w:eastAsia="Times New Roman"/>
          <w:b/>
          <w:bCs/>
          <w:color w:val="000000"/>
          <w:sz w:val="24"/>
          <w:szCs w:val="24"/>
          <w:rtl/>
        </w:rPr>
        <w:t xml:space="preserve">אדיבות</w:t>
      </w:r>
      <w:r>
        <w:rPr>
          <w:rFonts w:hAnsiTheme="majorBidi" w:cstheme="majorBidi" w:ascii="Times New Roman" w:eastAsia="Times New Roman"/>
          <w:b/>
          <w:bCs/>
          <w:color w:val="000000"/>
          <w:sz w:val="24"/>
          <w:szCs w:val="24"/>
          <w:rtl/>
        </w:rPr>
        <w:t xml:space="preserve">, </w:t>
      </w:r>
      <w:r>
        <w:rPr>
          <w:rFonts w:hAnsiTheme="majorBidi" w:cstheme="majorBidi" w:ascii="Times New Roman" w:eastAsia="Times New Roman"/>
          <w:b/>
          <w:bCs/>
          <w:color w:val="000000"/>
          <w:sz w:val="24"/>
          <w:szCs w:val="24"/>
          <w:rtl/>
        </w:rPr>
        <w:t xml:space="preserve">יכולת ארגון</w:t>
      </w:r>
      <w:r>
        <w:rPr>
          <w:rFonts w:hAnsiTheme="majorBidi" w:cstheme="majorBidi" w:ascii="Times New Roman" w:eastAsia="Times New Roman"/>
          <w:b/>
          <w:bCs/>
          <w:color w:val="000000"/>
          <w:sz w:val="24"/>
          <w:szCs w:val="24"/>
          <w:rtl/>
        </w:rPr>
        <w:t xml:space="preserve">,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יסודי ובעל מוטיבציה גבוהה</w:t>
      </w:r>
      <w:r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  <w:t xml:space="preserve">. 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bCs/>
          <w:color w:val="000000"/>
          <w:sz w:val="28"/>
          <w:szCs w:val="28"/>
          <w:u w:val="single"/>
          <w:rtl/>
        </w:rPr>
        <w:t xml:space="preserve">השכלה</w:t>
      </w: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: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color w:val="000000"/>
          <w:sz w:val="22"/>
          <w:szCs w:val="22"/>
        </w:rPr>
        <w:t xml:space="preserve">2000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–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1998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לימודי הנדסת תוכנה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בית הספר להנדסאים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-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מטעם אוניברסיטת תל אביב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 </w:t>
      </w:r>
      <w:r>
        <w:br/>
      </w:r>
      <w:r>
        <w:rPr>
          <w:rFonts w:ascii="David" w:eastAsia="David" w:hAnsi="David" w:cs="David"/>
          <w:color w:val="000000"/>
          <w:sz w:val="22"/>
          <w:szCs w:val="22"/>
        </w:rPr>
        <w:t xml:space="preserve">1996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לימודי גרפיקה ממוחשבת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אחד לאחד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דיזנגוף סנטר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תל אביב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</w:t>
      </w:r>
      <w:r>
        <w:br/>
      </w:r>
      <w:r>
        <w:rPr>
          <w:rFonts w:ascii="David" w:eastAsia="David" w:hAnsi="David" w:cs="David"/>
          <w:color w:val="000000"/>
          <w:sz w:val="22"/>
          <w:szCs w:val="22"/>
        </w:rPr>
        <w:t xml:space="preserve">1994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–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1991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12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שנ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ל ובגרות מלאה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-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במגמת מחשבים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הגימנסיה העברית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-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הרצליה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''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תל אביב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</w:t>
      </w:r>
    </w:p>
    <w:p>
      <w:pPr>
        <w:pStyle w:val="LOnormal"/>
        <w:keepNext/>
        <w:bidi/>
        <w:spacing w:line="276" w:lineRule="auto"/>
        <w:jc w:val="both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bCs/>
          <w:color w:val="000000"/>
          <w:sz w:val="28"/>
          <w:szCs w:val="28"/>
          <w:u w:val="single"/>
          <w:rtl/>
        </w:rPr>
        <w:t xml:space="preserve">ניסיון תעסוקתי</w:t>
      </w: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:</w:t>
      </w:r>
    </w:p>
    <w:p>
      <w:pPr>
        <w:pStyle w:val="LOnormal"/>
        <w:keepNext/>
        <w:bidi/>
        <w:spacing w:line="276" w:lineRule="auto"/>
        <w:jc w:val="both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</w:rPr>
        <w:t xml:space="preserve">2019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 - </w:t>
      </w:r>
      <w:r>
        <w:rPr>
          <w:rFonts w:ascii="David" w:eastAsia="David" w:hAnsi="David" w:cs="David"/>
          <w:color w:val="000000"/>
          <w:sz w:val="22"/>
          <w:szCs w:val="22"/>
          <w:u w:val="single"/>
        </w:rPr>
        <w:t xml:space="preserve">2024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 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: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מוקדן 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VTS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  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בשירות ההודעות של חברת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תקשוב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רמת גן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הספק גבוה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sz w:val="22"/>
          <w:szCs w:val="22"/>
          <w:rtl/>
        </w:rPr>
        <w:t xml:space="preserve">דיוק ואדיבות</w:t>
      </w:r>
      <w:r>
        <w:rPr>
          <w:rFonts w:ascii="David" w:eastAsia="David" w:hAnsi="David" w:cs="David"/>
          <w:sz w:val="22"/>
          <w:szCs w:val="22"/>
          <w:rtl/>
        </w:rPr>
        <w:t xml:space="preserve">.  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</w:rPr>
        <w:t xml:space="preserve">2016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 - </w:t>
      </w:r>
      <w:r>
        <w:rPr>
          <w:rFonts w:ascii="David" w:eastAsia="David" w:hAnsi="David" w:cs="David"/>
          <w:color w:val="000000"/>
          <w:sz w:val="22"/>
          <w:szCs w:val="22"/>
          <w:u w:val="single"/>
        </w:rPr>
        <w:t xml:space="preserve">2019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 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מוקדן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VTS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בשירות ההודעות של חברת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ביפר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רמת גן </w:t>
      </w:r>
      <w:bookmarkStart w:id="2" w:name="_GoBack"/>
      <w:bookmarkEnd w:id="2"/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</w:rPr>
        <w:t xml:space="preserve">2013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: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סוקר טלפוני בחברת הסקרים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שילוב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בני ברק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 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</w:rPr>
        <w:t xml:space="preserve">2012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סוקר טלפוני בחברת הסקרים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טלסקר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רמת גן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</w:rPr>
        <w:t xml:space="preserve">2009-2011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עוזר אישי למנהלת מסעדת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משוגעת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ת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א ארגון אדמיניסטרטיבי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עדכוני מלאי בתוכנה ייעודית וסיוע בניהול השוטף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</w:rPr>
        <w:t xml:space="preserve">2009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אורז ספרים ב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צומת ספרים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Booknet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". 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</w:rPr>
        <w:t xml:space="preserve">2005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: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עוזר אדמיניסטרטיבי במשרד הפרסום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אקסיומה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רמת גן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העבודה דרשה אוריינטציה גבוהה בסביבת מחשבים ומידענות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דיוק רב בהזנה והקלדת נתונים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color w:val="000000"/>
          <w:sz w:val="22"/>
          <w:szCs w:val="22"/>
        </w:rPr>
        <w:t xml:space="preserve">2004-2005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עובד שטח בפרויקט מחזור במלר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ז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(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מועצה למניעת רעש וזיהום אוויר בישראל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). 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שפות</w:t>
      </w: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: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עברית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-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שפת אם</w:t>
      </w:r>
      <w:r>
        <w:br/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אנגלית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-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ברמה בינונית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ידע וניסיון במחשבים ואינטרנט</w:t>
      </w: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: 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שליטה מלאה בתוכנות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OFFICE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ואינטרנט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 </w:t>
      </w:r>
      <w:r>
        <w:rPr>
          <w:rFonts w:ascii="David" w:eastAsia="David" w:hAnsi="David" w:cs="David"/>
          <w:sz w:val="22"/>
          <w:szCs w:val="22"/>
          <w:rtl/>
        </w:rPr>
        <w:t xml:space="preserve">מיילים ודפדפן</w:t>
      </w:r>
      <w:r>
        <w:rPr>
          <w:rFonts w:ascii="David" w:eastAsia="David" w:hAnsi="David" w:cs="David"/>
          <w:sz w:val="22"/>
          <w:szCs w:val="22"/>
          <w:rtl/>
        </w:rPr>
        <w:t xml:space="preserve">. </w:t>
      </w:r>
      <w:r>
        <w:rPr>
          <w:rFonts w:ascii="David" w:eastAsia="David" w:hAnsi="David" w:cs="David"/>
          <w:sz w:val="22"/>
          <w:szCs w:val="22"/>
          <w:rtl/>
        </w:rPr>
        <w:t xml:space="preserve">שליטה במערכת הפעלה </w:t>
      </w:r>
      <w:r>
        <w:rPr>
          <w:rFonts w:ascii="David" w:eastAsia="David" w:hAnsi="David" w:cs="David"/>
          <w:sz w:val="22"/>
          <w:szCs w:val="22"/>
        </w:rPr>
        <w:t xml:space="preserve">windows</w:t>
      </w:r>
      <w:r>
        <w:rPr>
          <w:rFonts w:ascii="David" w:eastAsia="David" w:hAnsi="David" w:cs="David"/>
          <w:sz w:val="22"/>
          <w:szCs w:val="22"/>
          <w:rtl/>
        </w:rPr>
        <w:t xml:space="preserve">. 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b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תחומי עניין נוספים</w:t>
      </w: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:</w:t>
      </w:r>
    </w:p>
    <w:p>
      <w:pPr>
        <w:pStyle w:val="LOnormal"/>
        <w:bidi/>
        <w:spacing w:before="0" w:after="160" w:line="276" w:lineRule="auto"/>
        <w:jc w:val="left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ידע וניסיון בהדרכה במסגרות מערכת בריאות הנפש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: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התנדב במסגרת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כיוון הרוח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של עמותת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אנוש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במנדלימוס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תל אביב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בין השנים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2010-2016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;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מנהל משמרת וחלק מהקהילה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קואופרטיב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"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מועדון ייחודי של נפגעי נפש בין השנים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2010-2012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 </w:t>
      </w:r>
    </w:p>
    <w:p>
      <w:pPr>
        <w:pStyle w:val="LOnormal"/>
        <w:numPr>
          <w:ilvl w:val="0"/>
          <w:numId w:val="3"/>
        </w:numPr>
        <w:bidi/>
        <w:spacing w:before="0" w:after="160" w:line="276" w:lineRule="auto"/>
        <w:ind w:left="720" w:hanging="360"/>
        <w:jc w:val="left"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המלצות תנתנה על פי דרישה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 </w:t>
      </w:r>
    </w:p>
    <w:p>
      <w:pPr>
        <w:pStyle w:val="LOnormal"/>
        <w:bidi/>
        <w:spacing w:before="0" w:after="160" w:line="276" w:lineRule="auto"/>
        <w:jc w:val="left"/>
        <w:rPr/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  <w:formProt w:val="0"/>
      <w:textDirection w:val="lrTb"/>
      <w:bidi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b1"/>
    <w:family w:val="roman"/>
    <w:pitch w:val="variable"/>
  </w:font>
  <w:font w:name="David">
    <w:charset w:val="b1"/>
    <w:family w:val="roman"/>
    <w:pitch w:val="variable"/>
  </w:font>
  <w:font w:name="Georgia">
    <w:charset w:val="b1"/>
    <w:family w:val="roman"/>
    <w:pitch w:val="variable"/>
  </w:font>
  <w:font w:name="Noto Sans Symbols">
    <w:charset w:val="01"/>
    <w:family w:val="auto"/>
    <w:pitch w:val="default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0" w:firstLine="0"/>
      </w:pPr>
      <w:rPr>
        <w:rFonts w:ascii="Noto Sans Symbols" w:eastAsia="Noto Sans Symbols" w:hAnsi="Noto Sans Symbols" w:cs="Noto Sans Symbols" w:hint="default"/>
        <w:sz w:val="22"/>
      </w:rPr>
    </w:lvl>
    <w:lvl w:ilvl="1">
      <w:start w:val="1"/>
      <w:numFmt w:val="bullet"/>
      <w:suff w:val="tab"/>
      <w:lvlText w:val=""/>
      <w:pPr>
        <w:spacing/>
        <w:ind w:left="0" w:firstLine="0"/>
      </w:pPr>
      <w:rPr>
        <w:rFonts w:ascii="Noto Sans Symbols" w:eastAsia="Noto Sans Symbols" w:hAnsi="Noto Sans Symbols" w:cs="Noto Sans Symbols" w:hint="default"/>
      </w:rPr>
    </w:lvl>
    <w:lvl w:ilvl="2">
      <w:start w:val="1"/>
      <w:numFmt w:val="bullet"/>
      <w:suff w:val="tab"/>
      <w:lvlText w:val=""/>
      <w:pPr>
        <w:spacing/>
        <w:ind w:left="0" w:firstLine="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suff w:val="tab"/>
      <w:lvlText w:val=""/>
      <w:pPr>
        <w:spacing/>
        <w:ind w:left="0" w:firstLine="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suff w:val="tab"/>
      <w:lvlText w:val=""/>
      <w:pPr>
        <w:spacing/>
        <w:ind w:left="0" w:firstLine="0"/>
      </w:pPr>
      <w:rPr>
        <w:rFonts w:ascii="Noto Sans Symbols" w:eastAsia="Noto Sans Symbols" w:hAnsi="Noto Sans Symbols" w:cs="Noto Sans Symbols" w:hint="default"/>
      </w:rPr>
    </w:lvl>
    <w:lvl w:ilvl="5">
      <w:start w:val="1"/>
      <w:numFmt w:val="bullet"/>
      <w:suff w:val="tab"/>
      <w:lvlText w:val=""/>
      <w:pPr>
        <w:spacing/>
        <w:ind w:left="0" w:firstLine="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suff w:val="tab"/>
      <w:lvlText w:val=""/>
      <w:pPr>
        <w:spacing/>
        <w:ind w:left="0" w:firstLine="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suff w:val="tab"/>
      <w:lvlText w:val=""/>
      <w:pPr>
        <w:spacing/>
        <w:ind w:left="0" w:firstLine="0"/>
      </w:pPr>
      <w:rPr>
        <w:rFonts w:ascii="Noto Sans Symbols" w:eastAsia="Noto Sans Symbols" w:hAnsi="Noto Sans Symbols" w:cs="Noto Sans Symbols" w:hint="default"/>
      </w:rPr>
    </w:lvl>
    <w:lvl w:ilvl="8">
      <w:start w:val="1"/>
      <w:numFmt w:val="bullet"/>
      <w:suff w:val="tab"/>
      <w:lvlText w:val=""/>
      <w:pPr>
        <w:spacing/>
        <w:ind w:left="0" w:firstLine="0"/>
      </w:pPr>
      <w:rPr>
        <w:rFonts w:ascii="Noto Sans Symbols" w:eastAsia="Noto Sans Symbols" w:hAnsi="Noto Sans Symbols" w:cs="Noto Sans Symbols" w:hint="default"/>
      </w:rPr>
    </w:lvl>
  </w:abstractNum>
  <w:abstractNum w:abstractNumId="3">
    <w:multiLevelType w:val="multilevel"/>
    <w:lvl w:ilvl="0">
      <w:start w:val="1"/>
      <w:numFmt w:val="none"/>
      <w:suff w:val="nothing"/>
      <w:lvlText w:val=""/>
      <w:pPr>
        <w:spacing/>
        <w:ind w:left="0" w:firstLine="0"/>
      </w:pPr>
      <w:rPr/>
    </w:lvl>
    <w:lvl w:ilvl="1">
      <w:start w:val="1"/>
      <w:numFmt w:val="none"/>
      <w:suff w:val="nothing"/>
      <w:lvlText w:val=""/>
      <w:pPr>
        <w:spacing/>
        <w:ind w:left="0" w:firstLine="0"/>
      </w:pPr>
      <w:rPr/>
    </w:lvl>
    <w:lvl w:ilvl="2">
      <w:start w:val="1"/>
      <w:numFmt w:val="none"/>
      <w:suff w:val="nothing"/>
      <w:lvlText w:val=""/>
      <w:pPr>
        <w:spacing/>
        <w:ind w:left="0" w:firstLine="0"/>
      </w:pPr>
      <w:rPr/>
    </w:lvl>
    <w:lvl w:ilvl="3">
      <w:start w:val="1"/>
      <w:numFmt w:val="none"/>
      <w:suff w:val="nothing"/>
      <w:lvlText w:val=""/>
      <w:pPr>
        <w:spacing/>
        <w:ind w:left="0" w:firstLine="0"/>
      </w:pPr>
      <w:rPr/>
    </w:lvl>
    <w:lvl w:ilvl="4">
      <w:start w:val="1"/>
      <w:numFmt w:val="none"/>
      <w:suff w:val="nothing"/>
      <w:lvlText w:val=""/>
      <w:pPr>
        <w:spacing/>
        <w:ind w:left="0" w:firstLine="0"/>
      </w:pPr>
      <w:rPr/>
    </w:lvl>
    <w:lvl w:ilvl="5">
      <w:start w:val="1"/>
      <w:numFmt w:val="none"/>
      <w:suff w:val="nothing"/>
      <w:lvlText w:val=""/>
      <w:pPr>
        <w:spacing/>
        <w:ind w:left="0" w:firstLine="0"/>
      </w:pPr>
      <w:rPr/>
    </w:lvl>
    <w:lvl w:ilvl="6">
      <w:start w:val="1"/>
      <w:numFmt w:val="none"/>
      <w:suff w:val="nothing"/>
      <w:lvlText w:val=""/>
      <w:pPr>
        <w:spacing/>
        <w:ind w:left="0" w:firstLine="0"/>
      </w:pPr>
      <w:rPr/>
    </w:lvl>
    <w:lvl w:ilvl="7">
      <w:start w:val="1"/>
      <w:numFmt w:val="none"/>
      <w:suff w:val="nothing"/>
      <w:lvlText w:val=""/>
      <w:pPr>
        <w:spacing/>
        <w:ind w:left="0" w:firstLine="0"/>
      </w:pPr>
      <w:rPr/>
    </w:lvl>
    <w:lvl w:ilvl="8">
      <w:start w:val="1"/>
      <w:numFmt w:val="none"/>
      <w:suff w:val="nothing"/>
      <w:lvlText w:val=""/>
      <w:pPr>
        <w:spacing/>
        <w:ind w:left="0" w:firstLine="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zh-CN" w:bidi="he-IL"/>
      </w:rPr>
    </w:rPrDefault>
    <w:pPrDefault>
      <w:pPr>
        <w:spacing/>
        <w:jc w:val="left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widowControl w:val="true"/>
      <w:bidi w:val="false"/>
      <w:spacing/>
      <w:jc w:val="right"/>
    </w:pPr>
    <w:rPr>
      <w:rFonts w:ascii="Calibri" w:eastAsia="Calibri" w:hAnsi="Calibri" w:cs="Calibri"/>
      <w:color w:val="auto"/>
      <w:sz w:val="20"/>
      <w:szCs w:val="20"/>
      <w:lang w:val="en-US" w:eastAsia="zh-CN" w:bidi="he-IL"/>
    </w:rPr>
  </w:style>
  <w:style w:type="paragraph" w:styleId="Heading1">
    <w:name w:val="Heading 1"/>
    <w:next w:val="LO-normal"/>
    <w:qFormat/>
    <w:pPr>
      <w:keepNext/>
      <w:keepLines/>
      <w:widowControl w:val="true"/>
      <w:bidi w:val="false"/>
      <w:spacing w:before="480" w:after="120"/>
      <w:jc w:val="left"/>
      <w:outlineLvl w:val="0"/>
    </w:pPr>
    <w:rPr>
      <w:rFonts w:ascii="Calibri" w:eastAsia="Calibri" w:hAnsi="Calibri" w:cs="Calibri"/>
      <w:b/>
      <w:color w:val="auto"/>
      <w:sz w:val="48"/>
      <w:szCs w:val="48"/>
      <w:lang w:val="en-US" w:eastAsia="zh-CN" w:bidi="he-IL"/>
    </w:rPr>
  </w:style>
  <w:style w:type="paragraph" w:styleId="Heading2">
    <w:name w:val="Heading 2"/>
    <w:next w:val="LO-normal"/>
    <w:qFormat/>
    <w:pPr>
      <w:keepNext/>
      <w:keepLines/>
      <w:widowControl w:val="true"/>
      <w:bidi w:val="false"/>
      <w:spacing w:before="360" w:after="80"/>
      <w:jc w:val="left"/>
      <w:outlineLvl w:val="1"/>
    </w:pPr>
    <w:rPr>
      <w:rFonts w:ascii="Calibri" w:eastAsia="Calibri" w:hAnsi="Calibri" w:cs="Calibri"/>
      <w:b/>
      <w:color w:val="auto"/>
      <w:sz w:val="36"/>
      <w:szCs w:val="36"/>
      <w:lang w:val="en-US" w:eastAsia="zh-CN" w:bidi="he-IL"/>
    </w:rPr>
  </w:style>
  <w:style w:type="paragraph" w:styleId="Heading3">
    <w:name w:val="Heading 3"/>
    <w:next w:val="LO-normal"/>
    <w:qFormat/>
    <w:pPr>
      <w:keepNext/>
      <w:keepLines/>
      <w:widowControl w:val="true"/>
      <w:bidi w:val="false"/>
      <w:spacing w:before="280" w:after="80"/>
      <w:jc w:val="left"/>
      <w:outlineLvl w:val="2"/>
    </w:pPr>
    <w:rPr>
      <w:rFonts w:ascii="Calibri" w:eastAsia="Calibri" w:hAnsi="Calibri" w:cs="Calibri"/>
      <w:b/>
      <w:color w:val="auto"/>
      <w:sz w:val="28"/>
      <w:szCs w:val="28"/>
      <w:lang w:val="en-US" w:eastAsia="zh-CN" w:bidi="he-IL"/>
    </w:rPr>
  </w:style>
  <w:style w:type="paragraph" w:styleId="Heading4">
    <w:name w:val="Heading 4"/>
    <w:next w:val="LO-normal"/>
    <w:qFormat/>
    <w:pPr>
      <w:keepNext/>
      <w:keepLines/>
      <w:widowControl w:val="true"/>
      <w:bidi w:val="false"/>
      <w:spacing w:before="240" w:after="40"/>
      <w:jc w:val="left"/>
      <w:outlineLvl w:val="3"/>
    </w:pPr>
    <w:rPr>
      <w:rFonts w:ascii="Calibri" w:eastAsia="Calibri" w:hAnsi="Calibri" w:cs="Calibri"/>
      <w:b/>
      <w:color w:val="auto"/>
      <w:sz w:val="24"/>
      <w:szCs w:val="24"/>
      <w:lang w:val="en-US" w:eastAsia="zh-CN" w:bidi="he-IL"/>
    </w:rPr>
  </w:style>
  <w:style w:type="paragraph" w:styleId="Heading5">
    <w:name w:val="Heading 5"/>
    <w:next w:val="LO-normal"/>
    <w:qFormat/>
    <w:pPr>
      <w:keepNext/>
      <w:keepLines/>
      <w:widowControl w:val="true"/>
      <w:bidi w:val="false"/>
      <w:spacing w:before="220" w:after="40"/>
      <w:jc w:val="left"/>
      <w:outlineLvl w:val="4"/>
    </w:pPr>
    <w:rPr>
      <w:rFonts w:ascii="Calibri" w:eastAsia="Calibri" w:hAnsi="Calibri" w:cs="Calibri"/>
      <w:b/>
      <w:color w:val="auto"/>
      <w:sz w:val="22"/>
      <w:szCs w:val="22"/>
      <w:lang w:val="en-US" w:eastAsia="zh-CN" w:bidi="he-IL"/>
    </w:rPr>
  </w:style>
  <w:style w:type="paragraph" w:styleId="Heading6">
    <w:name w:val="Heading 6"/>
    <w:next w:val="LO-normal"/>
    <w:qFormat/>
    <w:pPr>
      <w:keepNext/>
      <w:keepLines/>
      <w:widowControl w:val="true"/>
      <w:bidi w:val="false"/>
      <w:spacing w:before="200" w:after="40"/>
      <w:jc w:val="left"/>
      <w:outlineLvl w:val="5"/>
    </w:pPr>
    <w:rPr>
      <w:rFonts w:ascii="Calibri" w:eastAsia="Calibri" w:hAnsi="Calibri" w:cs="Calibri"/>
      <w:b/>
      <w:color w:val="auto"/>
      <w:sz w:val="20"/>
      <w:szCs w:val="20"/>
      <w:lang w:val="en-US" w:eastAsia="zh-CN" w:bidi="he-IL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ListLabel1" w:customStyle="1">
    <w:name w:val="ListLabel 1"/>
    <w:qFormat/>
    <w:rPr>
      <w:rFonts w:eastAsia="Noto Sans Symbols" w:cs="Noto Sans Symbols"/>
      <w:sz w:val="22"/>
    </w:rPr>
  </w:style>
  <w:style w:type="character" w:styleId="ListLabel2" w:customStyle="1">
    <w:name w:val="ListLabel 2"/>
    <w:qFormat/>
    <w:rPr>
      <w:rFonts w:eastAsia="Noto Sans Symbols" w:cs="Noto Sans Symbols"/>
    </w:rPr>
  </w:style>
  <w:style w:type="character" w:styleId="ListLabel3" w:customStyle="1">
    <w:name w:val="ListLabel 3"/>
    <w:qFormat/>
    <w:rPr>
      <w:rFonts w:eastAsia="Noto Sans Symbols" w:cs="Noto Sans Symbols"/>
    </w:rPr>
  </w:style>
  <w:style w:type="character" w:styleId="ListLabel4" w:customStyle="1">
    <w:name w:val="ListLabel 4"/>
    <w:qFormat/>
    <w:rPr>
      <w:rFonts w:eastAsia="Noto Sans Symbols" w:cs="Noto Sans Symbols"/>
    </w:rPr>
  </w:style>
  <w:style w:type="character" w:styleId="ListLabel5" w:customStyle="1">
    <w:name w:val="ListLabel 5"/>
    <w:qFormat/>
    <w:rPr>
      <w:rFonts w:eastAsia="Noto Sans Symbols" w:cs="Noto Sans Symbols"/>
    </w:rPr>
  </w:style>
  <w:style w:type="character" w:styleId="ListLabel6" w:customStyle="1">
    <w:name w:val="ListLabel 6"/>
    <w:qFormat/>
    <w:rPr>
      <w:rFonts w:eastAsia="Noto Sans Symbols" w:cs="Noto Sans Symbols"/>
    </w:rPr>
  </w:style>
  <w:style w:type="character" w:styleId="ListLabel7" w:customStyle="1">
    <w:name w:val="ListLabel 7"/>
    <w:qFormat/>
    <w:rPr>
      <w:rFonts w:eastAsia="Noto Sans Symbols" w:cs="Noto Sans Symbols"/>
    </w:rPr>
  </w:style>
  <w:style w:type="character" w:styleId="ListLabel8" w:customStyle="1">
    <w:name w:val="ListLabel 8"/>
    <w:qFormat/>
    <w:rPr>
      <w:rFonts w:eastAsia="Noto Sans Symbols" w:cs="Noto Sans Symbols"/>
    </w:rPr>
  </w:style>
  <w:style w:type="character" w:styleId="ListLabel9" w:customStyle="1">
    <w:name w:val="ListLabel 9"/>
    <w:qFormat/>
    <w:rPr>
      <w:rFonts w:eastAsia="Noto Sans Symbols" w:cs="Noto Sans Symbols"/>
    </w:rPr>
  </w:style>
  <w:style w:type="character" w:styleId="ListLabel10" w:customStyle="1">
    <w:name w:val="ListLabel 10"/>
    <w:qFormat/>
    <w:rPr>
      <w:rFonts w:ascii="David" w:eastAsia="David" w:hAnsi="David" w:cs="David"/>
      <w:color w:val="1155CC"/>
      <w:position w:val="0"/>
      <w:sz w:val="22"/>
      <w:szCs w:val="22"/>
      <w:shd w:val="clear" w:color="auto" w:fill="auto"/>
      <w:vertAlign w:val="baseline"/>
    </w:rPr>
  </w:style>
  <w:style w:type="character" w:styleId="InternetLink" w:customStyle="1">
    <w:name w:val="Internet Link"/>
    <w:rPr>
      <w:color w:val="000080"/>
      <w:u w:val="single"/>
    </w:rPr>
  </w:style>
  <w:style w:type="character" w:styleId="ListLabel11" w:customStyle="1">
    <w:name w:val="ListLabel 11"/>
    <w:qFormat/>
    <w:rPr>
      <w:rFonts w:cs="Noto Sans Symbols"/>
      <w:sz w:val="22"/>
    </w:rPr>
  </w:style>
  <w:style w:type="character" w:styleId="ListLabel12" w:customStyle="1">
    <w:name w:val="ListLabel 12"/>
    <w:qFormat/>
    <w:rPr>
      <w:rFonts w:cs="Noto Sans Symbols"/>
    </w:rPr>
  </w:style>
  <w:style w:type="character" w:styleId="ListLabel13" w:customStyle="1">
    <w:name w:val="ListLabel 13"/>
    <w:qFormat/>
    <w:rPr>
      <w:rFonts w:cs="Noto Sans Symbols"/>
    </w:rPr>
  </w:style>
  <w:style w:type="character" w:styleId="ListLabel14" w:customStyle="1">
    <w:name w:val="ListLabel 14"/>
    <w:qFormat/>
    <w:rPr>
      <w:rFonts w:cs="Noto Sans Symbols"/>
    </w:rPr>
  </w:style>
  <w:style w:type="character" w:styleId="ListLabel15" w:customStyle="1">
    <w:name w:val="ListLabel 15"/>
    <w:qFormat/>
    <w:rPr>
      <w:rFonts w:cs="Noto Sans Symbols"/>
    </w:rPr>
  </w:style>
  <w:style w:type="character" w:styleId="ListLabel16" w:customStyle="1">
    <w:name w:val="ListLabel 16"/>
    <w:qFormat/>
    <w:rPr>
      <w:rFonts w:cs="Noto Sans Symbols"/>
    </w:rPr>
  </w:style>
  <w:style w:type="character" w:styleId="ListLabel17" w:customStyle="1">
    <w:name w:val="ListLabel 17"/>
    <w:qFormat/>
    <w:rPr>
      <w:rFonts w:cs="Noto Sans Symbols"/>
    </w:rPr>
  </w:style>
  <w:style w:type="character" w:styleId="ListLabel18" w:customStyle="1">
    <w:name w:val="ListLabel 18"/>
    <w:qFormat/>
    <w:rPr>
      <w:rFonts w:cs="Noto Sans Symbols"/>
    </w:rPr>
  </w:style>
  <w:style w:type="character" w:styleId="ListLabel19" w:customStyle="1">
    <w:name w:val="ListLabel 19"/>
    <w:qFormat/>
    <w:rPr>
      <w:rFonts w:cs="Noto Sans Symbols"/>
    </w:rPr>
  </w:style>
  <w:style w:type="character" w:styleId="ListLabel20" w:customStyle="1">
    <w:name w:val="ListLabel 20"/>
    <w:qFormat/>
    <w:rPr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lef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>
      <w:spacing/>
    </w:pPr>
    <w:rPr>
      <w:rFonts w:cs="David CLM"/>
    </w:rPr>
  </w:style>
  <w:style w:type="paragraph" w:styleId="Caption">
    <w:name w:val="Caption"/>
    <w:basedOn w:val="Normal"/>
    <w:qFormat/>
    <w:pPr>
      <w:spacing w:before="120" w:after="120"/>
    </w:pPr>
    <w:rPr>
      <w:rFonts w:cs="David"/>
      <w:i/>
      <w:iCs/>
      <w:sz w:val="24"/>
      <w:szCs w:val="24"/>
    </w:rPr>
  </w:style>
  <w:style w:type="paragraph" w:styleId="Index" w:customStyle="1">
    <w:name w:val="Index"/>
    <w:basedOn w:val="Normal"/>
    <w:qFormat/>
    <w:pPr>
      <w:spacing/>
    </w:pPr>
    <w:rPr>
      <w:rFonts w:cs="David CLM"/>
    </w:rPr>
  </w:style>
  <w:style w:type="paragraph" w:styleId="Caption_0" w:customStyle="1">
    <w:name w:val="Caption_0"/>
    <w:basedOn w:val="Normal"/>
    <w:qFormat/>
    <w:pPr>
      <w:spacing w:before="120" w:after="120"/>
    </w:pPr>
    <w:rPr>
      <w:rFonts w:cs="David CLM"/>
      <w:i/>
      <w:iCs/>
      <w:sz w:val="24"/>
      <w:szCs w:val="24"/>
    </w:rPr>
  </w:style>
  <w:style w:type="paragraph" w:styleId="LOnormal" w:customStyle="1">
    <w:name w:val="LO-normal"/>
    <w:next w:val="Normal"/>
    <w:qFormat/>
    <w:pPr>
      <w:widowControl w:val="true"/>
      <w:bidi w:val="false"/>
      <w:spacing/>
      <w:jc w:val="left"/>
    </w:pPr>
    <w:rPr>
      <w:rFonts w:ascii="Calibri" w:eastAsia="Calibri" w:hAnsi="Calibri" w:cs="Calibri"/>
      <w:color w:val="auto"/>
      <w:sz w:val="20"/>
      <w:szCs w:val="20"/>
      <w:lang w:val="en-US" w:eastAsia="zh-CN" w:bidi="he-IL"/>
    </w:rPr>
  </w:style>
  <w:style w:type="paragraph" w:styleId="Title">
    <w:name w:val="Title"/>
    <w:basedOn w:val="LOnormal"/>
    <w:next w:val="LO-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-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on_Arad@hotmail.com" TargetMode="External" /><Relationship Id="rId8AJW9F" Type="http://schemas.openxmlformats.org/officeDocument/2006/relationships/image" Target="media/7R2P4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29</TotalTime>
  <Pages>1</Pages>
  <Words>233</Words>
  <Characters>1246</Characters>
  <Application>Trio_Office/6.2.8.2$Windows_x86 LibreOffice_project/</Application>
  <Paragraphs>22</Paragraph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tzipi kostika</dc:creator>
  <dc:description/>
  <cp:lastModifiedBy>tzipi kostika</cp:lastModifiedBy>
  <cp:revision>8</cp:revision>
  <dcterms:created xsi:type="dcterms:W3CDTF">2024-05-27T09:17:00Z</dcterms:created>
  <dcterms:modified xsi:type="dcterms:W3CDTF">2024-05-27T11:29:00Z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AppVersion" pid="2">
    <vt:lpstr/>
  </property>
  <property fmtid="{D5CDD505-2E9C-101B-9397-08002B2CF9AE}" name="DocSecurity" pid="3">
    <vt:lpstr/>
  </property>
  <property fmtid="{D5CDD505-2E9C-101B-9397-08002B2CF9AE}" name="HyperlinksChanged" pid="4">
    <vt:lpstr/>
  </property>
  <property fmtid="{D5CDD505-2E9C-101B-9397-08002B2CF9AE}" name="LinksUpToDate" pid="5">
    <vt:lpstr/>
  </property>
  <property fmtid="{D5CDD505-2E9C-101B-9397-08002B2CF9AE}" name="ScaleCrop" pid="6">
    <vt:lpstr/>
  </property>
  <property fmtid="{D5CDD505-2E9C-101B-9397-08002B2CF9AE}" name="ShareDoc" pid="7">
    <vt:lpstr/>
  </property>
</Properties>
</file>