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79"/>
                    <pic:cNvPicPr/>
                  </pic:nvPicPr>
                  <pic:blipFill>
                    <a:blip xmlns:r="http://schemas.openxmlformats.org/officeDocument/2006/relationships" r:embed="rId77WWX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FC7" w:rsidRPr="00DB4436" w:rsidP="00D61FC7" w14:paraId="4737E0A3" w14:textId="404DBBB7">
      <w:pPr>
        <w:rPr>
          <w:rFonts w:ascii="Tahoma" w:hAnsi="Tahoma" w:cs="Tahoma"/>
          <w:szCs w:val="22"/>
          <w:rtl/>
        </w:rPr>
      </w:pPr>
      <w:r w:rsidRPr="00DB4436">
        <w:rPr>
          <w:rFonts w:ascii="Tahoma" w:hAnsi="Tahoma" w:cs="Tahoma" w:hint="cs"/>
          <w:b/>
          <w:bCs/>
          <w:sz w:val="24"/>
          <w:u w:val="single"/>
          <w:rtl/>
        </w:rPr>
        <w:t>פ</w:t>
      </w:r>
      <w:r w:rsidRPr="00DB4436">
        <w:rPr>
          <w:rFonts w:ascii="Tahoma" w:hAnsi="Tahoma" w:cs="Tahoma"/>
          <w:b/>
          <w:bCs/>
          <w:sz w:val="24"/>
          <w:u w:val="single"/>
          <w:rtl/>
        </w:rPr>
        <w:t>רטים אישיים:</w:t>
      </w:r>
      <w:r w:rsidRPr="00DB4436">
        <w:rPr>
          <w:rFonts w:ascii="Tahoma" w:hAnsi="Tahoma" w:cs="Tahoma"/>
          <w:szCs w:val="22"/>
          <w:rtl/>
        </w:rPr>
        <w:br/>
      </w:r>
      <w:r w:rsidRPr="00DB4436">
        <w:rPr>
          <w:rFonts w:ascii="Tahoma" w:hAnsi="Tahoma" w:cs="Tahoma" w:hint="cs"/>
          <w:b/>
          <w:bCs/>
          <w:szCs w:val="22"/>
          <w:rtl/>
        </w:rPr>
        <w:t xml:space="preserve">שם: </w:t>
      </w:r>
      <w:r w:rsidRPr="00DB4436">
        <w:rPr>
          <w:rFonts w:ascii="Tahoma" w:hAnsi="Tahoma" w:cs="Tahoma" w:hint="cs"/>
          <w:szCs w:val="22"/>
          <w:rtl/>
        </w:rPr>
        <w:t>אלי</w:t>
      </w:r>
      <w:r w:rsidRPr="00DB4436">
        <w:rPr>
          <w:rFonts w:ascii="Tahoma" w:hAnsi="Tahoma" w:cs="Tahoma" w:hint="cs"/>
          <w:szCs w:val="22"/>
          <w:rtl/>
        </w:rPr>
        <w:t xml:space="preserve"> </w:t>
      </w:r>
      <w:r w:rsidRPr="00DB4436">
        <w:rPr>
          <w:rFonts w:ascii="Tahoma" w:hAnsi="Tahoma" w:cs="Tahoma" w:hint="cs"/>
          <w:szCs w:val="22"/>
          <w:rtl/>
        </w:rPr>
        <w:t>ברוצקי</w:t>
      </w:r>
    </w:p>
    <w:p w:rsidR="00D61FC7" w:rsidRPr="00DB4436" w:rsidP="00D61FC7" w14:paraId="45B1BAFC" w14:textId="7BA57503">
      <w:pPr>
        <w:rPr>
          <w:rFonts w:ascii="Tahoma" w:hAnsi="Tahoma" w:cs="Tahoma"/>
          <w:szCs w:val="22"/>
          <w:rtl/>
        </w:rPr>
      </w:pPr>
      <w:r w:rsidRPr="00DB4436">
        <w:rPr>
          <w:rFonts w:ascii="Tahoma" w:hAnsi="Tahoma" w:cs="Tahoma"/>
          <w:b/>
          <w:bCs/>
          <w:szCs w:val="22"/>
          <w:rtl/>
        </w:rPr>
        <w:t xml:space="preserve">טלפון: </w:t>
      </w:r>
      <w:r w:rsidRPr="00DB4436">
        <w:rPr>
          <w:rFonts w:ascii="Tahoma" w:hAnsi="Tahoma" w:cs="Tahoma"/>
          <w:szCs w:val="22"/>
          <w:rtl/>
        </w:rPr>
        <w:t>05382381</w:t>
      </w:r>
      <w:r w:rsidRPr="00DB4436">
        <w:rPr>
          <w:rFonts w:ascii="Tahoma" w:hAnsi="Tahoma" w:cs="Tahoma" w:hint="cs"/>
          <w:szCs w:val="22"/>
          <w:rtl/>
        </w:rPr>
        <w:t>47</w:t>
      </w:r>
    </w:p>
    <w:p w:rsidR="00D61FC7" w:rsidRPr="00DB4436" w:rsidP="00D61FC7" w14:paraId="4E5F335B" w14:textId="5C16EE28">
      <w:pPr>
        <w:rPr>
          <w:rFonts w:ascii="Tahoma" w:hAnsi="Tahoma" w:cs="Tahoma"/>
          <w:szCs w:val="22"/>
          <w:rtl/>
        </w:rPr>
      </w:pPr>
      <w:r w:rsidRPr="00DB4436">
        <w:rPr>
          <w:rFonts w:ascii="Tahoma" w:hAnsi="Tahoma" w:cs="Tahoma"/>
          <w:b/>
          <w:bCs/>
          <w:szCs w:val="22"/>
          <w:rtl/>
        </w:rPr>
        <w:t xml:space="preserve">אימייל: </w:t>
      </w:r>
      <w:r w:rsidRPr="00DB4436">
        <w:rPr>
          <w:rFonts w:ascii="Tahoma" w:hAnsi="Tahoma" w:cs="Tahoma"/>
          <w:szCs w:val="22"/>
        </w:rPr>
        <w:t>brutskyeli</w:t>
      </w:r>
      <w:r w:rsidRPr="00DB4436">
        <w:rPr>
          <w:rFonts w:ascii="Tahoma" w:hAnsi="Tahoma" w:cs="Tahoma"/>
          <w:szCs w:val="22"/>
        </w:rPr>
        <w:t>@gmail.com</w:t>
      </w:r>
    </w:p>
    <w:p w:rsidR="00D61FC7" w:rsidRPr="00DB4436" w:rsidP="00D61FC7" w14:paraId="354213C9" w14:textId="77777777">
      <w:pPr>
        <w:rPr>
          <w:rFonts w:ascii="Tahoma" w:hAnsi="Tahoma" w:cs="Tahoma" w:hint="cs"/>
          <w:szCs w:val="22"/>
          <w:rtl/>
        </w:rPr>
      </w:pPr>
      <w:r w:rsidRPr="00DB4436">
        <w:rPr>
          <w:rFonts w:ascii="Tahoma" w:hAnsi="Tahoma" w:cs="Tahoma"/>
          <w:b/>
          <w:bCs/>
          <w:szCs w:val="22"/>
          <w:rtl/>
        </w:rPr>
        <w:t xml:space="preserve">מגורים: </w:t>
      </w:r>
      <w:r w:rsidRPr="00DB4436">
        <w:rPr>
          <w:rFonts w:ascii="Tahoma" w:hAnsi="Tahoma" w:cs="Tahoma" w:hint="cs"/>
          <w:szCs w:val="22"/>
          <w:rtl/>
        </w:rPr>
        <w:t>חיפה</w:t>
      </w:r>
    </w:p>
    <w:p w:rsidR="00D61FC7" w:rsidRPr="00D61FC7" w:rsidP="00D61FC7" w14:paraId="42FDC4CF" w14:textId="77777777">
      <w:pPr>
        <w:spacing w:before="20"/>
        <w:rPr>
          <w:rFonts w:ascii="Tahoma" w:hAnsi="Tahoma" w:cs="Tahoma" w:hint="cs"/>
          <w:b/>
          <w:bCs/>
          <w:sz w:val="28"/>
          <w:szCs w:val="28"/>
          <w:u w:val="single"/>
          <w:rtl/>
        </w:rPr>
      </w:pPr>
    </w:p>
    <w:p w:rsidR="00AC091B" w:rsidRPr="00D61FC7" w:rsidP="00D61FC7" w14:paraId="26CA6E4F" w14:textId="4C8BC6A0">
      <w:pPr>
        <w:rPr>
          <w:rFonts w:ascii="Tahoma" w:hAnsi="Tahoma" w:cs="Tahoma" w:hint="cs"/>
          <w:sz w:val="20"/>
          <w:szCs w:val="20"/>
          <w:rtl/>
        </w:rPr>
      </w:pPr>
      <w:r w:rsidRPr="00D61FC7">
        <w:rPr>
          <w:rFonts w:ascii="Tahoma" w:hAnsi="Tahoma" w:cs="Tahoma"/>
          <w:b/>
          <w:bCs/>
          <w:sz w:val="28"/>
          <w:szCs w:val="28"/>
          <w:u w:val="single"/>
          <w:rtl/>
        </w:rPr>
        <w:t>נסיון</w:t>
      </w:r>
      <w:r w:rsidRPr="00D61FC7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 תעסוקתי:</w:t>
      </w:r>
      <w:r w:rsidRPr="0037772E">
        <w:rPr>
          <w:rFonts w:ascii="Tahoma" w:hAnsi="Tahoma" w:cs="Tahoma"/>
          <w:b/>
          <w:bCs/>
          <w:rtl/>
        </w:rPr>
        <w:br/>
      </w:r>
      <w:r w:rsidRPr="00121383" w:rsidR="00121383">
        <w:rPr>
          <w:rFonts w:ascii="Tahoma" w:hAnsi="Tahoma" w:cs="Tahoma" w:hint="cs"/>
          <w:b/>
          <w:bCs/>
          <w:szCs w:val="22"/>
          <w:u w:val="single" w:color="000000"/>
          <w:rtl/>
        </w:rPr>
        <w:t>2023</w:t>
      </w:r>
      <w:r w:rsidR="00BE5DC7">
        <w:rPr>
          <w:rFonts w:ascii="Tahoma" w:hAnsi="Tahoma" w:cs="Tahoma" w:hint="cs"/>
          <w:b/>
          <w:bCs/>
          <w:szCs w:val="22"/>
          <w:u w:val="single" w:color="000000"/>
          <w:rtl/>
        </w:rPr>
        <w:t>-2024</w:t>
      </w:r>
      <w:r w:rsidRPr="00121383" w:rsidR="00121383">
        <w:rPr>
          <w:rFonts w:ascii="Tahoma" w:hAnsi="Tahoma" w:cs="Tahoma" w:hint="cs"/>
          <w:b/>
          <w:bCs/>
          <w:szCs w:val="22"/>
          <w:u w:val="single" w:color="000000"/>
          <w:rtl/>
        </w:rPr>
        <w:t xml:space="preserve"> </w:t>
      </w:r>
      <w:r w:rsidRPr="00121383" w:rsidR="00000000">
        <w:rPr>
          <w:rFonts w:ascii="Tahoma" w:hAnsi="Tahoma" w:cs="Tahoma"/>
          <w:b/>
          <w:bCs/>
          <w:szCs w:val="22"/>
          <w:u w:val="single" w:color="000000"/>
          <w:rtl/>
        </w:rPr>
        <w:t xml:space="preserve">טכנאי </w:t>
      </w:r>
      <w:r w:rsidRPr="00121383">
        <w:rPr>
          <w:rFonts w:ascii="Tahoma" w:hAnsi="Tahoma" w:cs="Tahoma" w:hint="cs"/>
          <w:b/>
          <w:bCs/>
          <w:szCs w:val="22"/>
          <w:u w:val="single" w:color="000000"/>
          <w:rtl/>
        </w:rPr>
        <w:t>ו</w:t>
      </w:r>
      <w:r w:rsidRPr="00121383" w:rsidR="00000000">
        <w:rPr>
          <w:rFonts w:ascii="Tahoma" w:hAnsi="Tahoma" w:cs="Tahoma"/>
          <w:b/>
          <w:bCs/>
          <w:szCs w:val="22"/>
          <w:u w:val="single" w:color="000000"/>
          <w:rtl/>
        </w:rPr>
        <w:t>מתקין תקשורת</w:t>
      </w:r>
      <w:r w:rsidRPr="00121383">
        <w:rPr>
          <w:rFonts w:ascii="Tahoma" w:hAnsi="Tahoma" w:cs="Tahoma" w:hint="cs"/>
          <w:b/>
          <w:bCs/>
          <w:szCs w:val="22"/>
          <w:u w:val="single" w:color="000000"/>
          <w:rtl/>
        </w:rPr>
        <w:t xml:space="preserve"> </w:t>
      </w:r>
      <w:r w:rsidRPr="00121383" w:rsidR="00000000">
        <w:rPr>
          <w:rFonts w:ascii="Tahoma" w:hAnsi="Tahoma" w:cs="Tahoma"/>
          <w:b/>
          <w:bCs/>
          <w:szCs w:val="22"/>
          <w:u w:val="single" w:color="000000"/>
          <w:rtl/>
        </w:rPr>
        <w:t>רשתות</w:t>
      </w:r>
      <w:r w:rsidRPr="00121383">
        <w:rPr>
          <w:rFonts w:ascii="Tahoma" w:hAnsi="Tahoma" w:cs="Tahoma" w:hint="cs"/>
          <w:b/>
          <w:bCs/>
          <w:szCs w:val="22"/>
          <w:u w:val="single" w:color="000000"/>
          <w:rtl/>
        </w:rPr>
        <w:t xml:space="preserve"> </w:t>
      </w:r>
      <w:r w:rsidRPr="00121383">
        <w:rPr>
          <w:rFonts w:ascii="Tahoma" w:hAnsi="Tahoma" w:cs="Tahoma"/>
          <w:b/>
          <w:bCs/>
          <w:szCs w:val="22"/>
          <w:u w:val="single" w:color="000000"/>
        </w:rPr>
        <w:t>Partner</w:t>
      </w:r>
      <w:r w:rsidRPr="00121383" w:rsidR="00121383">
        <w:rPr>
          <w:rFonts w:ascii="Tahoma" w:hAnsi="Tahoma" w:cs="Tahoma" w:hint="cs"/>
          <w:b/>
          <w:bCs/>
          <w:szCs w:val="22"/>
          <w:u w:val="single" w:color="000000"/>
          <w:rtl/>
        </w:rPr>
        <w:t>:</w:t>
      </w:r>
      <w:r w:rsidRPr="00121383">
        <w:rPr>
          <w:rFonts w:ascii="Tahoma" w:hAnsi="Tahoma" w:cs="Tahoma"/>
          <w:b/>
          <w:bCs/>
          <w:szCs w:val="22"/>
          <w:u w:val="single" w:color="000000"/>
          <w:rtl/>
        </w:rPr>
        <w:br/>
      </w:r>
      <w:r w:rsidRPr="00D61FC7" w:rsidR="00000000">
        <w:rPr>
          <w:rFonts w:ascii="Tahoma" w:hAnsi="Tahoma" w:cs="Tahoma"/>
          <w:sz w:val="20"/>
          <w:szCs w:val="20"/>
          <w:u w:color="000000"/>
          <w:rtl/>
        </w:rPr>
        <w:t xml:space="preserve"> עצמאי בשיתוף פעולה </w:t>
      </w:r>
      <w:r w:rsidR="00121383">
        <w:rPr>
          <w:rFonts w:ascii="Tahoma" w:hAnsi="Tahoma" w:cs="Tahoma" w:hint="cs"/>
          <w:sz w:val="20"/>
          <w:szCs w:val="20"/>
          <w:u w:color="000000"/>
          <w:rtl/>
        </w:rPr>
        <w:t>מול</w:t>
      </w:r>
      <w:r w:rsidRPr="00D61FC7" w:rsidR="00000000">
        <w:rPr>
          <w:rFonts w:ascii="Tahoma" w:hAnsi="Tahoma" w:cs="Tahoma"/>
          <w:sz w:val="20"/>
          <w:szCs w:val="20"/>
          <w:u w:color="000000"/>
          <w:rtl/>
        </w:rPr>
        <w:t xml:space="preserve"> חברת </w:t>
      </w:r>
      <w:r w:rsidR="00121383">
        <w:rPr>
          <w:rFonts w:ascii="Tahoma" w:eastAsia="Cascadia Mono" w:hAnsi="Tahoma" w:cs="Tahoma"/>
          <w:sz w:val="20"/>
          <w:szCs w:val="20"/>
          <w:u w:color="000000"/>
        </w:rPr>
        <w:t>Partner</w:t>
      </w:r>
      <w:r w:rsidR="00121383">
        <w:rPr>
          <w:rFonts w:ascii="Tahoma" w:eastAsia="Cascadia Mono" w:hAnsi="Tahoma" w:cs="Tahoma" w:hint="cs"/>
          <w:sz w:val="20"/>
          <w:szCs w:val="20"/>
          <w:u w:color="000000"/>
          <w:rtl/>
        </w:rPr>
        <w:t>, עבודה במתח נמוך.</w:t>
      </w:r>
    </w:p>
    <w:p w:rsidR="00AC091B" w:rsidRPr="00D61FC7" w14:paraId="3EF695E8" w14:textId="7F552614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פריסת תשתיות סיבים אופטיים והתקנות רשת .פריסת כבלים עיליים וביצוע השחלות מורכבות של כבלים.  </w:t>
      </w:r>
    </w:p>
    <w:p w:rsidR="00AC091B" w:rsidRPr="00D61FC7" w14:paraId="14E1AA85" w14:textId="77777777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מענה ומתן שירות ללקוחות בבעיות רשת, פתרונות לכלל התקלות הרשתיות.  </w:t>
      </w:r>
    </w:p>
    <w:p w:rsidR="00AC091B" w:rsidRPr="00D61FC7" w14:paraId="30575D80" w14:textId="00A2DB2F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ניהול עסק אישי, ניהול מלאי ציוד עבודה, סידור עבודה ולוחות זמנים.  </w:t>
      </w:r>
    </w:p>
    <w:p w:rsidR="00AC091B" w:rsidRPr="00D61FC7" w14:paraId="22AABF49" w14:textId="0CAA28FF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מעבר קורס טכנאי תקשורת וסיבים אופטיים מטעם חברת פרטנר. </w:t>
      </w:r>
    </w:p>
    <w:p w:rsidR="00AC091B" w:rsidRPr="00121383" w14:paraId="0B790773" w14:textId="77777777">
      <w:pPr>
        <w:bidi w:val="0"/>
        <w:spacing w:after="43"/>
        <w:ind w:left="0" w:right="63" w:firstLine="0"/>
        <w:jc w:val="right"/>
        <w:rPr>
          <w:rFonts w:ascii="Tahoma" w:hAnsi="Tahoma" w:cs="Tahoma"/>
          <w:szCs w:val="22"/>
          <w:u w:val="single"/>
        </w:rPr>
      </w:pPr>
      <w:r w:rsidRPr="00121383">
        <w:rPr>
          <w:rFonts w:ascii="Tahoma" w:hAnsi="Tahoma" w:cs="Tahoma"/>
          <w:b/>
          <w:szCs w:val="22"/>
          <w:u w:val="single"/>
        </w:rPr>
        <w:t xml:space="preserve"> </w:t>
      </w:r>
    </w:p>
    <w:p w:rsidR="00AC091B" w:rsidRPr="00121383" w14:paraId="3D1F7588" w14:textId="2E6D75E4">
      <w:pPr>
        <w:bidi w:val="0"/>
        <w:spacing w:after="24"/>
        <w:ind w:left="0" w:right="50" w:firstLine="0"/>
        <w:jc w:val="right"/>
        <w:rPr>
          <w:rFonts w:ascii="Tahoma" w:hAnsi="Tahoma" w:cs="Tahoma"/>
          <w:szCs w:val="22"/>
          <w:u w:val="single"/>
        </w:rPr>
      </w:pPr>
      <w:r w:rsidRPr="00121383">
        <w:rPr>
          <w:rFonts w:ascii="Tahoma" w:hAnsi="Tahoma" w:cs="Tahoma"/>
          <w:b/>
          <w:bCs/>
          <w:szCs w:val="22"/>
          <w:u w:val="single" w:color="000000"/>
          <w:rtl/>
        </w:rPr>
        <w:t>מנהל מחלקת לייז</w:t>
      </w:r>
      <w:r w:rsidR="00121383">
        <w:rPr>
          <w:rFonts w:ascii="Tahoma" w:hAnsi="Tahoma" w:cs="Tahoma" w:hint="cs"/>
          <w:b/>
          <w:bCs/>
          <w:szCs w:val="22"/>
          <w:u w:val="single" w:color="000000"/>
          <w:rtl/>
        </w:rPr>
        <w:t>ר:</w:t>
      </w:r>
      <w:r w:rsidRPr="00121383">
        <w:rPr>
          <w:rFonts w:ascii="Tahoma" w:hAnsi="Tahoma" w:cs="Tahoma"/>
          <w:b/>
          <w:szCs w:val="22"/>
          <w:u w:val="single" w:color="000000"/>
        </w:rPr>
        <w:t xml:space="preserve">  </w:t>
      </w:r>
      <w:r w:rsidRPr="00121383">
        <w:rPr>
          <w:rFonts w:ascii="Tahoma" w:eastAsia="Cascadia Mono" w:hAnsi="Tahoma" w:cs="Tahoma"/>
          <w:b/>
          <w:szCs w:val="22"/>
          <w:u w:val="single" w:color="000000"/>
        </w:rPr>
        <w:t>Isrough</w:t>
      </w:r>
      <w:r w:rsidRPr="00121383">
        <w:rPr>
          <w:rFonts w:ascii="Tahoma" w:eastAsia="Cascadia Mono" w:hAnsi="Tahoma" w:cs="Tahoma"/>
          <w:b/>
          <w:szCs w:val="22"/>
          <w:u w:val="single" w:color="000000"/>
        </w:rPr>
        <w:t xml:space="preserve"> Technologies LTD</w:t>
      </w:r>
      <w:r w:rsidRPr="00121383">
        <w:rPr>
          <w:rFonts w:ascii="Tahoma" w:eastAsia="Cascadia Mono" w:hAnsi="Tahoma" w:cs="Tahoma"/>
          <w:b/>
          <w:szCs w:val="22"/>
          <w:u w:val="single"/>
        </w:rPr>
        <w:t xml:space="preserve"> </w:t>
      </w:r>
      <w:r w:rsidRPr="00121383">
        <w:rPr>
          <w:rFonts w:ascii="Tahoma" w:hAnsi="Tahoma" w:cs="Tahoma"/>
          <w:b/>
          <w:szCs w:val="22"/>
          <w:u w:val="single"/>
        </w:rPr>
        <w:t>2021-202</w:t>
      </w:r>
      <w:r w:rsidRPr="00121383" w:rsidR="00D61FC7">
        <w:rPr>
          <w:rFonts w:ascii="Tahoma" w:hAnsi="Tahoma" w:cs="Tahoma"/>
          <w:b/>
          <w:szCs w:val="22"/>
          <w:u w:val="single"/>
        </w:rPr>
        <w:t>2</w:t>
      </w:r>
    </w:p>
    <w:p w:rsidR="00AC091B" w:rsidRPr="00D61FC7" w14:paraId="7AECC96E" w14:textId="09F55467">
      <w:pPr>
        <w:numPr>
          <w:ilvl w:val="0"/>
          <w:numId w:val="1"/>
        </w:numPr>
        <w:spacing w:after="55"/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ניהול ותפעול שוטף בגזרת מחלקת הלייזר, ייעול מערכות אופרטיביות וצמצום הפסדים תוך העלאת </w:t>
      </w:r>
      <w:r w:rsidR="00121383">
        <w:rPr>
          <w:rFonts w:ascii="Tahoma" w:hAnsi="Tahoma" w:cs="Tahoma" w:hint="cs"/>
          <w:sz w:val="20"/>
          <w:szCs w:val="20"/>
          <w:rtl/>
        </w:rPr>
        <w:t>ה</w:t>
      </w:r>
      <w:r w:rsidRPr="00D61FC7">
        <w:rPr>
          <w:rFonts w:ascii="Tahoma" w:hAnsi="Tahoma" w:cs="Tahoma"/>
          <w:sz w:val="20"/>
          <w:szCs w:val="20"/>
          <w:rtl/>
        </w:rPr>
        <w:t xml:space="preserve">תפוקה.   </w:t>
      </w:r>
    </w:p>
    <w:p w:rsidR="00AC091B" w:rsidRPr="00121383" w:rsidP="00121383" w14:paraId="68F877CC" w14:textId="0F32C587">
      <w:pPr>
        <w:ind w:left="0" w:firstLine="0"/>
        <w:rPr>
          <w:rFonts w:ascii="Tahoma" w:hAnsi="Tahoma" w:cs="Tahoma"/>
          <w:sz w:val="20"/>
          <w:szCs w:val="20"/>
        </w:rPr>
      </w:pPr>
      <w:r w:rsidRPr="00121383">
        <w:rPr>
          <w:rFonts w:ascii="Tahoma" w:hAnsi="Tahoma" w:cs="Tahoma" w:hint="cs"/>
          <w:b/>
          <w:bCs/>
          <w:sz w:val="20"/>
          <w:szCs w:val="20"/>
          <w:rtl/>
        </w:rPr>
        <w:t xml:space="preserve">- </w:t>
      </w:r>
      <w:r w:rsidRPr="00121383" w:rsidR="00000000">
        <w:rPr>
          <w:rFonts w:ascii="Tahoma" w:hAnsi="Tahoma" w:cs="Tahoma"/>
          <w:sz w:val="20"/>
          <w:szCs w:val="20"/>
          <w:rtl/>
        </w:rPr>
        <w:t xml:space="preserve">בניית טבלאות שליטה ומעקב, ניהול וחלוקת העבודה בתצורה יומיומית, הכנת סידורי עבודה שבועיים.  </w:t>
      </w:r>
    </w:p>
    <w:p w:rsidR="00AC091B" w14:paraId="10480443" w14:textId="50084185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>תפעול ואחזקת מכונות לייזר מתקדמות, עבודה צמודה עם מדענים ומומחים בתחום ה</w:t>
      </w:r>
      <w:r w:rsidR="00121383">
        <w:rPr>
          <w:rFonts w:ascii="Tahoma" w:hAnsi="Tahoma" w:cs="Tahoma" w:hint="cs"/>
          <w:sz w:val="20"/>
          <w:szCs w:val="20"/>
          <w:rtl/>
        </w:rPr>
        <w:t>גמולוגיה</w:t>
      </w:r>
      <w:r w:rsidRPr="00D61FC7">
        <w:rPr>
          <w:rFonts w:ascii="Tahoma" w:hAnsi="Tahoma" w:cs="Tahoma"/>
          <w:sz w:val="20"/>
          <w:szCs w:val="20"/>
          <w:rtl/>
        </w:rPr>
        <w:t xml:space="preserve">. </w:t>
      </w:r>
    </w:p>
    <w:p w:rsidR="00121383" w:rsidRPr="00D61FC7" w14:paraId="40A22706" w14:textId="1CE3A2D9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אחריות על מוצרים רגישים וניהול תהליך מורכב בלחץ וסיכון גבוהים. </w:t>
      </w:r>
    </w:p>
    <w:p w:rsidR="00AC091B" w14:paraId="35D83BDB" w14:textId="159A6E72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עבודה בסביבת לחץ גבוהה, תוך שימת דגש על </w:t>
      </w:r>
      <w:r w:rsidR="00121383">
        <w:rPr>
          <w:rFonts w:ascii="Tahoma" w:hAnsi="Tahoma" w:cs="Tahoma" w:hint="cs"/>
          <w:sz w:val="20"/>
          <w:szCs w:val="20"/>
          <w:rtl/>
        </w:rPr>
        <w:t>ניהול</w:t>
      </w:r>
      <w:r w:rsidRPr="00D61FC7">
        <w:rPr>
          <w:rFonts w:ascii="Tahoma" w:hAnsi="Tahoma" w:cs="Tahoma"/>
          <w:sz w:val="20"/>
          <w:szCs w:val="20"/>
          <w:rtl/>
        </w:rPr>
        <w:t>,</w:t>
      </w:r>
      <w:r w:rsidR="00121383">
        <w:rPr>
          <w:rFonts w:ascii="Tahoma" w:hAnsi="Tahoma" w:cs="Tahoma" w:hint="cs"/>
          <w:sz w:val="20"/>
          <w:szCs w:val="20"/>
          <w:rtl/>
        </w:rPr>
        <w:t xml:space="preserve"> סדר,</w:t>
      </w:r>
      <w:r w:rsidRPr="00D61FC7">
        <w:rPr>
          <w:rFonts w:ascii="Tahoma" w:hAnsi="Tahoma" w:cs="Tahoma"/>
          <w:sz w:val="20"/>
          <w:szCs w:val="20"/>
          <w:rtl/>
        </w:rPr>
        <w:t xml:space="preserve"> ניקיון ואחריות. </w:t>
      </w:r>
    </w:p>
    <w:p w:rsidR="00121383" w:rsidRPr="00121383" w:rsidP="00121383" w14:paraId="4E179C40" w14:textId="64C10855">
      <w:pPr>
        <w:numPr>
          <w:ilvl w:val="0"/>
          <w:numId w:val="1"/>
        </w:numPr>
        <w:spacing w:after="55"/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מעבר קורס נאמן בטיחות במכללת כרמל חיפה.  </w:t>
      </w:r>
    </w:p>
    <w:p w:rsidR="00AC091B" w:rsidRPr="00D61FC7" w14:paraId="437D1F45" w14:textId="77777777">
      <w:pPr>
        <w:bidi w:val="0"/>
        <w:spacing w:after="60"/>
        <w:ind w:left="0" w:right="121" w:firstLine="0"/>
        <w:jc w:val="right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</w:rPr>
        <w:t xml:space="preserve"> </w:t>
      </w:r>
    </w:p>
    <w:p w:rsidR="00AC091B" w:rsidRPr="00BE5DC7" w14:paraId="32256452" w14:textId="7D01AAB1">
      <w:pPr>
        <w:spacing w:after="63"/>
        <w:ind w:left="-5"/>
        <w:rPr>
          <w:rFonts w:ascii="Tahoma" w:hAnsi="Tahoma" w:cs="Tahoma"/>
          <w:szCs w:val="22"/>
          <w:u w:val="single"/>
        </w:rPr>
      </w:pPr>
      <w:r w:rsidRPr="00BE5DC7">
        <w:rPr>
          <w:rFonts w:ascii="Tahoma" w:hAnsi="Tahoma" w:cs="Tahoma"/>
          <w:b/>
          <w:bCs/>
          <w:szCs w:val="22"/>
          <w:u w:val="single"/>
        </w:rPr>
        <w:t>2020</w:t>
      </w:r>
      <w:r w:rsidRPr="00BE5DC7">
        <w:rPr>
          <w:rFonts w:ascii="Tahoma" w:hAnsi="Tahoma" w:cs="Tahoma" w:hint="cs"/>
          <w:b/>
          <w:bCs/>
          <w:szCs w:val="22"/>
          <w:u w:val="single"/>
          <w:rtl/>
        </w:rPr>
        <w:t>-</w:t>
      </w:r>
      <w:r w:rsidRPr="00BE5DC7" w:rsidR="00000000">
        <w:rPr>
          <w:rFonts w:ascii="Tahoma" w:hAnsi="Tahoma" w:cs="Tahoma"/>
          <w:b/>
          <w:bCs/>
          <w:szCs w:val="22"/>
          <w:u w:val="single"/>
        </w:rPr>
        <w:t>2021</w:t>
      </w:r>
      <w:r w:rsidRPr="00BE5DC7" w:rsidR="00000000">
        <w:rPr>
          <w:rFonts w:ascii="Tahoma" w:hAnsi="Tahoma" w:cs="Tahoma"/>
          <w:szCs w:val="22"/>
          <w:u w:val="single"/>
          <w:rtl/>
        </w:rPr>
        <w:t xml:space="preserve"> </w:t>
      </w:r>
      <w:r w:rsidRPr="00BE5DC7" w:rsidR="00000000">
        <w:rPr>
          <w:rFonts w:ascii="Tahoma" w:hAnsi="Tahoma" w:cs="Tahoma"/>
          <w:b/>
          <w:bCs/>
          <w:szCs w:val="22"/>
          <w:u w:val="single" w:color="000000"/>
          <w:rtl/>
        </w:rPr>
        <w:t xml:space="preserve">מפעיל מכונות </w:t>
      </w:r>
      <w:r w:rsidRPr="00BE5DC7" w:rsidR="00000000">
        <w:rPr>
          <w:rFonts w:ascii="Tahoma" w:eastAsia="Cascadia Mono" w:hAnsi="Tahoma" w:cs="Tahoma"/>
          <w:b/>
          <w:szCs w:val="22"/>
          <w:u w:val="single" w:color="000000"/>
        </w:rPr>
        <w:t>Fabric</w:t>
      </w:r>
      <w:r w:rsidRPr="00BE5DC7" w:rsidR="00000000">
        <w:rPr>
          <w:rFonts w:ascii="Tahoma" w:hAnsi="Tahoma" w:cs="Tahoma"/>
          <w:b/>
          <w:bCs/>
          <w:szCs w:val="22"/>
          <w:u w:val="single" w:color="000000"/>
          <w:rtl/>
        </w:rPr>
        <w:t xml:space="preserve"> - חברה לייצור מפעלים קמעונאיים רובוטים</w:t>
      </w:r>
      <w:r w:rsidRPr="00BE5DC7">
        <w:rPr>
          <w:rFonts w:ascii="Tahoma" w:hAnsi="Tahoma" w:cs="Tahoma" w:hint="cs"/>
          <w:b/>
          <w:bCs/>
          <w:szCs w:val="22"/>
          <w:u w:val="single" w:color="000000"/>
          <w:rtl/>
        </w:rPr>
        <w:t>:</w:t>
      </w:r>
      <w:r w:rsidRPr="00BE5DC7" w:rsidR="00000000">
        <w:rPr>
          <w:rFonts w:ascii="Tahoma" w:hAnsi="Tahoma" w:cs="Tahoma"/>
          <w:szCs w:val="22"/>
          <w:u w:val="single"/>
          <w:rtl/>
        </w:rPr>
        <w:t xml:space="preserve">  </w:t>
      </w:r>
    </w:p>
    <w:p w:rsidR="00AC091B" w:rsidRPr="00D61FC7" w14:paraId="5F8677DA" w14:textId="6800EF24">
      <w:pPr>
        <w:numPr>
          <w:ilvl w:val="0"/>
          <w:numId w:val="1"/>
        </w:numPr>
        <w:spacing w:after="57"/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תפעול יומי של מכונות רובוטיות ממוחשבות  כולל אחזקתן השוטפת.  </w:t>
      </w:r>
    </w:p>
    <w:p w:rsidR="00AC091B" w:rsidRPr="00D61FC7" w14:paraId="44B0CCC6" w14:textId="77777777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ידע בבקרת תוכנה ואחריות על מתחם עבודה ממוחשב.  </w:t>
      </w:r>
    </w:p>
    <w:p w:rsidR="00AC091B" w:rsidRPr="00D61FC7" w14:paraId="4DAC94F5" w14:textId="5B2EC5EC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>בקרת איכות לכלל המוצרים בחברה</w:t>
      </w:r>
      <w:r w:rsidR="00BE5DC7">
        <w:rPr>
          <w:rFonts w:ascii="Tahoma" w:hAnsi="Tahoma" w:cs="Tahoma" w:hint="cs"/>
          <w:sz w:val="20"/>
          <w:szCs w:val="20"/>
          <w:rtl/>
        </w:rPr>
        <w:t xml:space="preserve"> כגון</w:t>
      </w:r>
      <w:r w:rsidRPr="00D61FC7">
        <w:rPr>
          <w:rFonts w:ascii="Tahoma" w:hAnsi="Tahoma" w:cs="Tahoma"/>
          <w:sz w:val="20"/>
          <w:szCs w:val="20"/>
          <w:rtl/>
        </w:rPr>
        <w:t xml:space="preserve"> מוצר</w:t>
      </w:r>
      <w:r w:rsidR="00BE5DC7">
        <w:rPr>
          <w:rFonts w:ascii="Tahoma" w:hAnsi="Tahoma" w:cs="Tahoma" w:hint="cs"/>
          <w:sz w:val="20"/>
          <w:szCs w:val="20"/>
          <w:rtl/>
        </w:rPr>
        <w:t>י</w:t>
      </w:r>
      <w:r w:rsidRPr="00D61FC7">
        <w:rPr>
          <w:rFonts w:ascii="Tahoma" w:hAnsi="Tahoma" w:cs="Tahoma"/>
          <w:sz w:val="20"/>
          <w:szCs w:val="20"/>
          <w:rtl/>
        </w:rPr>
        <w:t xml:space="preserve"> חשמל</w:t>
      </w:r>
      <w:r w:rsidR="00BE5DC7">
        <w:rPr>
          <w:rFonts w:ascii="Tahoma" w:hAnsi="Tahoma" w:cs="Tahoma" w:hint="cs"/>
          <w:sz w:val="20"/>
          <w:szCs w:val="20"/>
          <w:rtl/>
        </w:rPr>
        <w:t>,</w:t>
      </w:r>
      <w:r w:rsidRPr="00D61FC7">
        <w:rPr>
          <w:rFonts w:ascii="Tahoma" w:hAnsi="Tahoma" w:cs="Tahoma"/>
          <w:sz w:val="20"/>
          <w:szCs w:val="20"/>
          <w:rtl/>
        </w:rPr>
        <w:t xml:space="preserve"> מזון</w:t>
      </w:r>
      <w:r w:rsidR="00BE5DC7">
        <w:rPr>
          <w:rFonts w:ascii="Tahoma" w:hAnsi="Tahoma" w:cs="Tahoma" w:hint="cs"/>
          <w:sz w:val="20"/>
          <w:szCs w:val="20"/>
          <w:rtl/>
        </w:rPr>
        <w:t xml:space="preserve">, תרופות </w:t>
      </w:r>
      <w:r w:rsidR="00BE5DC7">
        <w:rPr>
          <w:rFonts w:ascii="Tahoma" w:hAnsi="Tahoma" w:cs="Tahoma" w:hint="cs"/>
          <w:sz w:val="20"/>
          <w:szCs w:val="20"/>
          <w:rtl/>
        </w:rPr>
        <w:t>וכו</w:t>
      </w:r>
      <w:r w:rsidR="00BE5DC7">
        <w:rPr>
          <w:rFonts w:ascii="Tahoma" w:hAnsi="Tahoma" w:cs="Tahoma" w:hint="cs"/>
          <w:sz w:val="20"/>
          <w:szCs w:val="20"/>
          <w:rtl/>
        </w:rPr>
        <w:t>.</w:t>
      </w:r>
    </w:p>
    <w:p w:rsidR="00AC091B" w:rsidRPr="00D61FC7" w14:paraId="70DB4A5A" w14:textId="77777777">
      <w:pPr>
        <w:bidi w:val="0"/>
        <w:spacing w:after="60"/>
        <w:ind w:left="0" w:right="121" w:firstLine="0"/>
        <w:jc w:val="right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</w:rPr>
        <w:t xml:space="preserve"> </w:t>
      </w:r>
    </w:p>
    <w:p w:rsidR="00AC091B" w:rsidRPr="00BE5DC7" w14:paraId="27C0463F" w14:textId="0A16F24F">
      <w:pPr>
        <w:spacing w:after="20"/>
        <w:ind w:left="-5"/>
        <w:rPr>
          <w:rFonts w:ascii="Tahoma" w:hAnsi="Tahoma" w:cs="Tahoma" w:hint="cs"/>
          <w:b/>
          <w:bCs/>
          <w:szCs w:val="22"/>
          <w:u w:val="single"/>
          <w:rtl/>
        </w:rPr>
      </w:pPr>
      <w:r w:rsidRPr="00BE5DC7">
        <w:rPr>
          <w:rFonts w:ascii="Tahoma" w:hAnsi="Tahoma" w:cs="Tahoma"/>
          <w:b/>
          <w:bCs/>
          <w:szCs w:val="22"/>
          <w:u w:val="single"/>
        </w:rPr>
        <w:t>2018</w:t>
      </w:r>
      <w:r w:rsidRPr="00BE5DC7">
        <w:rPr>
          <w:rFonts w:ascii="Tahoma" w:hAnsi="Tahoma" w:cs="Tahoma" w:hint="cs"/>
          <w:b/>
          <w:bCs/>
          <w:szCs w:val="22"/>
          <w:u w:val="single"/>
          <w:rtl/>
        </w:rPr>
        <w:t>-</w:t>
      </w:r>
      <w:r w:rsidRPr="00BE5DC7" w:rsidR="00000000">
        <w:rPr>
          <w:rFonts w:ascii="Tahoma" w:hAnsi="Tahoma" w:cs="Tahoma"/>
          <w:b/>
          <w:bCs/>
          <w:szCs w:val="22"/>
          <w:u w:val="single"/>
        </w:rPr>
        <w:t>2019</w:t>
      </w:r>
      <w:r w:rsidRPr="00BE5DC7" w:rsidR="00000000">
        <w:rPr>
          <w:rFonts w:ascii="Tahoma" w:hAnsi="Tahoma" w:cs="Tahoma"/>
          <w:b/>
          <w:bCs/>
          <w:szCs w:val="22"/>
          <w:u w:val="single" w:color="000000"/>
          <w:rtl/>
        </w:rPr>
        <w:t xml:space="preserve"> מנהל מטבח, מסעדת</w:t>
      </w:r>
      <w:r w:rsidRPr="00BE5DC7">
        <w:rPr>
          <w:rFonts w:ascii="Tahoma" w:hAnsi="Tahoma" w:cs="Tahoma" w:hint="cs"/>
          <w:b/>
          <w:bCs/>
          <w:szCs w:val="22"/>
          <w:u w:val="single" w:color="000000"/>
          <w:rtl/>
        </w:rPr>
        <w:t xml:space="preserve">" </w:t>
      </w:r>
      <w:r w:rsidRPr="00BE5DC7">
        <w:rPr>
          <w:rFonts w:ascii="Tahoma" w:hAnsi="Tahoma" w:cs="Tahoma" w:hint="cs"/>
          <w:b/>
          <w:bCs/>
          <w:szCs w:val="22"/>
          <w:u w:val="single" w:color="000000"/>
          <w:rtl/>
        </w:rPr>
        <w:t>לנדוור</w:t>
      </w:r>
      <w:r w:rsidRPr="00BE5DC7" w:rsidR="00000000">
        <w:rPr>
          <w:rFonts w:ascii="Tahoma" w:hAnsi="Tahoma" w:cs="Tahoma"/>
          <w:b/>
          <w:bCs/>
          <w:szCs w:val="22"/>
          <w:u w:val="single" w:color="000000"/>
          <w:rtl/>
        </w:rPr>
        <w:t>" ראשון לציון</w:t>
      </w:r>
      <w:r w:rsidRPr="00BE5DC7">
        <w:rPr>
          <w:rFonts w:ascii="Tahoma" w:hAnsi="Tahoma" w:cs="Tahoma" w:hint="cs"/>
          <w:b/>
          <w:bCs/>
          <w:szCs w:val="22"/>
          <w:u w:val="single" w:color="000000"/>
          <w:rtl/>
        </w:rPr>
        <w:t>:</w:t>
      </w:r>
      <w:r w:rsidRPr="00BE5DC7" w:rsidR="00000000">
        <w:rPr>
          <w:rFonts w:ascii="Tahoma" w:hAnsi="Tahoma" w:cs="Tahoma"/>
          <w:b/>
          <w:bCs/>
          <w:szCs w:val="22"/>
          <w:u w:val="single"/>
          <w:rtl/>
        </w:rPr>
        <w:t xml:space="preserve"> </w:t>
      </w:r>
    </w:p>
    <w:p w:rsidR="00AC091B" w:rsidRPr="00D61FC7" w14:paraId="1653B9ED" w14:textId="77777777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ניהול כלל עובדי המטבח, אחריות על סידור עבודה והצבה של עובדים בעמדות שונות.  </w:t>
      </w:r>
    </w:p>
    <w:p w:rsidR="00AC091B" w:rsidRPr="00D61FC7" w14:paraId="2510872D" w14:textId="76F22467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ניהול מלאי המזון של המסעדה, עבודה יומיומית מול ספקים, בניית טבלאות שליטה ומעקב.  </w:t>
      </w:r>
    </w:p>
    <w:p w:rsidR="009100F9" w14:paraId="662636FB" w14:textId="77777777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בקרת איכות של כלל </w:t>
      </w:r>
      <w:r>
        <w:rPr>
          <w:rFonts w:ascii="Tahoma" w:hAnsi="Tahoma" w:cs="Tahoma" w:hint="cs"/>
          <w:sz w:val="20"/>
          <w:szCs w:val="20"/>
          <w:rtl/>
        </w:rPr>
        <w:t>חומרי הגלם</w:t>
      </w:r>
      <w:r w:rsidRPr="00D61FC7"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>ב</w:t>
      </w:r>
      <w:r w:rsidRPr="00D61FC7">
        <w:rPr>
          <w:rFonts w:ascii="Tahoma" w:hAnsi="Tahoma" w:cs="Tahoma"/>
          <w:sz w:val="20"/>
          <w:szCs w:val="20"/>
          <w:rtl/>
        </w:rPr>
        <w:t>מטבח</w:t>
      </w:r>
      <w:r>
        <w:rPr>
          <w:rFonts w:ascii="Tahoma" w:hAnsi="Tahoma" w:cs="Tahoma" w:hint="cs"/>
          <w:sz w:val="20"/>
          <w:szCs w:val="20"/>
          <w:rtl/>
        </w:rPr>
        <w:t>.</w:t>
      </w:r>
    </w:p>
    <w:p w:rsidR="00AC091B" w:rsidRPr="00D61FC7" w14:paraId="061E872B" w14:textId="42EBABAF">
      <w:pPr>
        <w:numPr>
          <w:ilvl w:val="0"/>
          <w:numId w:val="1"/>
        </w:numPr>
        <w:ind w:hanging="141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הכשרת עובדים חדשים תוך ליווי וכיוון מקצועי.  </w:t>
      </w:r>
    </w:p>
    <w:p w:rsidR="00AC091B" w:rsidRPr="00D61FC7" w14:paraId="5C342A7A" w14:textId="77777777">
      <w:pPr>
        <w:bidi w:val="0"/>
        <w:spacing w:after="71"/>
        <w:ind w:left="0" w:right="59" w:firstLine="0"/>
        <w:jc w:val="right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</w:rPr>
        <w:t xml:space="preserve"> </w:t>
      </w:r>
    </w:p>
    <w:p w:rsidR="00AC091B" w:rsidRPr="00DB4436" w14:paraId="584E6A74" w14:textId="30FFB49A">
      <w:pPr>
        <w:spacing w:after="0"/>
        <w:ind w:left="2" w:firstLine="0"/>
        <w:rPr>
          <w:rFonts w:ascii="Tahoma" w:hAnsi="Tahoma" w:cs="Tahoma" w:hint="cs"/>
          <w:b/>
          <w:bCs/>
          <w:sz w:val="28"/>
          <w:szCs w:val="28"/>
          <w:u w:val="single"/>
          <w:rtl/>
        </w:rPr>
      </w:pPr>
      <w:r w:rsidRPr="00DB4436">
        <w:rPr>
          <w:rFonts w:ascii="Tahoma" w:eastAsia="Cascadia Mono" w:hAnsi="Tahoma" w:cs="Tahoma"/>
          <w:b/>
          <w:bCs/>
          <w:sz w:val="28"/>
          <w:szCs w:val="28"/>
          <w:u w:val="single"/>
          <w:rtl/>
        </w:rPr>
        <w:t xml:space="preserve">השכלה:  </w:t>
      </w:r>
    </w:p>
    <w:p w:rsidR="00AC091B" w:rsidRPr="009100F9" w14:paraId="420534E2" w14:textId="2B87DE05">
      <w:pPr>
        <w:spacing w:after="20"/>
        <w:ind w:left="-5"/>
        <w:rPr>
          <w:rFonts w:ascii="Tahoma" w:hAnsi="Tahoma" w:cs="Tahoma"/>
          <w:b/>
          <w:bCs/>
          <w:sz w:val="20"/>
          <w:szCs w:val="20"/>
          <w:u w:val="single"/>
        </w:rPr>
      </w:pPr>
      <w:r w:rsidRPr="009100F9">
        <w:rPr>
          <w:rFonts w:ascii="Tahoma" w:hAnsi="Tahoma" w:cs="Tahoma"/>
          <w:b/>
          <w:bCs/>
          <w:sz w:val="20"/>
          <w:szCs w:val="20"/>
          <w:u w:val="single"/>
        </w:rPr>
        <w:t>2018</w:t>
      </w:r>
      <w:r w:rsidRPr="009100F9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  <w:r w:rsidRPr="009100F9">
        <w:rPr>
          <w:rFonts w:ascii="Tahoma" w:hAnsi="Tahoma" w:cs="Tahoma"/>
          <w:b/>
          <w:bCs/>
          <w:sz w:val="20"/>
          <w:szCs w:val="20"/>
          <w:u w:val="single" w:color="000000"/>
          <w:rtl/>
        </w:rPr>
        <w:t xml:space="preserve">תעודת סיום קורס מורה ומדריך מקצועי </w:t>
      </w:r>
      <w:r w:rsidRPr="009100F9" w:rsidR="009100F9">
        <w:rPr>
          <w:rFonts w:ascii="Tahoma" w:hAnsi="Tahoma" w:cs="Tahoma" w:hint="cs"/>
          <w:b/>
          <w:bCs/>
          <w:sz w:val="20"/>
          <w:szCs w:val="20"/>
          <w:u w:val="single" w:color="000000"/>
          <w:rtl/>
        </w:rPr>
        <w:t>ללחימה –</w:t>
      </w:r>
      <w:r w:rsidRPr="009100F9">
        <w:rPr>
          <w:rFonts w:ascii="Tahoma" w:hAnsi="Tahoma" w:cs="Tahoma"/>
          <w:b/>
          <w:bCs/>
          <w:sz w:val="20"/>
          <w:szCs w:val="20"/>
          <w:u w:val="single" w:color="000000"/>
          <w:rtl/>
        </w:rPr>
        <w:t xml:space="preserve"> רוני </w:t>
      </w:r>
      <w:r w:rsidRPr="009100F9">
        <w:rPr>
          <w:rFonts w:ascii="Tahoma" w:hAnsi="Tahoma" w:cs="Tahoma"/>
          <w:b/>
          <w:bCs/>
          <w:sz w:val="20"/>
          <w:szCs w:val="20"/>
          <w:u w:val="single" w:color="000000"/>
          <w:rtl/>
        </w:rPr>
        <w:t>קלוגר</w:t>
      </w:r>
      <w:r w:rsidRPr="009100F9">
        <w:rPr>
          <w:rFonts w:ascii="Tahoma" w:hAnsi="Tahoma" w:cs="Tahoma"/>
          <w:b/>
          <w:bCs/>
          <w:sz w:val="20"/>
          <w:szCs w:val="20"/>
          <w:u w:val="single" w:color="000000"/>
          <w:rtl/>
        </w:rPr>
        <w:t xml:space="preserve">. </w:t>
      </w:r>
      <w:r w:rsidRPr="009100F9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</w:p>
    <w:p w:rsidR="00AC091B" w:rsidP="009100F9" w14:paraId="5CCA896F" w14:textId="0633F19C">
      <w:pPr>
        <w:ind w:left="-2"/>
        <w:rPr>
          <w:rFonts w:ascii="Tahoma" w:hAnsi="Tahoma" w:cs="Tahoma"/>
          <w:sz w:val="20"/>
          <w:szCs w:val="20"/>
          <w:rtl/>
        </w:rPr>
      </w:pPr>
      <w:r w:rsidRPr="00D61FC7">
        <w:rPr>
          <w:rFonts w:ascii="Tahoma" w:hAnsi="Tahoma" w:cs="Tahoma"/>
          <w:sz w:val="20"/>
          <w:szCs w:val="20"/>
          <w:rtl/>
        </w:rPr>
        <w:t>לימוד והכשרת חניכים בכל הקשור לתחום החינוך הגופני</w:t>
      </w:r>
      <w:r w:rsidR="009100F9">
        <w:rPr>
          <w:rFonts w:ascii="Tahoma" w:hAnsi="Tahoma" w:cs="Tahoma" w:hint="cs"/>
          <w:sz w:val="20"/>
          <w:szCs w:val="20"/>
          <w:rtl/>
        </w:rPr>
        <w:t>.</w:t>
      </w:r>
    </w:p>
    <w:p w:rsidR="00DB4436" w:rsidRPr="00D61FC7" w:rsidP="009100F9" w14:paraId="56DE375E" w14:textId="48AE12A3">
      <w:pPr>
        <w:ind w:left="-2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בניית תוכניות אימונים, בניית מצגות והדרכה של מתאמנים. </w:t>
      </w:r>
    </w:p>
    <w:p w:rsidR="009100F9" w:rsidP="009100F9" w14:paraId="20C6361D" w14:textId="2D81F08F">
      <w:pPr>
        <w:spacing w:after="20"/>
        <w:ind w:left="-5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9100F9">
        <w:rPr>
          <w:rFonts w:ascii="Tahoma" w:hAnsi="Tahoma" w:cs="Tahoma"/>
          <w:b/>
          <w:bCs/>
          <w:sz w:val="20"/>
          <w:szCs w:val="20"/>
          <w:u w:val="single"/>
        </w:rPr>
        <w:t>2015</w:t>
      </w:r>
      <w:r w:rsidRPr="009100F9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 סיום</w:t>
      </w:r>
      <w:r w:rsidRPr="009100F9" w:rsidR="00000000">
        <w:rPr>
          <w:rFonts w:ascii="Tahoma" w:hAnsi="Tahoma" w:cs="Tahoma"/>
          <w:b/>
          <w:bCs/>
          <w:sz w:val="20"/>
          <w:szCs w:val="20"/>
          <w:u w:val="single" w:color="000000"/>
          <w:rtl/>
        </w:rPr>
        <w:t xml:space="preserve"> לימודי תיכון בכפר הנוער ויצו נהלל. </w:t>
      </w:r>
      <w:r w:rsidRPr="009100F9" w:rsidR="00000000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 </w:t>
      </w:r>
    </w:p>
    <w:p w:rsidR="00DB4436" w:rsidP="00DB4436" w14:paraId="1274FFB1" w14:textId="4197B599">
      <w:pPr>
        <w:spacing w:after="20"/>
        <w:ind w:left="-5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 w:hint="cs"/>
          <w:sz w:val="20"/>
          <w:szCs w:val="20"/>
          <w:rtl/>
        </w:rPr>
        <w:t>לימודי תיכון במקצועות</w:t>
      </w:r>
      <w:r w:rsidRPr="00D61FC7" w:rsidR="00000000">
        <w:rPr>
          <w:rFonts w:ascii="Tahoma" w:hAnsi="Tahoma" w:cs="Tahoma"/>
          <w:sz w:val="20"/>
          <w:szCs w:val="20"/>
          <w:rtl/>
        </w:rPr>
        <w:t xml:space="preserve"> כימיה ופיזיקה.  </w:t>
      </w:r>
    </w:p>
    <w:p w:rsidR="00AC091B" w:rsidRPr="00DB4436" w:rsidP="00DB4436" w14:paraId="27D24E4C" w14:textId="6319FF4B">
      <w:pPr>
        <w:spacing w:after="20"/>
        <w:ind w:left="2" w:firstLine="0"/>
        <w:rPr>
          <w:rFonts w:ascii="Tahoma" w:hAnsi="Tahoma" w:cs="Tahoma" w:hint="cs"/>
          <w:b/>
          <w:bCs/>
          <w:sz w:val="20"/>
          <w:szCs w:val="20"/>
          <w:u w:val="single"/>
        </w:rPr>
      </w:pPr>
      <w:r>
        <w:rPr>
          <w:rFonts w:ascii="Tahoma" w:eastAsia="Cascadia Mono" w:hAnsi="Tahoma" w:cs="Tahoma"/>
          <w:b/>
          <w:bCs/>
          <w:sz w:val="20"/>
          <w:szCs w:val="20"/>
        </w:rPr>
        <w:br/>
      </w:r>
      <w:r w:rsidRPr="00D61FC7" w:rsidR="00000000">
        <w:rPr>
          <w:rFonts w:ascii="Tahoma" w:eastAsia="Cascadia Mono" w:hAnsi="Tahoma" w:cs="Tahoma"/>
          <w:b/>
          <w:bCs/>
          <w:sz w:val="20"/>
          <w:szCs w:val="20"/>
          <w:rtl/>
        </w:rPr>
        <w:t>ידע בשפות:</w:t>
      </w:r>
    </w:p>
    <w:p w:rsidR="00AC091B" w:rsidRPr="00D61FC7" w14:paraId="4A128AD5" w14:textId="77777777">
      <w:pPr>
        <w:ind w:left="-2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 xml:space="preserve">רוסית - שפת אם, עברית  - שפת אם, אנגלית – שוטפת.  </w:t>
      </w:r>
    </w:p>
    <w:p w:rsidR="00AC091B" w:rsidRPr="00D61FC7" w14:paraId="4464E352" w14:textId="5D5D2CA7">
      <w:pPr>
        <w:bidi w:val="0"/>
        <w:spacing w:after="35"/>
        <w:ind w:left="0" w:right="59" w:firstLine="0"/>
        <w:jc w:val="right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</w:rPr>
        <w:t xml:space="preserve"> </w:t>
      </w:r>
    </w:p>
    <w:p w:rsidR="00AC091B" w:rsidRPr="00D61FC7" w14:paraId="6D71A7BD" w14:textId="741E74F0">
      <w:pPr>
        <w:spacing w:after="36"/>
        <w:ind w:left="-2"/>
        <w:rPr>
          <w:rFonts w:ascii="Tahoma" w:hAnsi="Tahoma" w:cs="Tahoma"/>
          <w:sz w:val="20"/>
          <w:szCs w:val="20"/>
        </w:rPr>
      </w:pPr>
      <w:r w:rsidRPr="00D61FC7">
        <w:rPr>
          <w:rFonts w:ascii="Tahoma" w:eastAsia="Cascadia Mono" w:hAnsi="Tahoma" w:cs="Tahoma"/>
          <w:b/>
          <w:bCs/>
          <w:sz w:val="20"/>
          <w:szCs w:val="20"/>
          <w:rtl/>
        </w:rPr>
        <w:t xml:space="preserve">פרטים נוספים:  </w:t>
      </w:r>
    </w:p>
    <w:p w:rsidR="00AC091B" w:rsidRPr="00D61FC7" w14:paraId="3C3CED87" w14:textId="6B92C2B6">
      <w:pPr>
        <w:ind w:left="-2"/>
        <w:rPr>
          <w:rFonts w:ascii="Tahoma" w:hAnsi="Tahoma" w:cs="Tahoma"/>
          <w:sz w:val="20"/>
          <w:szCs w:val="20"/>
        </w:rPr>
      </w:pPr>
      <w:r w:rsidRPr="00D61FC7">
        <w:rPr>
          <w:rFonts w:ascii="Tahoma" w:hAnsi="Tahoma" w:cs="Tahoma"/>
          <w:sz w:val="20"/>
          <w:szCs w:val="20"/>
          <w:rtl/>
        </w:rPr>
        <w:t>שליטה ב</w:t>
      </w:r>
      <w:r w:rsidR="00DB4436">
        <w:rPr>
          <w:rFonts w:ascii="Tahoma" w:hAnsi="Tahoma" w:cs="Tahoma" w:hint="cs"/>
          <w:sz w:val="20"/>
          <w:szCs w:val="20"/>
          <w:rtl/>
        </w:rPr>
        <w:t xml:space="preserve">כלל </w:t>
      </w:r>
      <w:r w:rsidRPr="00D61FC7">
        <w:rPr>
          <w:rFonts w:ascii="Tahoma" w:hAnsi="Tahoma" w:cs="Tahoma"/>
          <w:sz w:val="20"/>
          <w:szCs w:val="20"/>
          <w:rtl/>
        </w:rPr>
        <w:t>תוכנות</w:t>
      </w:r>
      <w:r w:rsidR="00DB4436">
        <w:rPr>
          <w:rFonts w:ascii="Tahoma" w:hAnsi="Tahoma" w:cs="Tahoma" w:hint="cs"/>
          <w:sz w:val="20"/>
          <w:szCs w:val="20"/>
          <w:rtl/>
        </w:rPr>
        <w:t xml:space="preserve"> ה</w:t>
      </w:r>
      <w:r w:rsidRPr="00D61FC7">
        <w:rPr>
          <w:rFonts w:ascii="Tahoma" w:hAnsi="Tahoma" w:cs="Tahoma"/>
          <w:sz w:val="20"/>
          <w:szCs w:val="20"/>
          <w:rtl/>
        </w:rPr>
        <w:t xml:space="preserve"> </w:t>
      </w:r>
      <w:r w:rsidRPr="00D61FC7">
        <w:rPr>
          <w:rFonts w:ascii="Tahoma" w:hAnsi="Tahoma" w:cs="Tahoma"/>
          <w:sz w:val="20"/>
          <w:szCs w:val="20"/>
        </w:rPr>
        <w:t>Office</w:t>
      </w:r>
      <w:r w:rsidRPr="00D61FC7">
        <w:rPr>
          <w:rFonts w:ascii="Tahoma" w:hAnsi="Tahoma" w:cs="Tahoma"/>
          <w:sz w:val="20"/>
          <w:szCs w:val="20"/>
          <w:rtl/>
        </w:rPr>
        <w:t xml:space="preserve">, ארגון לוחות זמנים ובניית סידורי עבודה.  </w:t>
      </w:r>
    </w:p>
    <w:p w:rsidR="00AC091B" w:rsidRPr="00DB4436" w:rsidP="00DB4436" w14:paraId="7A13BC19" w14:textId="697A5252">
      <w:pPr>
        <w:ind w:left="0" w:firstLine="0"/>
        <w:rPr>
          <w:rFonts w:ascii="Tahoma" w:hAnsi="Tahoma" w:cs="Tahoma" w:hint="cs"/>
          <w:sz w:val="20"/>
          <w:szCs w:val="20"/>
          <w:rtl/>
        </w:rPr>
      </w:pPr>
      <w:r w:rsidRPr="00D61FC7">
        <w:rPr>
          <w:rFonts w:ascii="Tahoma" w:hAnsi="Tahoma" w:cs="Tahoma"/>
          <w:sz w:val="20"/>
          <w:szCs w:val="20"/>
          <w:rtl/>
        </w:rPr>
        <w:t>זמינות עבודה מיידית</w:t>
      </w:r>
      <w:r w:rsidR="00DB4436">
        <w:rPr>
          <w:rFonts w:ascii="Tahoma" w:hAnsi="Tahoma" w:cs="Tahoma" w:hint="cs"/>
          <w:sz w:val="20"/>
          <w:szCs w:val="20"/>
          <w:rtl/>
        </w:rPr>
        <w:t xml:space="preserve">, </w:t>
      </w:r>
      <w:r w:rsidRPr="00D61FC7">
        <w:rPr>
          <w:rFonts w:ascii="Tahoma" w:hAnsi="Tahoma" w:cs="Tahoma"/>
          <w:sz w:val="20"/>
          <w:szCs w:val="20"/>
          <w:rtl/>
        </w:rPr>
        <w:t>המלצות יינתנו לפי דרישה.</w:t>
      </w:r>
      <w:r w:rsidRPr="00D61FC7">
        <w:rPr>
          <w:rFonts w:ascii="Tahoma" w:hAnsi="Tahoma" w:cs="Tahoma"/>
          <w:szCs w:val="22"/>
          <w:rtl/>
        </w:rPr>
        <w:t xml:space="preserve"> </w:t>
      </w:r>
    </w:p>
    <w:sectPr>
      <w:headerReference w:type="default" r:id="rId4"/>
      <w:pgSz w:w="11909" w:h="16834"/>
      <w:pgMar w:top="1440" w:right="715" w:bottom="1440" w:left="1407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09926D5"/>
    <w:multiLevelType w:val="hybridMultilevel"/>
    <w:tmpl w:val="F8FC6AC8"/>
    <w:lvl w:ilvl="0">
      <w:start w:val="1"/>
      <w:numFmt w:val="bullet"/>
      <w:lvlText w:val="-"/>
      <w:lvlJc w:val="left"/>
      <w:pPr>
        <w:ind w:left="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1B"/>
    <w:rsid w:val="00121383"/>
    <w:rsid w:val="0037772E"/>
    <w:rsid w:val="009100F9"/>
    <w:rsid w:val="00AC091B"/>
    <w:rsid w:val="00BE5DC7"/>
    <w:rsid w:val="00D61FC7"/>
    <w:rsid w:val="00DB44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5B0D142-5150-44A5-AF33-EB11AEB3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8" w:line="259" w:lineRule="auto"/>
      <w:ind w:left="12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7WWXR" Type="http://schemas.openxmlformats.org/officeDocument/2006/relationships/image" Target="media/KVXRB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329</Words>
  <Characters>1669</Characters>
  <Application>Microsoft Office Word</Application>
  <DocSecurity>0</DocSecurity>
  <Lines>53</Lines>
  <Paragraphs>46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 brutsky</dc:creator>
  <cp:lastModifiedBy>Anna Safonov</cp:lastModifiedBy>
  <cp:revision>3</cp:revision>
  <dcterms:created xsi:type="dcterms:W3CDTF">2024-03-18T17:45:00Z</dcterms:created>
  <dcterms:modified xsi:type="dcterms:W3CDTF">2024-03-18T17:57:00Z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1a1cbaf5ec482d967650d3036dceef0fc8c1d959d6397304e260808867ad63e0</vt:lpwstr>
  </property>
</Properties>
</file>