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163"/>
                    <pic:cNvPicPr/>
                  </pic:nvPicPr>
                  <pic:blipFill>
                    <a:blip xmlns:r="http://schemas.openxmlformats.org/officeDocument/2006/relationships" r:embed="rIdCML3L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color w:val="000000"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  <w:rtl/>
        </w:rPr>
        <w:t xml:space="preserve">אליהו</w:t>
      </w: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  <w:rtl/>
        </w:rPr>
        <w:t xml:space="preserve">נבט</w:t>
      </w:r>
    </w:p>
    <w:p>
      <w:pPr>
        <w:pStyle w:val="a5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תאריך לידה: 6/4/1980</w:t>
      </w:r>
    </w:p>
    <w:p>
      <w:pPr>
        <w:pStyle w:val="a5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כתובת: </w:t>
      </w:r>
      <w:r>
        <w:rPr>
          <w:noProof/>
          <w:color w:val="000000"/>
          <w:sz w:val="18"/>
          <w:szCs w:val="18"/>
          <w:rtl/>
        </w:rPr>
        <w:t xml:space="preserve">רעננה</w:t>
      </w:r>
      <w:r>
        <w:rPr>
          <w:noProof/>
          <w:color w:val="000000"/>
          <w:sz w:val="18"/>
          <w:szCs w:val="18"/>
          <w:rtl/>
        </w:rPr>
        <w:t xml:space="preserve">, רחוב כצנלסון 31, 31</w:t>
      </w:r>
      <w:r>
        <w:rPr>
          <w:noProof/>
          <w:color w:val="000000"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נגישות: בעל רשיון נהיגה בתוקף,רישיון לרכב מנועי מסחרי ורכב עבודה במשקל כולל מותר מעל 3500 ק"ג (C+E),רישיון לרכב פרטי-מסחרי עד 3.5 טון (B),רישיון למשאית ללא הגבלת משקל (C),רישיון למשאית עד 12 טון (C1),רישיון נהיגה ג' עד 15 טון (C1),רישיון מלגזה</w:t>
      </w:r>
    </w:p>
    <w:p>
      <w:pPr>
        <w:pStyle w:val="a5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טלפון: 0532235910  </w:t>
      </w:r>
    </w:p>
    <w:p>
      <w:pPr>
        <w:pStyle w:val="a5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מספר זהות: 037394426</w:t>
      </w:r>
    </w:p>
    <w:p>
      <w:pPr>
        <w:pStyle w:val="a5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דוא"ל: </w:t>
      </w:r>
      <w:r>
        <w:rPr>
          <w:noProof/>
          <w:color w:val="000000"/>
          <w:sz w:val="18"/>
          <w:szCs w:val="18"/>
        </w:rPr>
        <w:t xml:space="preserve">eli.nabet12345@gmail.com</w:t>
      </w:r>
    </w:p>
    <w:p>
      <w:pPr>
        <w:pStyle w:val="a5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מצב משפחתי: נשוי </w:t>
      </w:r>
      <w:r>
        <w:rPr>
          <w:noProof/>
          <w:color w:val="000000"/>
          <w:sz w:val="18"/>
          <w:szCs w:val="18"/>
          <w:rtl/>
        </w:rPr>
        <w:t xml:space="preserve">+ 3</w:t>
      </w:r>
      <w:r>
        <w:rPr>
          <w:noProof/>
          <w:color w:val="000000"/>
          <w:sz w:val="18"/>
          <w:szCs w:val="18"/>
        </w:rPr>
        <w:t xml:space="preserve"> </w:t>
      </w:r>
    </w:p>
    <w:p>
      <w:pPr>
        <w:pStyle w:val="-"/>
        <w:spacing/>
        <w:rPr>
          <w:bCs/>
          <w:noProof/>
          <w:color w:val="000000"/>
          <w:sz w:val="18"/>
          <w:szCs w:val="18"/>
          <w:rtl/>
        </w:rPr>
      </w:pPr>
      <w:r>
        <w:rPr>
          <w:bCs/>
          <w:noProof/>
          <w:color w:val="000000"/>
          <w:sz w:val="18"/>
          <w:szCs w:val="18"/>
          <w:rtl/>
        </w:rPr>
        <w:t xml:space="preserve">תמצית</w:t>
      </w:r>
    </w:p>
    <w:p>
      <w:pPr>
        <w:pStyle w:val="a6"/>
        <w:spacing/>
        <w:rPr>
          <w:b/>
          <w:bCs/>
          <w:noProof/>
          <w:color w:val="000000"/>
          <w:sz w:val="18"/>
          <w:szCs w:val="18"/>
          <w:rtl/>
        </w:rPr>
      </w:pPr>
      <w:r>
        <w:rPr>
          <w:b/>
          <w:bCs/>
          <w:noProof/>
          <w:color w:val="000000"/>
          <w:sz w:val="18"/>
          <w:szCs w:val="18"/>
          <w:rtl/>
        </w:rPr>
        <w:t xml:space="preserve">מנהל תיפעול ולוגיסטיקה  נהג מעל 15 טון</w:t>
      </w:r>
      <w:r>
        <w:rPr>
          <w:b/>
          <w:bCs/>
          <w:noProof/>
          <w:color w:val="000000"/>
          <w:sz w:val="18"/>
          <w:szCs w:val="18"/>
          <w:rtl/>
        </w:rPr>
        <w:t xml:space="preserve"> </w:t>
      </w:r>
    </w:p>
    <w:p>
      <w:pPr>
        <w:pStyle w:val="-"/>
        <w:spacing/>
        <w:rPr>
          <w:bCs/>
          <w:noProof/>
          <w:color w:val="000000"/>
          <w:sz w:val="18"/>
          <w:szCs w:val="18"/>
          <w:rtl/>
        </w:rPr>
      </w:pPr>
      <w:r>
        <w:rPr>
          <w:bCs/>
          <w:noProof/>
          <w:color w:val="000000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1998</w:t>
      </w:r>
      <w:r>
        <w:rPr>
          <w:noProof/>
          <w:color w:val="000000"/>
          <w:sz w:val="18"/>
          <w:szCs w:val="18"/>
          <w:rtl/>
        </w:rPr>
        <w:t xml:space="preserve">-1992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</w:t>
      </w:r>
      <w:r>
        <w:rPr>
          <w:noProof/>
          <w:color w:val="000000"/>
          <w:sz w:val="18"/>
          <w:szCs w:val="18"/>
          <w:rtl/>
        </w:rPr>
        <w:t xml:space="preserve">מקיף ב' אשדוד. </w:t>
      </w:r>
    </w:p>
    <w:p>
      <w:pPr>
        <w:pStyle w:val="-"/>
        <w:spacing w:before="120"/>
        <w:rPr>
          <w:bCs/>
          <w:noProof/>
          <w:color w:val="000000"/>
          <w:sz w:val="18"/>
          <w:szCs w:val="18"/>
          <w:rtl/>
        </w:rPr>
      </w:pPr>
      <w:r>
        <w:rPr>
          <w:bCs/>
          <w:noProof/>
          <w:color w:val="000000"/>
          <w:sz w:val="18"/>
          <w:szCs w:val="18"/>
          <w:rtl/>
        </w:rPr>
        <w:t xml:space="preserve">קורסים והסמכות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קורס מנעולן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 xml:space="preserve">– 2020</w:t>
      </w:r>
      <w:r>
        <w:rPr>
          <w:noProof/>
          <w:color w:val="000000"/>
          <w:sz w:val="18"/>
          <w:szCs w:val="18"/>
          <w:rtl/>
        </w:rPr>
        <w:t xml:space="preserve">.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קורס קשירת מטענים</w:t>
      </w:r>
      <w:r>
        <w:rPr>
          <w:noProof/>
          <w:color w:val="000000"/>
          <w:sz w:val="18"/>
          <w:szCs w:val="18"/>
          <w:rtl/>
        </w:rPr>
        <w:t xml:space="preserve">, מכללת עתיד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 xml:space="preserve">– 2022</w:t>
      </w:r>
      <w:r>
        <w:rPr>
          <w:noProof/>
          <w:color w:val="000000"/>
          <w:sz w:val="18"/>
          <w:szCs w:val="18"/>
          <w:rtl/>
        </w:rPr>
        <w:t xml:space="preserve">.</w:t>
      </w:r>
    </w:p>
    <w:p>
      <w:pPr>
        <w:pStyle w:val="-"/>
        <w:spacing w:before="120"/>
        <w:rPr>
          <w:bCs/>
          <w:noProof/>
          <w:color w:val="000000"/>
          <w:sz w:val="18"/>
          <w:szCs w:val="18"/>
          <w:rtl/>
        </w:rPr>
      </w:pPr>
      <w:r>
        <w:rPr>
          <w:bCs/>
          <w:noProof/>
          <w:color w:val="000000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2018 – היום – </w:t>
      </w:r>
      <w:r>
        <w:rPr>
          <w:b/>
          <w:bCs/>
          <w:noProof/>
          <w:color w:val="000000"/>
          <w:sz w:val="18"/>
          <w:szCs w:val="18"/>
          <w:rtl/>
        </w:rPr>
        <w:t xml:space="preserve">מנהל חברה-עצמאי </w:t>
      </w:r>
      <w:r>
        <w:rPr>
          <w:noProof/>
          <w:color w:val="000000"/>
          <w:sz w:val="18"/>
          <w:szCs w:val="18"/>
          <w:rtl/>
        </w:rPr>
        <w:t xml:space="preserve">, א.ל.י הובלות ותחזוקה   </w:t>
      </w:r>
    </w:p>
    <w:p>
      <w:pPr>
        <w:pStyle w:val="a7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שרות הובלות ותחזוקה 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מנהל קווי חלוקה והפצה בחברות גדולות. 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נותן שירותי תחזוקה כללית,(הנדימן).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2015 – 2018 – </w:t>
      </w:r>
      <w:r>
        <w:rPr>
          <w:b/>
          <w:bCs/>
          <w:noProof/>
          <w:color w:val="000000"/>
          <w:sz w:val="18"/>
          <w:szCs w:val="18"/>
          <w:rtl/>
        </w:rPr>
        <w:t xml:space="preserve">מנהל תפעול ולוגיסטיקה </w:t>
      </w:r>
      <w:r>
        <w:rPr>
          <w:noProof/>
          <w:color w:val="000000"/>
          <w:sz w:val="18"/>
          <w:szCs w:val="18"/>
          <w:rtl/>
        </w:rPr>
        <w:t xml:space="preserve">, לקט ישראל   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מחסן ושטח,ניהול עובדים,ניהול מלאי,  סידור עבודה ואחראי בטיחות בעבודה. 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2010 – 2015 – </w:t>
      </w:r>
      <w:r>
        <w:rPr>
          <w:b/>
          <w:bCs/>
          <w:noProof/>
          <w:color w:val="000000"/>
          <w:sz w:val="18"/>
          <w:szCs w:val="18"/>
          <w:rtl/>
        </w:rPr>
        <w:t xml:space="preserve">מתקין אמבטיות</w:t>
      </w:r>
      <w:r>
        <w:rPr>
          <w:noProof/>
          <w:color w:val="000000"/>
          <w:sz w:val="18"/>
          <w:szCs w:val="18"/>
          <w:rtl/>
        </w:rPr>
        <w:t xml:space="preserve">, אמבטיות זאב   </w:t>
      </w:r>
    </w:p>
    <w:p>
      <w:pPr>
        <w:pStyle w:val="a7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התקנה וחידוש אמבטיות 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מתקין אמבטיות ועבודה מול לקוחות. 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2007 – 2010 – </w:t>
      </w:r>
      <w:r>
        <w:rPr>
          <w:b/>
          <w:bCs/>
          <w:noProof/>
          <w:color w:val="000000"/>
          <w:sz w:val="18"/>
          <w:szCs w:val="18"/>
          <w:rtl/>
        </w:rPr>
        <w:t xml:space="preserve">נהג חלוקה והפצה </w:t>
      </w:r>
      <w:r>
        <w:rPr>
          <w:noProof/>
          <w:color w:val="000000"/>
          <w:sz w:val="18"/>
          <w:szCs w:val="18"/>
          <w:rtl/>
        </w:rPr>
        <w:t xml:space="preserve">, לקט ישראל   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נהג חלוקה והפצה 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2002 – 2007 – </w:t>
      </w:r>
      <w:r>
        <w:rPr>
          <w:b/>
          <w:bCs/>
          <w:noProof/>
          <w:color w:val="000000"/>
          <w:sz w:val="18"/>
          <w:szCs w:val="18"/>
          <w:rtl/>
        </w:rPr>
        <w:t xml:space="preserve">מנהל צוות</w:t>
      </w:r>
      <w:r>
        <w:rPr>
          <w:noProof/>
          <w:color w:val="000000"/>
          <w:sz w:val="18"/>
          <w:szCs w:val="18"/>
          <w:rtl/>
        </w:rPr>
        <w:t xml:space="preserve">, קבוצת ואייר  </w:t>
      </w:r>
    </w:p>
    <w:p>
      <w:pPr>
        <w:pStyle w:val="a7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הובלות בין לאומיות </w:t>
      </w:r>
    </w:p>
    <w:p>
      <w:pPr>
        <w:pStyle w:val="a0"/>
        <w:spacing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צוות שטח,עבודה מול לקוחות. </w:t>
      </w:r>
    </w:p>
    <w:p>
      <w:pPr>
        <w:pStyle w:val="-"/>
        <w:spacing w:before="120"/>
        <w:rPr>
          <w:bCs/>
          <w:noProof/>
          <w:color w:val="000000"/>
          <w:sz w:val="18"/>
          <w:szCs w:val="18"/>
          <w:rtl/>
        </w:rPr>
      </w:pPr>
      <w:r>
        <w:rPr>
          <w:bCs/>
          <w:noProof/>
          <w:color w:val="000000"/>
          <w:sz w:val="18"/>
          <w:szCs w:val="18"/>
          <w:rtl/>
        </w:rPr>
        <w:t xml:space="preserve">סביבת עבודה ותוכנות</w:t>
      </w:r>
    </w:p>
    <w:p>
      <w:pPr>
        <w:bidi/>
        <w:spacing w:after="240"/>
        <w:rPr>
          <w:rFonts w:ascii="Arial" w:eastAsia="Arial" w:hAnsi="Arial" w:cs="Arial"/>
          <w:noProof/>
          <w:color w:val="000000"/>
          <w:sz w:val="18"/>
          <w:szCs w:val="18"/>
          <w:rtl/>
        </w:rPr>
      </w:pP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עבודה דרך אפליקציה</w:t>
      </w:r>
    </w:p>
    <w:p>
      <w:pPr>
        <w:pStyle w:val="-"/>
        <w:spacing w:before="0"/>
        <w:rPr>
          <w:bCs/>
          <w:noProof/>
          <w:color w:val="000000"/>
          <w:sz w:val="18"/>
          <w:szCs w:val="18"/>
          <w:rtl/>
        </w:rPr>
      </w:pPr>
      <w:r>
        <w:rPr>
          <w:bCs/>
          <w:noProof/>
          <w:color w:val="000000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color w:val="000000"/>
          <w:sz w:val="18"/>
          <w:szCs w:val="18"/>
          <w:rtl/>
        </w:rPr>
      </w:pP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2002-</w:t>
      </w: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1998</w:t>
      </w: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noProof/>
          <w:color w:val="000000"/>
          <w:sz w:val="18"/>
          <w:szCs w:val="18"/>
          <w:rtl/>
        </w:rPr>
      </w:pP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נהג תובלה</w:t>
      </w: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, שחרור בדרגת רב סמל</w:t>
      </w: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.</w:t>
      </w:r>
    </w:p>
    <w:p>
      <w:pPr>
        <w:pStyle w:val="a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3 שנים  נהג תובלה </w:t>
      </w:r>
    </w:p>
    <w:p>
      <w:pPr>
        <w:pStyle w:val="a"/>
        <w:spacing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שנת קבע כקצין רכב </w:t>
      </w:r>
    </w:p>
    <w:p>
      <w:pPr>
        <w:pStyle w:val="-"/>
        <w:spacing/>
        <w:rPr>
          <w:bCs/>
          <w:noProof/>
          <w:color w:val="000000"/>
          <w:sz w:val="18"/>
          <w:szCs w:val="18"/>
          <w:rtl/>
        </w:rPr>
      </w:pPr>
      <w:r>
        <w:rPr>
          <w:bCs/>
          <w:noProof/>
          <w:color w:val="000000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color w:val="000000"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: טובה מאוד </w:t>
      </w:r>
    </w:p>
    <w:p>
      <w:pPr>
        <w:bidi/>
        <w:spacing/>
        <w:rPr>
          <w:rFonts w:ascii="Arial" w:eastAsia="Arial" w:hAnsi="Arial" w:cs="Arial"/>
          <w:noProof/>
          <w:color w:val="000000"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next w:val="תאורשירות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ML3LA" Type="http://schemas.openxmlformats.org/officeDocument/2006/relationships/image" Target="media/KAUAY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2</Pages>
  <Words>265</Words>
  <Characters>1512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7</cp:revision>
  <dcterms:created xsi:type="dcterms:W3CDTF">2017-06-24T14:41:00Z</dcterms:created>
  <dcterms:modified xsi:type="dcterms:W3CDTF">2019-06-01T18:32:00Z</dcterms:modified>
</cp:coreProperties>
</file>