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42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527"/>
                    <pic:cNvPicPr/>
                  </pic:nvPicPr>
                  <pic:blipFill>
                    <a:blip xmlns:r="http://schemas.openxmlformats.org/officeDocument/2006/relationships" r:embed="rIdB6H85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36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36"/>
          <w:shd w:val="clear" w:color="auto" w:fill="auto"/>
        </w:rPr>
        <w:t>קורות חיים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36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36"/>
          <w:shd w:val="clear" w:color="auto" w:fill="auto"/>
        </w:rPr>
        <w:t xml:space="preserve">|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36"/>
          <w:shd w:val="clear" w:color="auto" w:fill="auto"/>
        </w:rPr>
        <w:t>אליעזר כץ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36"/>
          <w:shd w:val="clear" w:color="auto" w:fill="auto"/>
        </w:rPr>
        <w:tab/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טלפון נייד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: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050-7695900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עיר מגורים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: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ראשון לציון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כתובת אימייל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: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ELIKATZ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81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@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GMAIL.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COM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שנת לידה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: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1981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D9D9D9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D9D9D9"/>
        </w:rPr>
        <w:t>ניסיון תעסוקתי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D9D9D9"/>
        </w:rPr>
        <w:t>: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2018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-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היום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 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עסק עצמאי בתאורה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עבודה בתור יועץ תאורה שכוללת ייעוץ תאורה מקצועי ללקוחות פרטיים ועסקיים ומכירת גופי תאורה מספקים שונים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/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יצור עצמי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פעילות מול אדריכלים ומעצבי פנים ויצירה של תיק לקוחות ופרויקטים נכבדים רבים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עבודה מרובה פרונטלית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טלפונית וכן במדיה החברתית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165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12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/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2016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-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2018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לייטר תאורה</w:t>
      </w:r>
    </w:p>
    <w:p>
      <w:pPr>
        <w:tabs>
          <w:tab w:val="left" w:pos="284"/>
        </w:tabs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  </w:t>
      </w:r>
    </w:p>
    <w:p>
      <w:pPr>
        <w:tabs>
          <w:tab w:val="left" w:pos="284"/>
        </w:tabs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הקמה וניהול סניף של חנות תאורה חדשה כולל עיצוב החנות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איתור ספקים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הכשרת עובדים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והבאת הסניף לפעילות שוטפת מול לקוחות עסקיים ולקוחות פרטיים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2011-2016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רשת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מחסני תאורה בע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"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מ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מנהל סניף אור יהודה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0F243E"/>
          <w:spacing w:val="0"/>
          <w:position w:val="0"/>
          <w:sz w:val="24"/>
          <w:shd w:val="clear" w:color="auto" w:fill="auto"/>
        </w:rPr>
        <w:t>לאחר שלוש שנים בחברה</w:t>
      </w:r>
      <w:r>
        <w:rPr>
          <w:rFonts w:ascii="Times New Roman" w:eastAsia="Times New Roman" w:hAnsi="Times New Roman" w:cs="Times New Roman"/>
          <w:b/>
          <w:color w:val="0F243E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0F243E"/>
          <w:spacing w:val="0"/>
          <w:position w:val="0"/>
          <w:sz w:val="24"/>
          <w:shd w:val="clear" w:color="auto" w:fill="auto"/>
        </w:rPr>
        <w:t>קידום לתפקיד מנהל סניף אור יהודה</w:t>
      </w:r>
      <w:r>
        <w:rPr>
          <w:rFonts w:ascii="Times New Roman" w:eastAsia="Times New Roman" w:hAnsi="Times New Roman" w:cs="Times New Roman"/>
          <w:b/>
          <w:color w:val="0F243E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0F243E"/>
          <w:spacing w:val="0"/>
          <w:position w:val="0"/>
          <w:sz w:val="24"/>
          <w:shd w:val="clear" w:color="auto" w:fill="auto"/>
        </w:rPr>
        <w:t>תוך הגדלה משמעותית של המחזור הכספי של החנות וייעול תפקודה</w:t>
      </w:r>
      <w:r>
        <w:rPr>
          <w:rFonts w:ascii="Times New Roman" w:eastAsia="Times New Roman" w:hAnsi="Times New Roman" w:cs="Times New Roman"/>
          <w:color w:val="0F243E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מסגרת התפקיד כוללת אחריות מלאה על ניהול יעיל ורווחי של החנות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שמירה על ניהול מלאי חנות תקין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ניהול צוות של כ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-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10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עובדים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עמידה ביעדים של הסניף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וניהול עסקאות במגזר העסקי והפרטי שהינו כולל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עבודה רבה בשטח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יציאה אל הלקוחות לייעוץ תאורה בבית ובעסק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2007-2011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רשת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מחסני תאורה בע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"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מ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מנהל סניף י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-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ם</w:t>
      </w:r>
    </w:p>
    <w:p>
      <w:pPr>
        <w:bidi/>
        <w:spacing w:before="0" w:after="0" w:line="240" w:lineRule="auto"/>
        <w:ind w:left="1278" w:right="0" w:hanging="1278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מסגרת התפקיד כללה אחריות מלאה על ניהול יעיל ורווחי של החנות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כולל ניהול מלאי תקין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ניהול צוות העובדים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עמידה ביעדים של הסניף וניהול עסקאות במגזר העסקי והפרטי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. 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2005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-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2007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בית מלון שלום י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-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ם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קניין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קידום לתפקיד קניין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לאחר שנתיים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.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עבודה מול ספקים וסוכני מכירות מתחומים שונים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וביצוע רכישות של מוצרים עבור בית המלון לשם שימור ההתנהלות השוטפת והתקינה של בית המלון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.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2003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-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2005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בית מלון שלום י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-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ם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קב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"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ט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  <w:tab/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D9D9D9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D9D9D9"/>
        </w:rPr>
        <w:t>שירות צבאי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D9D9D9"/>
        </w:rPr>
        <w:t>: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2002-1999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לוחם ביחידת הנח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"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ל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בדרגת סמ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"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auto"/>
        </w:rPr>
        <w:t>ר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D9D9D9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D9D9D9"/>
        </w:rPr>
        <w:t>פרטים נוספים</w:t>
      </w: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24"/>
          <w:shd w:val="clear" w:color="auto" w:fill="D9D9D9"/>
        </w:rPr>
        <w:t>: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שפות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אנגלית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–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רמה טובה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עברית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–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שפת אם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מיחשוב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 שליטה בתפעול מחשבים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,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פריוריטי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אופיס ואינטרנט</w:t>
      </w:r>
    </w:p>
    <w:p>
      <w:pPr>
        <w:bidi/>
        <w:spacing w:before="0"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מיומנויות אישיות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: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יכולת ניהול מו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"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מ מול דרגים מסחריים בכירים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יכולת ניהול והנעת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ab/>
        <w:tab/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עובדים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 xml:space="preserve">,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תודעת שירות גבוהה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4"/>
          <w:shd w:val="clear" w:color="auto" w:fill="auto"/>
        </w:rPr>
        <w:t>.</w:t>
      </w:r>
    </w:p>
    <w:sectPr>
      <w:head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styles" Target="styles.xml" /><Relationship Id="rIdB6H85L" Type="http://schemas.openxmlformats.org/officeDocument/2006/relationships/image" Target="media/RWBWQZ.jpg"/></Relationships>
</file>

<file path=word/_rels/header1.xml.rels>&#65279;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