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4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618"/>
                    <pic:cNvPicPr/>
                  </pic:nvPicPr>
                  <pic:blipFill>
                    <a:blip xmlns:r="http://schemas.openxmlformats.org/officeDocument/2006/relationships" r:embed="rId2UCTC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760.0" w:type="dxa"/>
        <w:jc w:val="left"/>
        <w:tblLayout w:type="fixed"/>
        <w:tblLook w:val="0600"/>
      </w:tblPr>
      <w:tblGrid>
        <w:gridCol w:w="2295"/>
        <w:gridCol w:w="3465"/>
        <w:tblGridChange w:id="0">
          <w:tblGrid>
            <w:gridCol w:w="2295"/>
            <w:gridCol w:w="3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rPr>
                <w:sz w:val="32"/>
                <w:szCs w:val="32"/>
              </w:rPr>
            </w:pPr>
            <w:bookmarkStart w:colFirst="0" w:colLast="0" w:name="_1zuvs4cre4yd" w:id="0"/>
            <w:bookmarkEnd w:id="0"/>
            <w:r w:rsidDel="00000000" w:rsidR="00000000" w:rsidRPr="00000000">
              <w:rPr/>
              <w:drawing>
                <wp:inline distB="114300" distT="114300" distL="114300" distR="114300">
                  <wp:extent cx="1188709" cy="1195388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09" cy="11953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spacing w:before="120" w:lineRule="auto"/>
              <w:rPr/>
            </w:pPr>
            <w:bookmarkStart w:colFirst="0" w:colLast="0" w:name="_307yuw90wf0b" w:id="1"/>
            <w:bookmarkEnd w:id="1"/>
            <w:r w:rsidDel="00000000" w:rsidR="00000000" w:rsidRPr="00000000">
              <w:rPr>
                <w:rtl w:val="0"/>
              </w:rPr>
              <w:t xml:space="preserve">Eliran B.</w:t>
            </w:r>
          </w:p>
          <w:p w:rsidR="00000000" w:rsidDel="00000000" w:rsidP="00000000" w:rsidRDefault="00000000" w:rsidRPr="00000000" w14:paraId="00000004">
            <w:pPr>
              <w:pStyle w:val="Heading2"/>
              <w:rPr>
                <w:sz w:val="32"/>
                <w:szCs w:val="32"/>
              </w:rPr>
            </w:pPr>
            <w:bookmarkStart w:colFirst="0" w:colLast="0" w:name="_ubqd5ux68efp" w:id="2"/>
            <w:bookmarkEnd w:id="2"/>
            <w:r w:rsidDel="00000000" w:rsidR="00000000" w:rsidRPr="00000000">
              <w:rPr>
                <w:rtl w:val="0"/>
              </w:rPr>
              <w:t xml:space="preserve">Senior Full Stack Developer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line="72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5760.0" w:type="dxa"/>
        <w:jc w:val="left"/>
        <w:tblLayout w:type="fixed"/>
        <w:tblLook w:val="0600"/>
      </w:tblPr>
      <w:tblGrid>
        <w:gridCol w:w="1545"/>
        <w:gridCol w:w="4215"/>
        <w:tblGridChange w:id="0">
          <w:tblGrid>
            <w:gridCol w:w="1545"/>
            <w:gridCol w:w="4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" w:before="2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0585884444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" w:before="2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" w:before="2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cv2024@zoro.33mail.com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LinkedIn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" w:before="2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https://www.linkedin.com/in/eliran-b-0792a95b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0" w:before="2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0" w:before="2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https://github.com/elyran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" w:before="2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StackOverflow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" w:before="20"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https://stackoverflow.com/users/286260</w:t>
            </w:r>
          </w:p>
        </w:tc>
      </w:tr>
    </w:tbl>
    <w:p w:rsidR="00000000" w:rsidDel="00000000" w:rsidP="00000000" w:rsidRDefault="00000000" w:rsidRPr="00000000" w14:paraId="00000010">
      <w:pPr>
        <w:spacing w:line="7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>
          <w:color w:val="000000"/>
        </w:rPr>
      </w:pPr>
      <w:bookmarkStart w:colFirst="0" w:colLast="0" w:name="_73sqiqlgzau6" w:id="3"/>
      <w:bookmarkEnd w:id="3"/>
      <w:r w:rsidDel="00000000" w:rsidR="00000000" w:rsidRPr="00000000">
        <w:rPr>
          <w:color w:val="000000"/>
          <w:rtl w:val="0"/>
        </w:rPr>
        <w:t xml:space="preserve">Technical skills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Languages: JavaScript / TypeScript, HTML, CSS, PHP, C++</w:t>
      </w:r>
    </w:p>
    <w:tbl>
      <w:tblPr>
        <w:tblStyle w:val="Table3"/>
        <w:tblW w:w="5760.0" w:type="dxa"/>
        <w:jc w:val="left"/>
        <w:tblLayout w:type="fixed"/>
        <w:tblLook w:val="0600"/>
      </w:tblPr>
      <w:tblGrid>
        <w:gridCol w:w="1695"/>
        <w:gridCol w:w="3195"/>
        <w:gridCol w:w="870"/>
        <w:tblGridChange w:id="0">
          <w:tblGrid>
            <w:gridCol w:w="1695"/>
            <w:gridCol w:w="3195"/>
            <w:gridCol w:w="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|||||||||||||||||||||||||||||||||||||||||||||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9.5 /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||||||||||||||||||||||||||||||||||||||||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 /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DevOps &amp; Cloud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|||||||||||||||||||||||||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 / 10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JavaScript / TypeScript; ReactJS, React Native; Bootstrap &amp; Material Design; Responsive design; SCSS, Tailwind; State management; APIs &amp; Social networks integration; Browser extensions;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NodeJS; Express, Nest; SQL / NoSQL, MongoDB;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DevOps &amp; Cloud:</w:t>
      </w:r>
      <w:r w:rsidDel="00000000" w:rsidR="00000000" w:rsidRPr="00000000">
        <w:rPr>
          <w:rtl w:val="0"/>
        </w:rPr>
        <w:t xml:space="preserve"> AWS; Docker; Automation, Puppeteer, Selenium;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3nhiyw693swi" w:id="4"/>
      <w:bookmarkEnd w:id="4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Languages:</w:t>
      </w:r>
      <w:r w:rsidDel="00000000" w:rsidR="00000000" w:rsidRPr="00000000">
        <w:rPr>
          <w:sz w:val="20"/>
          <w:szCs w:val="20"/>
          <w:rtl w:val="0"/>
        </w:rPr>
        <w:t xml:space="preserve"> Hebrew (native), English (professional)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Certificates:</w:t>
      </w:r>
      <w:r w:rsidDel="00000000" w:rsidR="00000000" w:rsidRPr="00000000">
        <w:rPr>
          <w:sz w:val="20"/>
          <w:szCs w:val="20"/>
          <w:rtl w:val="0"/>
        </w:rPr>
        <w:t xml:space="preserve"> 2005 Microsoft Certified Solutions Associate (MCSA)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taikgnmtuwqo" w:id="5"/>
      <w:bookmarkEnd w:id="5"/>
      <w:r w:rsidDel="00000000" w:rsidR="00000000" w:rsidRPr="00000000">
        <w:rPr>
          <w:rtl w:val="0"/>
        </w:rPr>
        <w:t xml:space="preserve">About myself</w:t>
      </w:r>
    </w:p>
    <w:p w:rsidR="00000000" w:rsidDel="00000000" w:rsidP="00000000" w:rsidRDefault="00000000" w:rsidRPr="00000000" w14:paraId="00000023">
      <w:pPr>
        <w:spacing w:after="20" w:before="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highly caffeinated full stack developer ahead! With years and thousands of hours of experience in building web and mobile applications, I'm the superhero your team needs to save the day!</w:t>
      </w:r>
    </w:p>
    <w:p w:rsidR="00000000" w:rsidDel="00000000" w:rsidP="00000000" w:rsidRDefault="00000000" w:rsidRPr="00000000" w14:paraId="00000024">
      <w:pPr>
        <w:spacing w:after="20" w:before="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By day, I'm a master of Node, crafting servers and APIs that make users go "Whoa, how did they do that?!". By night, I'm a React, Redux, and React Native ninja, building seamless user experiences that make people wonder if I'm secretly a coding wizard.</w:t>
      </w:r>
    </w:p>
    <w:p w:rsidR="00000000" w:rsidDel="00000000" w:rsidP="00000000" w:rsidRDefault="00000000" w:rsidRPr="00000000" w14:paraId="00000025">
      <w:pPr>
        <w:spacing w:after="20" w:before="20" w:line="240" w:lineRule="auto"/>
        <w:rPr>
          <w:sz w:val="14"/>
          <w:szCs w:val="14"/>
        </w:rPr>
      </w:pPr>
      <w:r w:rsidDel="00000000" w:rsidR="00000000" w:rsidRPr="00000000">
        <w:rPr>
          <w:sz w:val="20"/>
          <w:szCs w:val="20"/>
          <w:rtl w:val="0"/>
        </w:rPr>
        <w:t xml:space="preserve">I'm a team player, a problem-solver, and a lifelong learner. If you're looking for someone who can bring your vision to life with cutting-edge tech, a healthy dose of humor, and a passion for innovation, let's collaborate and build something amazing together! Let's code like the future of the internet depends on it (because it does)!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y7snrxfly3n" w:id="6"/>
      <w:bookmarkEnd w:id="6"/>
      <w:r w:rsidDel="00000000" w:rsidR="00000000" w:rsidRPr="00000000">
        <w:rPr>
          <w:rtl w:val="0"/>
        </w:rPr>
        <w:t xml:space="preserve">Professional experience</w:t>
      </w:r>
    </w:p>
    <w:tbl>
      <w:tblPr>
        <w:tblStyle w:val="Table4"/>
        <w:tblW w:w="5796.0" w:type="dxa"/>
        <w:jc w:val="left"/>
        <w:tblLayout w:type="fixed"/>
        <w:tblLook w:val="0600"/>
      </w:tblPr>
      <w:tblGrid>
        <w:gridCol w:w="5796"/>
        <w:tblGridChange w:id="0">
          <w:tblGrid>
            <w:gridCol w:w="579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0" w:before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Currently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Full Stack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8"/>
              </w:numPr>
              <w:spacing w:after="0" w:afterAutospacing="0" w:before="2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Working with various tech and startup companies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Both as consultant and as an hands on developer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8"/>
              </w:numPr>
              <w:spacing w:after="20" w:before="0" w:beforeAutospacing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React.js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2021-2022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Frontend Developer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Assured Allies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2"/>
              </w:numPr>
              <w:spacing w:after="0" w:afterAutospacing="0" w:before="2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Achievement: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Developed a complex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React.js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frontend (states, routes, media [audio, video]) from zero to demo-level within about a year</w:t>
            </w:r>
          </w:p>
          <w:p w:rsidR="00000000" w:rsidDel="00000000" w:rsidP="00000000" w:rsidRDefault="00000000" w:rsidRPr="00000000" w14:paraId="0000002D">
            <w:pPr>
              <w:pageBreakBefore w:val="0"/>
              <w:numPr>
                <w:ilvl w:val="0"/>
                <w:numId w:val="2"/>
              </w:numPr>
              <w:spacing w:after="20" w:before="0" w:beforeAutospacing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React.js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TypeScript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),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Storybook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+ Chromatic visual testing,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testing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suits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2020-2020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Senior Full Stack Developer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at </w:t>
            </w:r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Israel Hayom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0" w:line="240" w:lineRule="auto"/>
              <w:ind w:left="720" w:right="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Achievement: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Developed a functional publishing system core, from idea to product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720" w:right="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Next.js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React.js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and Elementor (a prominent WordPress page builder plugin)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beforeAutospacing="0" w:line="240" w:lineRule="auto"/>
              <w:ind w:left="720" w:right="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Creatively solved system design challenges in the process of integrating the above mentioned technologies, while keeping performance and long term maintenance in mind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2018-2019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Senior Full Stack Developer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at </w:t>
            </w:r>
            <w:hyperlink r:id="rId9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StoreSuccess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0" w:line="240" w:lineRule="auto"/>
              <w:ind w:left="720" w:right="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Achievement: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End to end development from idea to production in less than half a year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beforeAutospacing="0" w:line="240" w:lineRule="auto"/>
              <w:ind w:left="720" w:right="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Including backend (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Node.js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+ Express), frontend (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React.js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and a 3rd-party JavaScript library that integrates with Shopify, so store owners can enhance user experience and earn more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2017-2018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Senior Frontend Developer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at </w:t>
            </w:r>
            <w:hyperlink r:id="rId10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excced.ai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spacing w:after="0" w:afterAutospacing="0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Achievement: From zero to almost production-level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beforeAutospacing="0" w:line="240" w:lineRule="auto"/>
              <w:ind w:left="720" w:right="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Lead Frontend (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React.js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developer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2012-2013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Senior Full Stack Developer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at </w:t>
            </w:r>
            <w:hyperlink r:id="rId11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driivz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numPr>
                <w:ilvl w:val="0"/>
                <w:numId w:val="9"/>
              </w:numPr>
              <w:spacing w:after="0" w:afterAutospacing="0" w:before="2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Lead Frontend developer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9"/>
              </w:numPr>
              <w:spacing w:before="0" w:beforeAutospacing="0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Backbone.js + Cordova for Mobile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2011-2012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Backend Developer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at </w:t>
            </w:r>
            <w:hyperlink r:id="rId12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Teleclal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0" w:line="240" w:lineRule="auto"/>
              <w:ind w:left="720" w:right="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developer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6"/>
              </w:numPr>
              <w:spacing w:before="0" w:beforeAutospacing="0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PHP + MySQL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2011-2011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Frontend Developer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at </w:t>
            </w:r>
            <w:hyperlink r:id="rId13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AtlasCT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JavaScript + HTML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2008-2008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IT instructor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at </w:t>
            </w:r>
            <w:hyperlink r:id="rId14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HackerU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Teached students for the Microsoft Certified Solutions Expert (MCSE) certification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Thank you for taking the time to review my application. Looking forward to hearing from you!</w:t>
      </w: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215.99999999999997" w:top="215.99999999999997" w:left="215.99999999999997" w:right="215.99999999999997" w:header="0" w:footer="0"/>
      <w:pgNumType w:start="1"/>
      <w:cols w:equalWidth="0" w:num="2">
        <w:col w:space="215.99999999999997" w:w="5796"/>
        <w:col w:space="0" w:w="579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pageBreakBefore w:val="0"/>
      <w:bidi w:val="1"/>
      <w:spacing w:line="240" w:lineRule="auto"/>
      <w:rPr>
        <w:color w:val="999999"/>
        <w:sz w:val="14"/>
        <w:szCs w:val="14"/>
      </w:rPr>
    </w:pPr>
    <w:r w:rsidDel="00000000" w:rsidR="00000000" w:rsidRPr="00000000">
      <w:rPr>
        <w:rtl w:val="0"/>
      </w:rPr>
    </w:r>
  </w:p>
  <w:tbl>
    <w:tblPr>
      <w:tblStyle w:val="Table5"/>
      <w:tblW w:w="5796.0" w:type="dxa"/>
      <w:jc w:val="left"/>
      <w:tblLayout w:type="fixed"/>
      <w:tblLook w:val="0600"/>
    </w:tblPr>
    <w:tblGrid>
      <w:gridCol w:w="2898"/>
      <w:gridCol w:w="2898"/>
      <w:tblGridChange w:id="0">
        <w:tblGrid>
          <w:gridCol w:w="2898"/>
          <w:gridCol w:w="2898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14"/>
              <w:szCs w:val="14"/>
            </w:rPr>
          </w:pPr>
          <w:r w:rsidDel="00000000" w:rsidR="00000000" w:rsidRPr="00000000">
            <w:rPr>
              <w:color w:val="999999"/>
              <w:sz w:val="14"/>
              <w:szCs w:val="14"/>
              <w:rtl w:val="0"/>
            </w:rPr>
            <w:t xml:space="preserve">Last revised: 2024-05-30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40" w:lineRule="auto"/>
            <w:ind w:left="0" w:right="0" w:firstLine="0"/>
            <w:jc w:val="left"/>
            <w:rPr>
              <w:color w:val="999999"/>
              <w:sz w:val="14"/>
              <w:szCs w:val="14"/>
            </w:rPr>
          </w:pPr>
          <w:r w:rsidDel="00000000" w:rsidR="00000000" w:rsidRPr="00000000">
            <w:rPr>
              <w:color w:val="999999"/>
              <w:sz w:val="14"/>
              <w:szCs w:val="14"/>
              <w:rtl w:val="1"/>
            </w:rPr>
            <w:t xml:space="preserve">בס</w:t>
          </w:r>
          <w:r w:rsidDel="00000000" w:rsidR="00000000" w:rsidRPr="00000000">
            <w:rPr>
              <w:color w:val="999999"/>
              <w:sz w:val="14"/>
              <w:szCs w:val="14"/>
              <w:rtl w:val="1"/>
            </w:rPr>
            <w:t xml:space="preserve">"</w:t>
          </w:r>
          <w:r w:rsidDel="00000000" w:rsidR="00000000" w:rsidRPr="00000000">
            <w:rPr>
              <w:color w:val="999999"/>
              <w:sz w:val="14"/>
              <w:szCs w:val="14"/>
              <w:rtl w:val="1"/>
            </w:rPr>
            <w:t xml:space="preserve">ד</w:t>
          </w:r>
        </w:p>
      </w:tc>
    </w:tr>
  </w:tbl>
  <w:p w:rsidR="00000000" w:rsidDel="00000000" w:rsidP="00000000" w:rsidRDefault="00000000" w:rsidRPr="00000000" w14:paraId="00000046">
    <w:pPr>
      <w:pageBreakBefore w:val="0"/>
      <w:bidi w:val="1"/>
      <w:spacing w:line="240" w:lineRule="auto"/>
      <w:rPr>
        <w:color w:val="999999"/>
        <w:sz w:val="14"/>
        <w:szCs w:val="1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"/>
      </w:rPr>
    </w:rPrDefault>
    <w:pPrDefault>
      <w:pPr>
        <w:spacing w:after="20" w:before="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" w:before="20" w:line="24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0" w:before="20" w:line="240" w:lineRule="auto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20" w:before="20" w:line="240" w:lineRule="auto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ivz.com/" TargetMode="External"/><Relationship Id="rId10" Type="http://schemas.openxmlformats.org/officeDocument/2006/relationships/hyperlink" Target="http://excced.ai" TargetMode="External"/><Relationship Id="rId13" Type="http://schemas.openxmlformats.org/officeDocument/2006/relationships/hyperlink" Target="https://www.atlasct.com/" TargetMode="External"/><Relationship Id="rId12" Type="http://schemas.openxmlformats.org/officeDocument/2006/relationships/hyperlink" Target="https://www.tlcgroup.co.il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oresuccess.pro/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www.hackeru.co.il/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assuredallies.com/" TargetMode="External"/><Relationship Id="rId8" Type="http://schemas.openxmlformats.org/officeDocument/2006/relationships/hyperlink" Target="https://www.israelhayom.co.il/" TargetMode="External"/><Relationship Id="rId2UCTCG" Type="http://schemas.openxmlformats.org/officeDocument/2006/relationships/image" Target="media/88MZM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