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756"/>
                    <pic:cNvPicPr/>
                  </pic:nvPicPr>
                  <pic:blipFill>
                    <a:blip xmlns:r="http://schemas.openxmlformats.org/officeDocument/2006/relationships" r:embed="rIdCKPQ2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7969" w:rsidRPr="00827E09" w:rsidRDefault="007A7969" w:rsidP="00CD67C7">
      <w:pPr>
        <w:pStyle w:val="a3"/>
        <w:spacing w:line="360" w:lineRule="auto"/>
        <w:rPr>
          <w:rFonts w:ascii="Arial" w:hAnsi="Arial" w:cs="Arial"/>
          <w:sz w:val="22"/>
          <w:szCs w:val="22"/>
          <w:rtl/>
        </w:rPr>
      </w:pPr>
      <w:r w:rsidRPr="00827E09">
        <w:rPr>
          <w:rFonts w:ascii="Arial" w:hAnsi="Arial" w:cs="Arial"/>
          <w:sz w:val="22"/>
          <w:szCs w:val="22"/>
          <w:rtl/>
        </w:rPr>
        <w:t>קורות חיים</w:t>
      </w:r>
      <w:r w:rsidR="003175E8">
        <w:rPr>
          <w:rFonts w:ascii="Arial" w:hAnsi="Arial" w:cs="Arial" w:hint="cs"/>
          <w:sz w:val="22"/>
          <w:szCs w:val="22"/>
          <w:rtl/>
        </w:rPr>
        <w:t>-</w:t>
      </w:r>
      <w:r w:rsidR="009F5786">
        <w:rPr>
          <w:rFonts w:ascii="Arial" w:hAnsi="Arial" w:cs="Arial" w:hint="cs"/>
          <w:sz w:val="22"/>
          <w:szCs w:val="22"/>
          <w:rtl/>
        </w:rPr>
        <w:t xml:space="preserve">אמיר ניר </w:t>
      </w:r>
    </w:p>
    <w:p w:rsidR="007A7969" w:rsidRPr="00827E09" w:rsidRDefault="004809E5" w:rsidP="00CD67C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827E09">
        <w:rPr>
          <w:rFonts w:ascii="Arial" w:hAnsi="Arial" w:cs="Arial"/>
          <w:sz w:val="22"/>
          <w:szCs w:val="22"/>
          <w:rtl/>
        </w:rPr>
        <w:t xml:space="preserve">                                                                                                            </w:t>
      </w:r>
    </w:p>
    <w:p w:rsidR="007A7969" w:rsidRPr="00827E09" w:rsidRDefault="007A7969" w:rsidP="00CD67C7">
      <w:pPr>
        <w:pStyle w:val="a4"/>
        <w:spacing w:line="360" w:lineRule="auto"/>
        <w:jc w:val="right"/>
        <w:rPr>
          <w:rFonts w:ascii="Arial" w:hAnsi="Arial" w:cs="Arial"/>
          <w:sz w:val="22"/>
          <w:szCs w:val="22"/>
          <w:u w:val="single"/>
          <w:rtl/>
        </w:rPr>
      </w:pPr>
    </w:p>
    <w:p w:rsidR="007A7969" w:rsidRPr="00827E09" w:rsidRDefault="007A7969" w:rsidP="00E34712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827E09">
        <w:rPr>
          <w:rFonts w:ascii="Arial" w:hAnsi="Arial" w:cs="Arial"/>
          <w:b/>
          <w:bCs/>
          <w:sz w:val="22"/>
          <w:szCs w:val="22"/>
          <w:rtl/>
        </w:rPr>
        <w:t>שם:</w:t>
      </w:r>
      <w:r w:rsidRPr="00827E09">
        <w:rPr>
          <w:rFonts w:ascii="Arial" w:hAnsi="Arial" w:cs="Arial"/>
          <w:sz w:val="22"/>
          <w:szCs w:val="22"/>
          <w:rtl/>
        </w:rPr>
        <w:tab/>
      </w:r>
      <w:r w:rsidR="009F5786">
        <w:rPr>
          <w:rFonts w:ascii="Arial" w:hAnsi="Arial" w:cs="Arial" w:hint="cs"/>
          <w:sz w:val="22"/>
          <w:szCs w:val="22"/>
          <w:rtl/>
        </w:rPr>
        <w:t xml:space="preserve">אמיר ניר </w:t>
      </w:r>
      <w:r w:rsidR="00193931" w:rsidRPr="00827E09">
        <w:rPr>
          <w:rFonts w:ascii="Arial" w:hAnsi="Arial" w:cs="Arial"/>
          <w:sz w:val="22"/>
          <w:szCs w:val="22"/>
          <w:rtl/>
        </w:rPr>
        <w:t xml:space="preserve"> </w:t>
      </w:r>
      <w:r w:rsidR="00E34712">
        <w:rPr>
          <w:rFonts w:ascii="Arial" w:hAnsi="Arial" w:cs="Arial" w:hint="cs"/>
          <w:sz w:val="22"/>
          <w:szCs w:val="22"/>
          <w:rtl/>
        </w:rPr>
        <w:t xml:space="preserve"> </w:t>
      </w:r>
      <w:r w:rsidR="00E34712">
        <w:rPr>
          <w:rFonts w:ascii="Arial" w:hAnsi="Arial" w:cs="Arial" w:hint="cs"/>
          <w:b/>
          <w:bCs/>
          <w:sz w:val="22"/>
          <w:szCs w:val="22"/>
          <w:rtl/>
        </w:rPr>
        <w:t>ת.</w:t>
      </w:r>
      <w:r w:rsidRPr="00827E09">
        <w:rPr>
          <w:rFonts w:ascii="Arial" w:hAnsi="Arial" w:cs="Arial"/>
          <w:b/>
          <w:bCs/>
          <w:sz w:val="22"/>
          <w:szCs w:val="22"/>
          <w:rtl/>
        </w:rPr>
        <w:t>לידה:</w:t>
      </w:r>
      <w:r w:rsidRPr="00827E09">
        <w:rPr>
          <w:rFonts w:ascii="Arial" w:hAnsi="Arial" w:cs="Arial"/>
          <w:sz w:val="22"/>
          <w:szCs w:val="22"/>
          <w:rtl/>
        </w:rPr>
        <w:t xml:space="preserve"> </w:t>
      </w:r>
      <w:r w:rsidRPr="00827E09">
        <w:rPr>
          <w:rFonts w:ascii="Arial" w:hAnsi="Arial" w:cs="Arial"/>
          <w:sz w:val="22"/>
          <w:szCs w:val="22"/>
          <w:rtl/>
        </w:rPr>
        <w:tab/>
      </w:r>
      <w:r w:rsidR="009F5786">
        <w:rPr>
          <w:rFonts w:ascii="Arial" w:hAnsi="Arial" w:cs="Arial" w:hint="cs"/>
          <w:sz w:val="22"/>
          <w:szCs w:val="22"/>
          <w:rtl/>
        </w:rPr>
        <w:t>05.08.1967</w:t>
      </w:r>
      <w:r w:rsidRPr="00827E09">
        <w:rPr>
          <w:rFonts w:ascii="Arial" w:hAnsi="Arial" w:cs="Arial"/>
          <w:sz w:val="22"/>
          <w:szCs w:val="22"/>
          <w:rtl/>
        </w:rPr>
        <w:tab/>
      </w:r>
      <w:r w:rsidR="00E34712">
        <w:rPr>
          <w:rFonts w:ascii="Arial" w:hAnsi="Arial" w:cs="Arial" w:hint="cs"/>
          <w:sz w:val="22"/>
          <w:szCs w:val="22"/>
          <w:rtl/>
        </w:rPr>
        <w:t xml:space="preserve"> </w:t>
      </w:r>
      <w:r w:rsidR="00E34712" w:rsidRPr="00E34712">
        <w:rPr>
          <w:rFonts w:ascii="Arial" w:hAnsi="Arial" w:cs="Arial" w:hint="cs"/>
          <w:b/>
          <w:bCs/>
          <w:sz w:val="22"/>
          <w:szCs w:val="22"/>
          <w:rtl/>
        </w:rPr>
        <w:t>מצב משפחתי</w:t>
      </w:r>
      <w:r w:rsidR="00E34712">
        <w:rPr>
          <w:rFonts w:ascii="Arial" w:hAnsi="Arial" w:cs="Arial" w:hint="cs"/>
          <w:sz w:val="22"/>
          <w:szCs w:val="22"/>
          <w:rtl/>
        </w:rPr>
        <w:t xml:space="preserve"> </w:t>
      </w:r>
      <w:r w:rsidR="00E34712" w:rsidRPr="00E34712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E34712">
        <w:rPr>
          <w:rFonts w:ascii="Arial" w:hAnsi="Arial" w:cs="Arial" w:hint="cs"/>
          <w:sz w:val="22"/>
          <w:szCs w:val="22"/>
          <w:rtl/>
        </w:rPr>
        <w:t xml:space="preserve"> </w:t>
      </w:r>
      <w:r w:rsidR="009F5786">
        <w:rPr>
          <w:rFonts w:ascii="Arial" w:hAnsi="Arial" w:cs="Arial" w:hint="cs"/>
          <w:sz w:val="22"/>
          <w:szCs w:val="22"/>
          <w:rtl/>
        </w:rPr>
        <w:t xml:space="preserve">גרוש </w:t>
      </w:r>
      <w:r w:rsidR="00E34712">
        <w:rPr>
          <w:rFonts w:ascii="Arial" w:hAnsi="Arial" w:cs="Arial" w:hint="cs"/>
          <w:sz w:val="22"/>
          <w:szCs w:val="22"/>
          <w:rtl/>
        </w:rPr>
        <w:t xml:space="preserve"> +3 </w:t>
      </w:r>
      <w:r w:rsidRPr="00827E09">
        <w:rPr>
          <w:rFonts w:ascii="Arial" w:hAnsi="Arial" w:cs="Arial"/>
          <w:sz w:val="22"/>
          <w:szCs w:val="22"/>
          <w:rtl/>
        </w:rPr>
        <w:tab/>
      </w:r>
    </w:p>
    <w:p w:rsidR="007A7969" w:rsidRPr="00827E09" w:rsidRDefault="00DA454A" w:rsidP="00DA454A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פרטי התקשרות </w:t>
      </w:r>
      <w:r w:rsidR="007A7969" w:rsidRPr="00827E09">
        <w:rPr>
          <w:rFonts w:ascii="Arial" w:hAnsi="Arial" w:cs="Arial"/>
          <w:b/>
          <w:bCs/>
          <w:sz w:val="22"/>
          <w:szCs w:val="22"/>
          <w:rtl/>
        </w:rPr>
        <w:t>:</w:t>
      </w:r>
      <w:r w:rsidR="007A7969" w:rsidRPr="00827E09">
        <w:rPr>
          <w:rFonts w:ascii="Arial" w:hAnsi="Arial" w:cs="Arial"/>
          <w:sz w:val="22"/>
          <w:szCs w:val="22"/>
          <w:rtl/>
        </w:rPr>
        <w:t xml:space="preserve"> </w:t>
      </w:r>
      <w:r w:rsidR="009F5786">
        <w:rPr>
          <w:rFonts w:ascii="Arial" w:hAnsi="Arial" w:cs="Arial"/>
          <w:sz w:val="22"/>
          <w:szCs w:val="22"/>
        </w:rPr>
        <w:t>amirhome10@gmail.com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="00775CF1" w:rsidRPr="00827E09">
        <w:rPr>
          <w:rFonts w:ascii="Arial" w:hAnsi="Arial" w:cs="Arial"/>
          <w:sz w:val="22"/>
          <w:szCs w:val="22"/>
          <w:rtl/>
        </w:rPr>
        <w:t>05</w:t>
      </w:r>
      <w:r w:rsidR="009F5786">
        <w:rPr>
          <w:rFonts w:ascii="Arial" w:hAnsi="Arial" w:cs="Arial" w:hint="cs"/>
          <w:sz w:val="22"/>
          <w:szCs w:val="22"/>
          <w:rtl/>
        </w:rPr>
        <w:t>4-4021922</w:t>
      </w:r>
      <w:r w:rsidR="007A7969" w:rsidRPr="00827E09">
        <w:rPr>
          <w:rFonts w:ascii="Arial" w:hAnsi="Arial" w:cs="Arial"/>
          <w:sz w:val="22"/>
          <w:szCs w:val="22"/>
          <w:rtl/>
        </w:rPr>
        <w:tab/>
      </w:r>
    </w:p>
    <w:p w:rsidR="00E26244" w:rsidRPr="00827E09" w:rsidRDefault="000A7461" w:rsidP="003B518D">
      <w:pPr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827E09">
        <w:rPr>
          <w:rFonts w:ascii="Arial" w:hAnsi="Arial" w:cs="Arial"/>
          <w:sz w:val="22"/>
          <w:szCs w:val="22"/>
          <w:rtl/>
        </w:rPr>
        <w:tab/>
      </w:r>
    </w:p>
    <w:p w:rsidR="00F5645F" w:rsidRPr="00827E09" w:rsidRDefault="00F5645F" w:rsidP="00CD67C7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827E09">
        <w:rPr>
          <w:rFonts w:ascii="Arial" w:hAnsi="Arial" w:cs="Arial"/>
          <w:b/>
          <w:bCs/>
          <w:sz w:val="22"/>
          <w:szCs w:val="22"/>
          <w:u w:val="single"/>
          <w:rtl/>
        </w:rPr>
        <w:t>כישורים ומיומנ</w:t>
      </w:r>
      <w:r w:rsidR="006631EF" w:rsidRPr="00827E09">
        <w:rPr>
          <w:rFonts w:ascii="Arial" w:hAnsi="Arial" w:cs="Arial"/>
          <w:b/>
          <w:bCs/>
          <w:sz w:val="22"/>
          <w:szCs w:val="22"/>
          <w:u w:val="single"/>
          <w:rtl/>
        </w:rPr>
        <w:t>ו</w:t>
      </w:r>
      <w:r w:rsidRPr="00827E09">
        <w:rPr>
          <w:rFonts w:ascii="Arial" w:hAnsi="Arial" w:cs="Arial"/>
          <w:b/>
          <w:bCs/>
          <w:sz w:val="22"/>
          <w:szCs w:val="22"/>
          <w:u w:val="single"/>
          <w:rtl/>
        </w:rPr>
        <w:t>יות</w:t>
      </w:r>
    </w:p>
    <w:p w:rsidR="00DA454A" w:rsidRPr="00704CFA" w:rsidRDefault="00704CFA" w:rsidP="00704CFA">
      <w:pPr>
        <w:spacing w:line="360" w:lineRule="auto"/>
        <w:ind w:right="360"/>
        <w:rPr>
          <w:rFonts w:ascii="Arial" w:hAnsi="Arial" w:cs="Arial"/>
          <w:b/>
          <w:bCs/>
          <w:sz w:val="22"/>
          <w:szCs w:val="22"/>
        </w:rPr>
      </w:pPr>
      <w:r w:rsidRPr="00704CFA">
        <w:rPr>
          <w:rFonts w:ascii="Arial" w:hAnsi="Arial" w:cs="Arial" w:hint="cs"/>
          <w:b/>
          <w:bCs/>
          <w:sz w:val="22"/>
          <w:szCs w:val="22"/>
          <w:rtl/>
        </w:rPr>
        <w:t xml:space="preserve">בעל גישה </w:t>
      </w:r>
      <w:r w:rsidR="002C0585">
        <w:rPr>
          <w:rFonts w:ascii="Arial" w:hAnsi="Arial" w:cs="Arial" w:hint="cs"/>
          <w:b/>
          <w:bCs/>
          <w:sz w:val="22"/>
          <w:szCs w:val="22"/>
          <w:rtl/>
        </w:rPr>
        <w:t xml:space="preserve">עסקית </w:t>
      </w:r>
      <w:r w:rsidRPr="00704CFA">
        <w:rPr>
          <w:rFonts w:ascii="Arial" w:hAnsi="Arial" w:cs="Arial" w:hint="cs"/>
          <w:b/>
          <w:bCs/>
          <w:sz w:val="22"/>
          <w:szCs w:val="22"/>
          <w:rtl/>
        </w:rPr>
        <w:t xml:space="preserve"> עניינית המשלבת ראיה כוללת עם יכולת זיהוי צרכים מהירה , </w:t>
      </w:r>
      <w:r w:rsidR="00DA454A" w:rsidRPr="00704CFA">
        <w:rPr>
          <w:rFonts w:ascii="Arial" w:hAnsi="Arial" w:cs="Arial" w:hint="cs"/>
          <w:b/>
          <w:bCs/>
          <w:sz w:val="22"/>
          <w:szCs w:val="22"/>
          <w:rtl/>
        </w:rPr>
        <w:t xml:space="preserve">ניסיון ניהולי </w:t>
      </w:r>
      <w:r w:rsidR="002C0585">
        <w:rPr>
          <w:rFonts w:ascii="Arial" w:hAnsi="Arial" w:cs="Arial" w:hint="cs"/>
          <w:b/>
          <w:bCs/>
          <w:sz w:val="22"/>
          <w:szCs w:val="22"/>
          <w:rtl/>
        </w:rPr>
        <w:t xml:space="preserve">מסחרי </w:t>
      </w:r>
      <w:r w:rsidR="00DA454A" w:rsidRPr="00704CFA">
        <w:rPr>
          <w:rFonts w:ascii="Arial" w:hAnsi="Arial" w:cs="Arial" w:hint="cs"/>
          <w:b/>
          <w:bCs/>
          <w:sz w:val="22"/>
          <w:szCs w:val="22"/>
          <w:rtl/>
        </w:rPr>
        <w:t>מגוון</w:t>
      </w:r>
      <w:r w:rsidR="00D66D02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DA454A" w:rsidRPr="00704CFA">
        <w:rPr>
          <w:rFonts w:ascii="Arial" w:hAnsi="Arial" w:cs="Arial" w:hint="cs"/>
          <w:b/>
          <w:bCs/>
          <w:sz w:val="22"/>
          <w:szCs w:val="22"/>
          <w:rtl/>
        </w:rPr>
        <w:t xml:space="preserve"> בדגש </w:t>
      </w:r>
      <w:r w:rsidR="002C0585">
        <w:rPr>
          <w:rFonts w:ascii="Arial" w:hAnsi="Arial" w:cs="Arial" w:hint="cs"/>
          <w:b/>
          <w:bCs/>
          <w:sz w:val="22"/>
          <w:szCs w:val="22"/>
          <w:rtl/>
        </w:rPr>
        <w:t>מכירות וניהול מכירות ממוקדי רי</w:t>
      </w:r>
      <w:r w:rsidR="00857B56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2C0585">
        <w:rPr>
          <w:rFonts w:ascii="Arial" w:hAnsi="Arial" w:cs="Arial" w:hint="cs"/>
          <w:b/>
          <w:bCs/>
          <w:sz w:val="22"/>
          <w:szCs w:val="22"/>
          <w:rtl/>
        </w:rPr>
        <w:t xml:space="preserve">וחיות גבוהה </w:t>
      </w:r>
      <w:r w:rsidRPr="00704CF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F5645F" w:rsidRDefault="00704CFA" w:rsidP="00704CFA">
      <w:pPr>
        <w:spacing w:line="360" w:lineRule="auto"/>
        <w:ind w:right="360"/>
        <w:rPr>
          <w:rFonts w:ascii="Arial" w:hAnsi="Arial" w:cs="Arial"/>
          <w:b/>
          <w:bCs/>
          <w:sz w:val="22"/>
          <w:szCs w:val="22"/>
          <w:rtl/>
        </w:rPr>
      </w:pPr>
      <w:r w:rsidRPr="00704CFA">
        <w:rPr>
          <w:rFonts w:ascii="Arial" w:hAnsi="Arial" w:cs="Arial" w:hint="cs"/>
          <w:b/>
          <w:bCs/>
          <w:sz w:val="22"/>
          <w:szCs w:val="22"/>
          <w:rtl/>
        </w:rPr>
        <w:t>ת</w:t>
      </w:r>
      <w:r w:rsidR="00F5645F" w:rsidRPr="00704CFA">
        <w:rPr>
          <w:rFonts w:ascii="Arial" w:hAnsi="Arial" w:cs="Arial"/>
          <w:b/>
          <w:bCs/>
          <w:sz w:val="22"/>
          <w:szCs w:val="22"/>
          <w:rtl/>
        </w:rPr>
        <w:t>קשורת בין אישית ברמה גבוהה ,יכולת הובלת עבודת צוות איכותית.</w:t>
      </w:r>
    </w:p>
    <w:p w:rsidR="0068530B" w:rsidRDefault="0068530B" w:rsidP="00704CFA">
      <w:pPr>
        <w:spacing w:line="360" w:lineRule="auto"/>
        <w:ind w:right="360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מומחה תוכן בעולמות </w:t>
      </w:r>
      <w:r w:rsidR="00D66D02">
        <w:rPr>
          <w:rFonts w:ascii="Arial" w:hAnsi="Arial" w:cs="Arial" w:hint="cs"/>
          <w:b/>
          <w:bCs/>
          <w:sz w:val="22"/>
          <w:szCs w:val="22"/>
          <w:rtl/>
        </w:rPr>
        <w:t xml:space="preserve">תיווך נדל"ן למגורים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.</w:t>
      </w:r>
    </w:p>
    <w:p w:rsidR="00747B66" w:rsidRPr="00704CFA" w:rsidRDefault="00747B66" w:rsidP="00704CFA">
      <w:pPr>
        <w:spacing w:line="360" w:lineRule="auto"/>
        <w:ind w:right="360"/>
        <w:rPr>
          <w:rFonts w:ascii="Arial" w:hAnsi="Arial" w:cs="Arial"/>
          <w:b/>
          <w:bCs/>
          <w:sz w:val="22"/>
          <w:szCs w:val="22"/>
          <w:rtl/>
        </w:rPr>
      </w:pPr>
    </w:p>
    <w:p w:rsidR="007A7969" w:rsidRDefault="007A7969" w:rsidP="00CD67C7">
      <w:pPr>
        <w:pStyle w:val="1"/>
        <w:spacing w:line="360" w:lineRule="auto"/>
        <w:rPr>
          <w:rFonts w:ascii="Arial" w:hAnsi="Arial" w:cs="Arial"/>
          <w:sz w:val="22"/>
          <w:szCs w:val="22"/>
          <w:u w:val="single"/>
          <w:rtl/>
        </w:rPr>
      </w:pPr>
      <w:r w:rsidRPr="00827E09">
        <w:rPr>
          <w:rFonts w:ascii="Arial" w:hAnsi="Arial" w:cs="Arial"/>
          <w:sz w:val="22"/>
          <w:szCs w:val="22"/>
          <w:u w:val="single"/>
          <w:rtl/>
        </w:rPr>
        <w:t>ניסיון תעסוקתי</w:t>
      </w:r>
    </w:p>
    <w:p w:rsidR="00B320F1" w:rsidRDefault="00B320F1" w:rsidP="003B518D">
      <w:p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hint="cs"/>
          <w:rtl/>
        </w:rPr>
        <w:t xml:space="preserve"> </w:t>
      </w:r>
      <w:r w:rsidR="00D66D02">
        <w:rPr>
          <w:rFonts w:ascii="Arial" w:hAnsi="Arial" w:cs="Arial" w:hint="cs"/>
          <w:b/>
          <w:bCs/>
          <w:sz w:val="22"/>
          <w:szCs w:val="22"/>
          <w:rtl/>
        </w:rPr>
        <w:t>2015</w:t>
      </w:r>
      <w:r w:rsidRPr="00E34712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68530B">
        <w:rPr>
          <w:rFonts w:ascii="Arial" w:hAnsi="Arial" w:cs="Arial"/>
          <w:b/>
          <w:bCs/>
          <w:sz w:val="22"/>
          <w:szCs w:val="22"/>
          <w:rtl/>
        </w:rPr>
        <w:t>–</w:t>
      </w:r>
      <w:r w:rsidRPr="00E34712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68530B">
        <w:rPr>
          <w:rFonts w:ascii="Arial" w:hAnsi="Arial" w:cs="Arial" w:hint="cs"/>
          <w:b/>
          <w:bCs/>
          <w:sz w:val="22"/>
          <w:szCs w:val="22"/>
          <w:rtl/>
        </w:rPr>
        <w:t xml:space="preserve"> היום </w:t>
      </w:r>
      <w:r w:rsidR="00D66D02">
        <w:rPr>
          <w:rFonts w:ascii="Arial" w:hAnsi="Arial" w:cs="Arial" w:hint="cs"/>
          <w:b/>
          <w:bCs/>
          <w:sz w:val="22"/>
          <w:szCs w:val="22"/>
          <w:rtl/>
        </w:rPr>
        <w:t>: מתווך נדל"ן עצמאי , מומחיות בתחום נדל"ן למגורים</w:t>
      </w:r>
      <w:r w:rsidR="00857B56">
        <w:rPr>
          <w:rFonts w:ascii="Arial" w:hAnsi="Arial" w:cs="Arial" w:hint="cs"/>
          <w:b/>
          <w:bCs/>
          <w:sz w:val="22"/>
          <w:szCs w:val="22"/>
          <w:rtl/>
        </w:rPr>
        <w:t xml:space="preserve"> ומסחרי </w:t>
      </w:r>
      <w:r w:rsidR="00D66D02">
        <w:rPr>
          <w:rFonts w:ascii="Arial" w:hAnsi="Arial" w:cs="Arial" w:hint="cs"/>
          <w:b/>
          <w:bCs/>
          <w:sz w:val="22"/>
          <w:szCs w:val="22"/>
          <w:rtl/>
        </w:rPr>
        <w:t>וייצוג מוכרים .</w:t>
      </w:r>
    </w:p>
    <w:p w:rsidR="0068530B" w:rsidRPr="0068530B" w:rsidRDefault="00E5722A" w:rsidP="003B518D">
      <w:pPr>
        <w:numPr>
          <w:ilvl w:val="0"/>
          <w:numId w:val="30"/>
        </w:num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התמחות במוכרי נדל"ן בלבד </w:t>
      </w:r>
    </w:p>
    <w:p w:rsidR="0068530B" w:rsidRPr="0068530B" w:rsidRDefault="00E5722A" w:rsidP="003B518D">
      <w:pPr>
        <w:numPr>
          <w:ilvl w:val="0"/>
          <w:numId w:val="30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מכירה בבלעדיות במחירי מטרה גבוהים , של דירות חדשות בשלב הבניה ברמת גן .</w:t>
      </w:r>
    </w:p>
    <w:p w:rsidR="00B320F1" w:rsidRPr="00E34712" w:rsidRDefault="00E5722A" w:rsidP="00857B56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ייצוג מוכרים במכירת דירות מגורים יד שניה ברמת גן ותל אביב , בדגש על פתרונות מכירה לנכסים מורכבים </w:t>
      </w:r>
      <w:r w:rsidRPr="00857B56">
        <w:rPr>
          <w:rFonts w:ascii="Arial" w:hAnsi="Arial" w:cs="Arial" w:hint="cs"/>
          <w:sz w:val="22"/>
          <w:szCs w:val="22"/>
          <w:rtl/>
        </w:rPr>
        <w:t xml:space="preserve">כדוגמת </w:t>
      </w:r>
      <w:r w:rsidR="00857B56">
        <w:rPr>
          <w:rFonts w:ascii="Arial" w:hAnsi="Arial" w:cs="Arial" w:hint="cs"/>
          <w:sz w:val="22"/>
          <w:szCs w:val="22"/>
          <w:rtl/>
        </w:rPr>
        <w:t xml:space="preserve">נכסים </w:t>
      </w:r>
      <w:r w:rsidRPr="00857B56">
        <w:rPr>
          <w:rFonts w:ascii="Arial" w:hAnsi="Arial" w:cs="Arial" w:hint="cs"/>
          <w:sz w:val="22"/>
          <w:szCs w:val="22"/>
          <w:rtl/>
        </w:rPr>
        <w:t xml:space="preserve"> בדמי מפתח</w:t>
      </w:r>
      <w:r>
        <w:rPr>
          <w:rFonts w:ascii="Arial" w:hAnsi="Arial" w:cs="Arial" w:hint="cs"/>
          <w:sz w:val="22"/>
          <w:szCs w:val="22"/>
          <w:rtl/>
        </w:rPr>
        <w:t xml:space="preserve">, דירות במושע </w:t>
      </w:r>
      <w:r w:rsidR="00857B56">
        <w:rPr>
          <w:rFonts w:ascii="Arial" w:hAnsi="Arial" w:cs="Arial" w:hint="cs"/>
          <w:sz w:val="22"/>
          <w:szCs w:val="22"/>
          <w:rtl/>
        </w:rPr>
        <w:t>, הסבת נכסים ממסחרי למגורים , וחלוקת נכסים והשבחת ערך 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8530B" w:rsidRDefault="00E5722A" w:rsidP="003175E8">
      <w:pPr>
        <w:numPr>
          <w:ilvl w:val="0"/>
          <w:numId w:val="29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יצירת שת"פים יחוד</w:t>
      </w:r>
      <w:r w:rsidR="00F53087">
        <w:rPr>
          <w:rFonts w:ascii="Arial" w:hAnsi="Arial" w:cs="Arial" w:hint="cs"/>
          <w:sz w:val="22"/>
          <w:szCs w:val="22"/>
          <w:rtl/>
        </w:rPr>
        <w:t>י</w:t>
      </w:r>
      <w:r>
        <w:rPr>
          <w:rFonts w:ascii="Arial" w:hAnsi="Arial" w:cs="Arial" w:hint="cs"/>
          <w:sz w:val="22"/>
          <w:szCs w:val="22"/>
          <w:rtl/>
        </w:rPr>
        <w:t xml:space="preserve">ים עם מתווכים לשיווק משותף של נכסים והרחבת פאנל המכירה </w:t>
      </w:r>
      <w:r w:rsidR="0068530B">
        <w:rPr>
          <w:rFonts w:ascii="Arial" w:hAnsi="Arial" w:cs="Arial" w:hint="cs"/>
          <w:sz w:val="22"/>
          <w:szCs w:val="22"/>
          <w:rtl/>
        </w:rPr>
        <w:t xml:space="preserve"> .</w:t>
      </w:r>
    </w:p>
    <w:p w:rsidR="00B320F1" w:rsidRDefault="0068530B" w:rsidP="006853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A454A" w:rsidRPr="00E34712" w:rsidRDefault="00DA454A" w:rsidP="00DA454A">
      <w:pPr>
        <w:rPr>
          <w:rFonts w:ascii="Arial" w:hAnsi="Arial" w:cs="Arial"/>
          <w:sz w:val="22"/>
          <w:szCs w:val="22"/>
          <w:rtl/>
        </w:rPr>
      </w:pPr>
      <w:r w:rsidRPr="00E34712">
        <w:rPr>
          <w:rFonts w:ascii="Arial" w:hAnsi="Arial" w:cs="Arial"/>
          <w:b/>
          <w:bCs/>
          <w:sz w:val="22"/>
          <w:szCs w:val="22"/>
          <w:rtl/>
        </w:rPr>
        <w:t>201</w:t>
      </w:r>
      <w:r w:rsidR="00E5722A">
        <w:rPr>
          <w:rFonts w:ascii="Arial" w:hAnsi="Arial" w:cs="Arial" w:hint="cs"/>
          <w:b/>
          <w:bCs/>
          <w:sz w:val="22"/>
          <w:szCs w:val="22"/>
          <w:rtl/>
        </w:rPr>
        <w:t>4</w:t>
      </w:r>
      <w:r w:rsidRPr="00DC3FFB">
        <w:rPr>
          <w:rFonts w:hint="cs"/>
          <w:b/>
          <w:bCs/>
          <w:sz w:val="22"/>
          <w:szCs w:val="22"/>
          <w:rtl/>
        </w:rPr>
        <w:t>-</w:t>
      </w:r>
      <w:r w:rsidR="00E5722A">
        <w:rPr>
          <w:rFonts w:ascii="Arial" w:hAnsi="Arial" w:cs="Arial" w:hint="cs"/>
          <w:b/>
          <w:bCs/>
          <w:sz w:val="22"/>
          <w:szCs w:val="22"/>
          <w:rtl/>
        </w:rPr>
        <w:t>2013</w:t>
      </w:r>
      <w:r w:rsidRPr="00E34712">
        <w:rPr>
          <w:rFonts w:ascii="Arial" w:hAnsi="Arial" w:cs="Arial"/>
          <w:b/>
          <w:bCs/>
          <w:sz w:val="22"/>
          <w:szCs w:val="22"/>
          <w:rtl/>
        </w:rPr>
        <w:t xml:space="preserve"> – </w:t>
      </w:r>
      <w:r w:rsidR="00E5722A">
        <w:rPr>
          <w:rFonts w:ascii="Arial" w:hAnsi="Arial" w:cs="Arial" w:hint="cs"/>
          <w:b/>
          <w:bCs/>
          <w:sz w:val="22"/>
          <w:szCs w:val="22"/>
          <w:rtl/>
        </w:rPr>
        <w:t>סוכן תי</w:t>
      </w:r>
      <w:r w:rsidR="00857B56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E5722A">
        <w:rPr>
          <w:rFonts w:ascii="Arial" w:hAnsi="Arial" w:cs="Arial" w:hint="cs"/>
          <w:b/>
          <w:bCs/>
          <w:sz w:val="22"/>
          <w:szCs w:val="22"/>
          <w:rtl/>
        </w:rPr>
        <w:t xml:space="preserve">וך נדל"ן משרד הום פלוס </w:t>
      </w:r>
      <w:r w:rsidRPr="00E34712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DC3FFB" w:rsidRPr="00E34712" w:rsidRDefault="00E5722A" w:rsidP="00DC3FFB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עסקאות נדל"ן מורכבות במחירים הגבוהים בכ10% מחירי השוק </w:t>
      </w:r>
    </w:p>
    <w:p w:rsidR="00857B56" w:rsidRDefault="00E5722A" w:rsidP="00DC3FFB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התמחות במכירות יד 2 בתל אביב </w:t>
      </w:r>
    </w:p>
    <w:p w:rsidR="00DC3FFB" w:rsidRPr="00E34712" w:rsidRDefault="00857B56" w:rsidP="00DC3FFB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גיוס  נכסים בבלעדיות למשרד </w:t>
      </w:r>
      <w:r w:rsidR="003113FF">
        <w:rPr>
          <w:rFonts w:ascii="Arial" w:hAnsi="Arial" w:cs="Arial" w:hint="cs"/>
          <w:sz w:val="22"/>
          <w:szCs w:val="22"/>
          <w:rtl/>
        </w:rPr>
        <w:t>בעיקר ע"י בניית מערכת קשרים ענפה עם קולגות ולקוחות .</w:t>
      </w:r>
      <w:r w:rsidR="00E5722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C3FFB" w:rsidRDefault="003113FF" w:rsidP="00DC3FFB">
      <w:pPr>
        <w:numPr>
          <w:ilvl w:val="0"/>
          <w:numId w:val="28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יצירת הכנסות שיא לפעילות המשרד </w:t>
      </w:r>
      <w:r w:rsidR="00E5722A">
        <w:rPr>
          <w:rFonts w:ascii="Arial" w:hAnsi="Arial" w:cs="Arial" w:hint="cs"/>
          <w:sz w:val="22"/>
          <w:szCs w:val="22"/>
          <w:rtl/>
        </w:rPr>
        <w:t xml:space="preserve">בטווח פעילות של </w:t>
      </w:r>
      <w:r>
        <w:rPr>
          <w:rFonts w:ascii="Arial" w:hAnsi="Arial" w:cs="Arial" w:hint="cs"/>
          <w:sz w:val="22"/>
          <w:szCs w:val="22"/>
          <w:rtl/>
        </w:rPr>
        <w:t>כ</w:t>
      </w:r>
      <w:r w:rsidR="00E5722A">
        <w:rPr>
          <w:rFonts w:ascii="Arial" w:hAnsi="Arial" w:cs="Arial" w:hint="cs"/>
          <w:sz w:val="22"/>
          <w:szCs w:val="22"/>
          <w:rtl/>
        </w:rPr>
        <w:t xml:space="preserve">שנה </w:t>
      </w:r>
    </w:p>
    <w:p w:rsidR="00E5722A" w:rsidRPr="00E34712" w:rsidRDefault="00E5722A" w:rsidP="003113FF">
      <w:pPr>
        <w:rPr>
          <w:rFonts w:ascii="Arial" w:hAnsi="Arial" w:cs="Arial"/>
          <w:sz w:val="22"/>
          <w:szCs w:val="22"/>
        </w:rPr>
      </w:pPr>
    </w:p>
    <w:p w:rsidR="00CE7EBF" w:rsidRPr="00827E09" w:rsidRDefault="00D66D02" w:rsidP="00A81533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1990</w:t>
      </w:r>
      <w:r w:rsidR="00CD67C7" w:rsidRPr="00827E09">
        <w:rPr>
          <w:rFonts w:ascii="Arial" w:hAnsi="Arial" w:cs="Arial"/>
          <w:b/>
          <w:bCs/>
          <w:sz w:val="22"/>
          <w:szCs w:val="22"/>
          <w:rtl/>
        </w:rPr>
        <w:t>-</w:t>
      </w:r>
      <w:r w:rsidR="00CD67C7" w:rsidRPr="00827E09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</w:rPr>
        <w:t>2013</w:t>
      </w:r>
      <w:r w:rsidR="00CD67C7" w:rsidRPr="00827E09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בעלים ומנכ"ל מוטורד אופנועים בע"מ </w:t>
      </w:r>
      <w:r w:rsidR="00DB44A8" w:rsidRPr="00827E09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CD67C7" w:rsidRPr="00827E09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CE7EBF" w:rsidRPr="00827E09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435180" w:rsidRPr="00DF4E55" w:rsidRDefault="00D66D02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פעילות כולל של מרכז מכירה ושרות של כלי רכב דו גלגליים </w:t>
      </w:r>
    </w:p>
    <w:p w:rsidR="00435180" w:rsidRPr="00DF4E55" w:rsidRDefault="00435180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</w:rPr>
      </w:pPr>
      <w:r w:rsidRPr="00DF4E55">
        <w:rPr>
          <w:rFonts w:ascii="Arial" w:hAnsi="Arial" w:cs="Arial"/>
          <w:sz w:val="22"/>
          <w:szCs w:val="22"/>
          <w:rtl/>
        </w:rPr>
        <w:t xml:space="preserve">ניהול פעילות במחזור שנתי של </w:t>
      </w:r>
      <w:r w:rsidR="00D66D02" w:rsidRPr="00192BD7">
        <w:rPr>
          <w:rFonts w:ascii="Arial" w:hAnsi="Arial" w:cs="Arial" w:hint="cs"/>
          <w:sz w:val="22"/>
          <w:szCs w:val="22"/>
          <w:rtl/>
        </w:rPr>
        <w:t>10 מיליון</w:t>
      </w:r>
      <w:r w:rsidR="00D66D02">
        <w:rPr>
          <w:rFonts w:ascii="Arial" w:hAnsi="Arial" w:cs="Arial" w:hint="cs"/>
          <w:sz w:val="22"/>
          <w:szCs w:val="22"/>
          <w:rtl/>
        </w:rPr>
        <w:t xml:space="preserve"> ₪- וצוות של 15 עובדים </w:t>
      </w:r>
      <w:r w:rsidRPr="00DF4E55">
        <w:rPr>
          <w:rFonts w:ascii="Arial" w:hAnsi="Arial" w:cs="Arial"/>
          <w:sz w:val="22"/>
          <w:szCs w:val="22"/>
          <w:rtl/>
        </w:rPr>
        <w:t xml:space="preserve"> </w:t>
      </w:r>
    </w:p>
    <w:p w:rsidR="00435180" w:rsidRDefault="00435180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  <w:rtl/>
        </w:rPr>
      </w:pPr>
      <w:r w:rsidRPr="00DF4E55">
        <w:rPr>
          <w:rFonts w:ascii="Arial" w:hAnsi="Arial" w:cs="Arial"/>
          <w:sz w:val="22"/>
          <w:szCs w:val="22"/>
          <w:rtl/>
        </w:rPr>
        <w:t xml:space="preserve">ניהול מו"מ מול </w:t>
      </w:r>
      <w:r w:rsidR="00D66D02">
        <w:rPr>
          <w:rFonts w:ascii="Arial" w:hAnsi="Arial" w:cs="Arial" w:hint="cs"/>
          <w:sz w:val="22"/>
          <w:szCs w:val="22"/>
          <w:rtl/>
        </w:rPr>
        <w:t xml:space="preserve">יבואני אופנועים </w:t>
      </w:r>
      <w:r w:rsidRPr="00DF4E55">
        <w:rPr>
          <w:rFonts w:ascii="Arial" w:hAnsi="Arial" w:cs="Arial"/>
          <w:sz w:val="22"/>
          <w:szCs w:val="22"/>
          <w:rtl/>
        </w:rPr>
        <w:t xml:space="preserve"> , קביעת מחירי הקניה וניהול אסטרטגית המלאי.</w:t>
      </w:r>
    </w:p>
    <w:p w:rsidR="007C26DA" w:rsidRPr="00DF4E55" w:rsidRDefault="007C26DA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מערך</w:t>
      </w:r>
      <w:r w:rsidR="00E5722A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טריד אין בבלעדיות של מותג ימהה בישראל .</w:t>
      </w:r>
    </w:p>
    <w:p w:rsidR="00435180" w:rsidRDefault="00D66D02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הובלת מערך המכירות והטרייד אין של החברה </w:t>
      </w:r>
      <w:r w:rsidR="007C26DA">
        <w:rPr>
          <w:rFonts w:ascii="Arial" w:hAnsi="Arial" w:cs="Arial" w:hint="cs"/>
          <w:sz w:val="22"/>
          <w:szCs w:val="22"/>
          <w:rtl/>
        </w:rPr>
        <w:t>.</w:t>
      </w:r>
    </w:p>
    <w:p w:rsidR="00E5722A" w:rsidRPr="00E5722A" w:rsidRDefault="00E5722A" w:rsidP="00192BD7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color w:val="FF0000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בניית מאגר מידע של אלפי לקוחות , והטמעת מערכת תוכנה לניהול קשרי לקוחות </w:t>
      </w:r>
      <w:r>
        <w:rPr>
          <w:rFonts w:ascii="Arial" w:hAnsi="Arial" w:cs="Arial" w:hint="cs"/>
          <w:color w:val="FF0000"/>
          <w:sz w:val="22"/>
          <w:szCs w:val="22"/>
          <w:rtl/>
        </w:rPr>
        <w:t xml:space="preserve"> </w:t>
      </w:r>
    </w:p>
    <w:p w:rsidR="007C26DA" w:rsidRPr="00DF4E55" w:rsidRDefault="007C26DA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השקת מותגים ודגמים ע"פי דריש</w:t>
      </w:r>
      <w:r w:rsidR="00E5722A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 xml:space="preserve">ת היבואן </w:t>
      </w:r>
      <w:r w:rsidR="00E5722A">
        <w:rPr>
          <w:rFonts w:ascii="Arial" w:hAnsi="Arial" w:cs="Arial" w:hint="cs"/>
          <w:sz w:val="22"/>
          <w:szCs w:val="22"/>
          <w:rtl/>
        </w:rPr>
        <w:t>, החדרת מותג</w:t>
      </w:r>
      <w:r w:rsidR="00192BD7">
        <w:rPr>
          <w:rFonts w:ascii="Arial" w:hAnsi="Arial" w:cs="Arial" w:hint="cs"/>
          <w:sz w:val="22"/>
          <w:szCs w:val="22"/>
          <w:rtl/>
        </w:rPr>
        <w:t>י</w:t>
      </w:r>
      <w:r w:rsidR="00E5722A">
        <w:rPr>
          <w:rFonts w:ascii="Arial" w:hAnsi="Arial" w:cs="Arial" w:hint="cs"/>
          <w:sz w:val="22"/>
          <w:szCs w:val="22"/>
          <w:rtl/>
        </w:rPr>
        <w:t xml:space="preserve"> TGB</w:t>
      </w:r>
      <w:r w:rsidR="00192BD7">
        <w:rPr>
          <w:rFonts w:ascii="Arial" w:hAnsi="Arial" w:cs="Arial" w:hint="cs"/>
          <w:sz w:val="22"/>
          <w:szCs w:val="22"/>
          <w:rtl/>
        </w:rPr>
        <w:t xml:space="preserve"> , </w:t>
      </w:r>
      <w:r w:rsidR="00192BD7">
        <w:rPr>
          <w:rFonts w:ascii="Arial" w:hAnsi="Arial" w:cs="Arial"/>
          <w:sz w:val="22"/>
          <w:szCs w:val="22"/>
        </w:rPr>
        <w:t>Yamha</w:t>
      </w:r>
      <w:r w:rsidR="00E5722A">
        <w:rPr>
          <w:rFonts w:ascii="Arial" w:hAnsi="Arial" w:cs="Arial" w:hint="cs"/>
          <w:sz w:val="22"/>
          <w:szCs w:val="22"/>
          <w:rtl/>
        </w:rPr>
        <w:t xml:space="preserve"> </w:t>
      </w:r>
      <w:r w:rsidR="00192BD7">
        <w:rPr>
          <w:rFonts w:ascii="Arial" w:hAnsi="Arial" w:cs="Arial" w:hint="cs"/>
          <w:sz w:val="22"/>
          <w:szCs w:val="22"/>
          <w:rtl/>
        </w:rPr>
        <w:t xml:space="preserve"> וכלים יחוד</w:t>
      </w:r>
      <w:r w:rsidR="008D23A3">
        <w:rPr>
          <w:rFonts w:ascii="Arial" w:hAnsi="Arial" w:cs="Arial" w:hint="cs"/>
          <w:sz w:val="22"/>
          <w:szCs w:val="22"/>
          <w:rtl/>
        </w:rPr>
        <w:t>י</w:t>
      </w:r>
      <w:r w:rsidR="00192BD7">
        <w:rPr>
          <w:rFonts w:ascii="Arial" w:hAnsi="Arial" w:cs="Arial" w:hint="cs"/>
          <w:sz w:val="22"/>
          <w:szCs w:val="22"/>
          <w:rtl/>
        </w:rPr>
        <w:t xml:space="preserve">ים </w:t>
      </w:r>
      <w:r w:rsidR="00E5722A">
        <w:rPr>
          <w:rFonts w:ascii="Arial" w:hAnsi="Arial" w:cs="Arial" w:hint="cs"/>
          <w:sz w:val="22"/>
          <w:szCs w:val="22"/>
          <w:rtl/>
        </w:rPr>
        <w:t xml:space="preserve">לישראל </w:t>
      </w:r>
    </w:p>
    <w:p w:rsidR="00435180" w:rsidRPr="00DF4E55" w:rsidRDefault="007C26DA" w:rsidP="00435180">
      <w:pPr>
        <w:numPr>
          <w:ilvl w:val="0"/>
          <w:numId w:val="24"/>
        </w:numPr>
        <w:spacing w:line="360" w:lineRule="auto"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מערך הכספים של החברה , לרבות תזרים המזומנים והפעילות מול המערכת הבנקאית </w:t>
      </w:r>
      <w:r w:rsidR="00E5722A">
        <w:rPr>
          <w:rFonts w:ascii="Arial" w:hAnsi="Arial" w:cs="Arial" w:hint="cs"/>
          <w:sz w:val="22"/>
          <w:szCs w:val="22"/>
          <w:rtl/>
        </w:rPr>
        <w:t>.</w:t>
      </w:r>
    </w:p>
    <w:p w:rsidR="00747B66" w:rsidRDefault="00747B66" w:rsidP="00747B6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747B66" w:rsidRDefault="003E082D" w:rsidP="00747B6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3E082D">
        <w:rPr>
          <w:rFonts w:ascii="Arial" w:hAnsi="Arial" w:cs="Arial" w:hint="cs"/>
          <w:b/>
          <w:bCs/>
          <w:sz w:val="22"/>
          <w:szCs w:val="22"/>
          <w:rtl/>
        </w:rPr>
        <w:t xml:space="preserve">פעילויות אחרות ותחביבים </w:t>
      </w:r>
    </w:p>
    <w:p w:rsidR="003E082D" w:rsidRPr="003E082D" w:rsidRDefault="003E082D" w:rsidP="003E082D">
      <w:pPr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נהג מרוצים , סיום עצמאי של ראלי מרוקו</w:t>
      </w:r>
    </w:p>
    <w:p w:rsidR="003E082D" w:rsidRPr="003E082D" w:rsidRDefault="003E082D" w:rsidP="003E082D">
      <w:pPr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הדרכת קורסים לנהיגת שטח </w:t>
      </w:r>
      <w:r w:rsidR="00FA19BC">
        <w:rPr>
          <w:rFonts w:ascii="Arial" w:hAnsi="Arial" w:cs="Arial" w:hint="cs"/>
          <w:sz w:val="22"/>
          <w:szCs w:val="22"/>
          <w:rtl/>
        </w:rPr>
        <w:t xml:space="preserve">ביחידות מיוחדות </w:t>
      </w:r>
      <w:r>
        <w:rPr>
          <w:rFonts w:ascii="Arial" w:hAnsi="Arial" w:cs="Arial" w:hint="cs"/>
          <w:sz w:val="22"/>
          <w:szCs w:val="22"/>
          <w:rtl/>
        </w:rPr>
        <w:t xml:space="preserve">במשטרת ישראל </w:t>
      </w:r>
    </w:p>
    <w:p w:rsidR="003E082D" w:rsidRPr="00FA19BC" w:rsidRDefault="003E082D" w:rsidP="003E082D">
      <w:pPr>
        <w:numPr>
          <w:ilvl w:val="0"/>
          <w:numId w:val="31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FA19BC">
        <w:rPr>
          <w:rFonts w:ascii="Arial" w:hAnsi="Arial" w:cs="Arial" w:hint="cs"/>
          <w:sz w:val="22"/>
          <w:szCs w:val="22"/>
          <w:rtl/>
        </w:rPr>
        <w:t xml:space="preserve">חובב ספורט </w:t>
      </w:r>
      <w:r w:rsidR="00FA19BC" w:rsidRPr="00FA19BC">
        <w:rPr>
          <w:rFonts w:ascii="Arial" w:hAnsi="Arial" w:cs="Arial" w:hint="cs"/>
          <w:sz w:val="22"/>
          <w:szCs w:val="22"/>
          <w:rtl/>
        </w:rPr>
        <w:t xml:space="preserve">אתגרי </w:t>
      </w:r>
      <w:r w:rsidRPr="00FA19BC">
        <w:rPr>
          <w:rFonts w:ascii="Arial" w:hAnsi="Arial" w:cs="Arial"/>
          <w:sz w:val="22"/>
          <w:szCs w:val="22"/>
          <w:rtl/>
        </w:rPr>
        <w:t>–</w:t>
      </w:r>
      <w:r w:rsidR="00FA19BC" w:rsidRPr="00FA19BC">
        <w:rPr>
          <w:rFonts w:ascii="Arial" w:hAnsi="Arial" w:cs="Arial" w:hint="cs"/>
          <w:sz w:val="22"/>
          <w:szCs w:val="22"/>
          <w:rtl/>
        </w:rPr>
        <w:t>רכיבת אופנועים ,</w:t>
      </w:r>
      <w:r w:rsidRPr="00FA19BC">
        <w:rPr>
          <w:rFonts w:ascii="Arial" w:hAnsi="Arial" w:cs="Arial" w:hint="cs"/>
          <w:sz w:val="22"/>
          <w:szCs w:val="22"/>
          <w:rtl/>
        </w:rPr>
        <w:t xml:space="preserve"> בדמינטון , </w:t>
      </w:r>
      <w:r w:rsidR="00FA19BC" w:rsidRPr="00FA19BC">
        <w:rPr>
          <w:rFonts w:ascii="Arial" w:hAnsi="Arial" w:cs="Arial" w:hint="cs"/>
          <w:sz w:val="22"/>
          <w:szCs w:val="22"/>
          <w:rtl/>
        </w:rPr>
        <w:t xml:space="preserve">קשתות אינסטינקטיבית </w:t>
      </w:r>
      <w:r w:rsidR="00F53087">
        <w:rPr>
          <w:rFonts w:ascii="Arial" w:hAnsi="Arial" w:cs="Arial" w:hint="cs"/>
          <w:sz w:val="22"/>
          <w:szCs w:val="22"/>
          <w:rtl/>
        </w:rPr>
        <w:t>,ספורט ימי</w:t>
      </w:r>
      <w:r w:rsidRPr="00FA19BC">
        <w:rPr>
          <w:rFonts w:ascii="Arial" w:hAnsi="Arial" w:cs="Arial" w:hint="cs"/>
          <w:color w:val="FF0000"/>
          <w:sz w:val="22"/>
          <w:szCs w:val="22"/>
          <w:rtl/>
        </w:rPr>
        <w:t xml:space="preserve"> </w:t>
      </w:r>
    </w:p>
    <w:p w:rsidR="00435180" w:rsidRPr="00F53087" w:rsidRDefault="003E082D" w:rsidP="00435180">
      <w:pPr>
        <w:numPr>
          <w:ilvl w:val="0"/>
          <w:numId w:val="31"/>
        </w:numPr>
        <w:spacing w:line="360" w:lineRule="auto"/>
        <w:rPr>
          <w:rFonts w:ascii="Tahoma" w:hAnsi="Tahoma" w:cs="Tahoma"/>
          <w:rtl/>
        </w:rPr>
      </w:pPr>
      <w:r w:rsidRPr="00F53087">
        <w:rPr>
          <w:rFonts w:ascii="Arial" w:hAnsi="Arial" w:cs="Arial" w:hint="cs"/>
          <w:sz w:val="22"/>
          <w:szCs w:val="22"/>
          <w:rtl/>
        </w:rPr>
        <w:t xml:space="preserve">רפואות עתיקות </w:t>
      </w:r>
    </w:p>
    <w:p w:rsidR="00DF4E55" w:rsidRPr="00DF4E55" w:rsidRDefault="00DF4E55" w:rsidP="00CD67C7">
      <w:pPr>
        <w:pStyle w:val="1"/>
        <w:spacing w:line="360" w:lineRule="auto"/>
        <w:rPr>
          <w:rFonts w:ascii="Arial" w:hAnsi="Arial" w:cs="Arial" w:hint="cs"/>
          <w:sz w:val="22"/>
          <w:szCs w:val="22"/>
          <w:u w:val="single"/>
          <w:rtl/>
        </w:rPr>
      </w:pPr>
    </w:p>
    <w:p w:rsidR="007A7969" w:rsidRDefault="007A7969" w:rsidP="00CD67C7">
      <w:pPr>
        <w:pStyle w:val="1"/>
        <w:spacing w:line="360" w:lineRule="auto"/>
        <w:rPr>
          <w:rFonts w:ascii="Arial" w:hAnsi="Arial" w:cs="Arial"/>
          <w:sz w:val="22"/>
          <w:szCs w:val="22"/>
          <w:u w:val="single"/>
          <w:rtl/>
        </w:rPr>
      </w:pPr>
      <w:r w:rsidRPr="00827E09">
        <w:rPr>
          <w:rFonts w:ascii="Arial" w:hAnsi="Arial" w:cs="Arial"/>
          <w:sz w:val="22"/>
          <w:szCs w:val="22"/>
          <w:u w:val="single"/>
          <w:rtl/>
        </w:rPr>
        <w:t>השכלה</w:t>
      </w:r>
    </w:p>
    <w:p w:rsidR="00D66D02" w:rsidRDefault="00E82AE8" w:rsidP="00E82AE8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בי"ס עיוני ע"ש טשרניחובסקי נתניה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בגרות ראלית מלאה </w:t>
      </w:r>
    </w:p>
    <w:p w:rsidR="00E82AE8" w:rsidRDefault="00E82AE8" w:rsidP="00E82AE8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המכללה למינהל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קורסים נבחרים </w:t>
      </w:r>
    </w:p>
    <w:p w:rsidR="00E82AE8" w:rsidRDefault="00E82AE8" w:rsidP="00E82AE8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E82AE8">
        <w:rPr>
          <w:rFonts w:ascii="Arial" w:hAnsi="Arial" w:cs="Arial"/>
          <w:sz w:val="22"/>
          <w:szCs w:val="22"/>
          <w:rtl/>
        </w:rPr>
        <w:t xml:space="preserve">דוד אמסטר </w:t>
      </w:r>
      <w:r>
        <w:rPr>
          <w:rFonts w:ascii="Arial" w:hAnsi="Arial" w:cs="Arial" w:hint="cs"/>
          <w:sz w:val="22"/>
          <w:szCs w:val="22"/>
          <w:rtl/>
        </w:rPr>
        <w:t xml:space="preserve">-קורס ליווי ויעוץ עסקי </w:t>
      </w:r>
    </w:p>
    <w:p w:rsidR="00E82AE8" w:rsidRDefault="00E82AE8" w:rsidP="00E82AE8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גיל פרץ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קורס ניהול מכירות </w:t>
      </w:r>
    </w:p>
    <w:p w:rsidR="00E82AE8" w:rsidRDefault="00E82AE8" w:rsidP="00E82AE8">
      <w:pPr>
        <w:numPr>
          <w:ilvl w:val="0"/>
          <w:numId w:val="32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תעודת תיווך נדל"ן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חבר לשכת איגוד מתווכי הנדל"ן </w:t>
      </w:r>
    </w:p>
    <w:p w:rsidR="00D66D02" w:rsidRPr="00E82AE8" w:rsidRDefault="00D66D02" w:rsidP="00E82AE8">
      <w:pPr>
        <w:ind w:left="720"/>
        <w:rPr>
          <w:rFonts w:ascii="Arial" w:hAnsi="Arial" w:cs="Arial"/>
          <w:sz w:val="22"/>
          <w:szCs w:val="22"/>
          <w:rtl/>
        </w:rPr>
      </w:pPr>
    </w:p>
    <w:p w:rsidR="007A7969" w:rsidRPr="00827E09" w:rsidRDefault="007A7969" w:rsidP="00CD67C7">
      <w:pPr>
        <w:pStyle w:val="1"/>
        <w:spacing w:line="360" w:lineRule="auto"/>
        <w:rPr>
          <w:rFonts w:ascii="Arial" w:hAnsi="Arial" w:cs="Arial"/>
          <w:sz w:val="22"/>
          <w:szCs w:val="22"/>
          <w:u w:val="single"/>
          <w:rtl/>
        </w:rPr>
      </w:pPr>
      <w:r w:rsidRPr="00827E09">
        <w:rPr>
          <w:rFonts w:ascii="Arial" w:hAnsi="Arial" w:cs="Arial"/>
          <w:sz w:val="22"/>
          <w:szCs w:val="22"/>
          <w:u w:val="single"/>
          <w:rtl/>
        </w:rPr>
        <w:t xml:space="preserve">שרות צבאי </w:t>
      </w:r>
    </w:p>
    <w:p w:rsidR="00E82AE8" w:rsidRDefault="007A7969" w:rsidP="00D61B0D">
      <w:pPr>
        <w:spacing w:line="360" w:lineRule="auto"/>
        <w:rPr>
          <w:rFonts w:ascii="Arial" w:hAnsi="Arial" w:cs="Arial"/>
          <w:sz w:val="22"/>
          <w:szCs w:val="22"/>
        </w:rPr>
      </w:pPr>
      <w:r w:rsidRPr="00827E09">
        <w:rPr>
          <w:rFonts w:ascii="Arial" w:hAnsi="Arial" w:cs="Arial"/>
          <w:sz w:val="22"/>
          <w:szCs w:val="22"/>
          <w:rtl/>
        </w:rPr>
        <w:t xml:space="preserve">1986 </w:t>
      </w:r>
      <w:r w:rsidRPr="00827E09">
        <w:rPr>
          <w:rFonts w:ascii="Arial" w:hAnsi="Arial" w:cs="Arial"/>
          <w:sz w:val="22"/>
          <w:szCs w:val="22"/>
        </w:rPr>
        <w:t>–</w:t>
      </w:r>
      <w:r w:rsidR="00F56453" w:rsidRPr="00827E09">
        <w:rPr>
          <w:rFonts w:ascii="Arial" w:hAnsi="Arial" w:cs="Arial"/>
          <w:sz w:val="22"/>
          <w:szCs w:val="22"/>
          <w:rtl/>
        </w:rPr>
        <w:t xml:space="preserve"> </w:t>
      </w:r>
      <w:r w:rsidR="00D66D02">
        <w:rPr>
          <w:rFonts w:ascii="Arial" w:hAnsi="Arial" w:cs="Arial" w:hint="cs"/>
          <w:sz w:val="22"/>
          <w:szCs w:val="22"/>
          <w:rtl/>
        </w:rPr>
        <w:t>1989</w:t>
      </w:r>
      <w:r w:rsidR="00F56453" w:rsidRPr="00827E09">
        <w:rPr>
          <w:rFonts w:ascii="Arial" w:hAnsi="Arial" w:cs="Arial"/>
          <w:sz w:val="22"/>
          <w:szCs w:val="22"/>
        </w:rPr>
        <w:tab/>
      </w:r>
      <w:r w:rsidR="00E82AE8">
        <w:rPr>
          <w:rFonts w:ascii="Arial" w:hAnsi="Arial" w:cs="Arial"/>
          <w:sz w:val="22"/>
          <w:szCs w:val="22"/>
        </w:rPr>
        <w:t>:</w:t>
      </w:r>
    </w:p>
    <w:p w:rsidR="00E82AE8" w:rsidRPr="000339DD" w:rsidRDefault="00E82AE8" w:rsidP="00F53087">
      <w:pPr>
        <w:numPr>
          <w:ilvl w:val="0"/>
          <w:numId w:val="34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0339DD">
        <w:rPr>
          <w:rFonts w:ascii="Arial" w:hAnsi="Arial" w:cs="Arial" w:hint="cs"/>
          <w:color w:val="000000"/>
          <w:sz w:val="22"/>
          <w:szCs w:val="22"/>
          <w:rtl/>
        </w:rPr>
        <w:t xml:space="preserve">קורס טיס 115 </w:t>
      </w:r>
      <w:r w:rsidRPr="000339DD">
        <w:rPr>
          <w:rFonts w:ascii="Arial" w:hAnsi="Arial" w:cs="Arial"/>
          <w:color w:val="000000"/>
          <w:sz w:val="22"/>
          <w:szCs w:val="22"/>
          <w:rtl/>
        </w:rPr>
        <w:t>–</w:t>
      </w:r>
      <w:r w:rsidRPr="000339DD">
        <w:rPr>
          <w:rFonts w:ascii="Arial" w:hAnsi="Arial" w:cs="Arial" w:hint="cs"/>
          <w:color w:val="000000"/>
          <w:sz w:val="22"/>
          <w:szCs w:val="22"/>
          <w:rtl/>
        </w:rPr>
        <w:t xml:space="preserve"> מגמת קרב</w:t>
      </w:r>
    </w:p>
    <w:p w:rsidR="00045EDB" w:rsidRPr="00E5722A" w:rsidRDefault="00D66D02" w:rsidP="00F53087">
      <w:pPr>
        <w:numPr>
          <w:ilvl w:val="0"/>
          <w:numId w:val="34"/>
        </w:numPr>
        <w:spacing w:line="360" w:lineRule="auto"/>
        <w:rPr>
          <w:rFonts w:ascii="Arial" w:hAnsi="Arial" w:cs="Arial"/>
          <w:color w:val="FF0000"/>
          <w:sz w:val="22"/>
          <w:szCs w:val="22"/>
          <w:rtl/>
        </w:rPr>
      </w:pPr>
      <w:r w:rsidRPr="00E82AE8">
        <w:rPr>
          <w:rFonts w:ascii="Arial" w:hAnsi="Arial" w:cs="Arial" w:hint="cs"/>
          <w:sz w:val="22"/>
          <w:szCs w:val="22"/>
          <w:rtl/>
        </w:rPr>
        <w:t xml:space="preserve">מפקד </w:t>
      </w:r>
      <w:r w:rsidR="00E82AE8">
        <w:rPr>
          <w:rFonts w:ascii="Arial" w:hAnsi="Arial" w:cs="Arial" w:hint="cs"/>
          <w:sz w:val="22"/>
          <w:szCs w:val="22"/>
          <w:rtl/>
        </w:rPr>
        <w:t xml:space="preserve">צוות </w:t>
      </w:r>
      <w:r w:rsidRPr="00E82AE8">
        <w:rPr>
          <w:rFonts w:ascii="Arial" w:hAnsi="Arial" w:cs="Arial" w:hint="cs"/>
          <w:sz w:val="22"/>
          <w:szCs w:val="22"/>
          <w:rtl/>
        </w:rPr>
        <w:t xml:space="preserve">יחידת שדה </w:t>
      </w:r>
      <w:r w:rsidR="00E82AE8">
        <w:rPr>
          <w:rFonts w:ascii="Arial" w:hAnsi="Arial" w:cs="Arial" w:hint="cs"/>
          <w:sz w:val="22"/>
          <w:szCs w:val="22"/>
          <w:rtl/>
        </w:rPr>
        <w:t>מודיעין ח</w:t>
      </w:r>
      <w:r w:rsidRPr="00E82AE8">
        <w:rPr>
          <w:rFonts w:ascii="Arial" w:hAnsi="Arial" w:cs="Arial" w:hint="cs"/>
          <w:sz w:val="22"/>
          <w:szCs w:val="22"/>
          <w:rtl/>
        </w:rPr>
        <w:t xml:space="preserve">יל האוויר </w:t>
      </w:r>
    </w:p>
    <w:sectPr w:rsidR="00045EDB" w:rsidRPr="00E5722A">
      <w:head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9DD" w:rsidRDefault="000339DD" w:rsidP="003E082D">
      <w:r>
        <w:separator/>
      </w:r>
    </w:p>
  </w:endnote>
  <w:endnote w:type="continuationSeparator" w:id="0">
    <w:p w:rsidR="000339DD" w:rsidRDefault="000339DD" w:rsidP="003E0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9DD" w:rsidRDefault="000339DD" w:rsidP="003E082D">
      <w:r>
        <w:separator/>
      </w:r>
    </w:p>
  </w:footnote>
  <w:footnote w:type="continuationSeparator" w:id="0">
    <w:p w:rsidR="000339DD" w:rsidRDefault="000339DD" w:rsidP="003E0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F392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154B"/>
    <w:multiLevelType w:val="hybridMultilevel"/>
    <w:tmpl w:val="174AB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E3E4B"/>
    <w:multiLevelType w:val="hybridMultilevel"/>
    <w:tmpl w:val="24064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A4EFE"/>
    <w:multiLevelType w:val="hybridMultilevel"/>
    <w:tmpl w:val="3E105B60"/>
    <w:lvl w:ilvl="0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3" w15:restartNumberingAfterBreak="0">
    <w:nsid w:val="0FE73E91"/>
    <w:multiLevelType w:val="hybridMultilevel"/>
    <w:tmpl w:val="24A426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260E8"/>
    <w:multiLevelType w:val="hybridMultilevel"/>
    <w:tmpl w:val="DD3AA6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0443D1"/>
    <w:multiLevelType w:val="hybridMultilevel"/>
    <w:tmpl w:val="F7EA71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B33B6"/>
    <w:multiLevelType w:val="hybridMultilevel"/>
    <w:tmpl w:val="26C604A8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23070135"/>
    <w:multiLevelType w:val="singleLevel"/>
    <w:tmpl w:val="43461EBE"/>
    <w:lvl w:ilvl="0">
      <w:start w:val="1996"/>
      <w:numFmt w:val="chosung"/>
      <w:lvlText w:val="-"/>
      <w:lvlJc w:val="left"/>
      <w:pPr>
        <w:tabs>
          <w:tab w:val="num" w:pos="1485"/>
        </w:tabs>
        <w:ind w:left="1485" w:right="1485" w:hanging="360"/>
      </w:pPr>
      <w:rPr>
        <w:rFonts w:cs="Times New Roman" w:hint="default"/>
      </w:rPr>
    </w:lvl>
  </w:abstractNum>
  <w:abstractNum w:abstractNumId="8" w15:restartNumberingAfterBreak="0">
    <w:nsid w:val="234B2BE5"/>
    <w:multiLevelType w:val="singleLevel"/>
    <w:tmpl w:val="43461EBE"/>
    <w:lvl w:ilvl="0">
      <w:start w:val="1996"/>
      <w:numFmt w:val="chosung"/>
      <w:lvlText w:val="-"/>
      <w:lvlJc w:val="left"/>
      <w:pPr>
        <w:tabs>
          <w:tab w:val="num" w:pos="1485"/>
        </w:tabs>
        <w:ind w:left="1485" w:right="1485" w:hanging="360"/>
      </w:pPr>
      <w:rPr>
        <w:rFonts w:cs="Times New Roman" w:hint="default"/>
      </w:rPr>
    </w:lvl>
  </w:abstractNum>
  <w:abstractNum w:abstractNumId="9" w15:restartNumberingAfterBreak="0">
    <w:nsid w:val="25F14C57"/>
    <w:multiLevelType w:val="multilevel"/>
    <w:tmpl w:val="D6400252"/>
    <w:lvl w:ilvl="0">
      <w:start w:val="1994"/>
      <w:numFmt w:val="decimal"/>
      <w:lvlText w:val="%1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1">
      <w:start w:val="1998"/>
      <w:numFmt w:val="decimal"/>
      <w:lvlText w:val="%1-%2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0" w15:restartNumberingAfterBreak="0">
    <w:nsid w:val="2A0E24D5"/>
    <w:multiLevelType w:val="hybridMultilevel"/>
    <w:tmpl w:val="644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E65C3"/>
    <w:multiLevelType w:val="multilevel"/>
    <w:tmpl w:val="13225F34"/>
    <w:lvl w:ilvl="0">
      <w:start w:val="2002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2003"/>
      <w:numFmt w:val="decimal"/>
      <w:pStyle w:val="3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2" w15:restartNumberingAfterBreak="0">
    <w:nsid w:val="320A53AD"/>
    <w:multiLevelType w:val="hybridMultilevel"/>
    <w:tmpl w:val="D82A7542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 w15:restartNumberingAfterBreak="0">
    <w:nsid w:val="324C37C6"/>
    <w:multiLevelType w:val="hybridMultilevel"/>
    <w:tmpl w:val="752EED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206222"/>
    <w:multiLevelType w:val="hybridMultilevel"/>
    <w:tmpl w:val="E7809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26927"/>
    <w:multiLevelType w:val="hybridMultilevel"/>
    <w:tmpl w:val="525C29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17B42"/>
    <w:multiLevelType w:val="hybridMultilevel"/>
    <w:tmpl w:val="E1AE5D16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D9257C2"/>
    <w:multiLevelType w:val="singleLevel"/>
    <w:tmpl w:val="43461EBE"/>
    <w:lvl w:ilvl="0">
      <w:start w:val="1996"/>
      <w:numFmt w:val="chosung"/>
      <w:lvlText w:val="-"/>
      <w:lvlJc w:val="left"/>
      <w:pPr>
        <w:tabs>
          <w:tab w:val="num" w:pos="1485"/>
        </w:tabs>
        <w:ind w:left="1485" w:right="1485" w:hanging="360"/>
      </w:pPr>
      <w:rPr>
        <w:rFonts w:cs="Times New Roman" w:hint="default"/>
      </w:rPr>
    </w:lvl>
  </w:abstractNum>
  <w:abstractNum w:abstractNumId="18" w15:restartNumberingAfterBreak="0">
    <w:nsid w:val="44B7539E"/>
    <w:multiLevelType w:val="hybridMultilevel"/>
    <w:tmpl w:val="5720D9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950DE"/>
    <w:multiLevelType w:val="hybridMultilevel"/>
    <w:tmpl w:val="114E33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F266F8"/>
    <w:multiLevelType w:val="hybridMultilevel"/>
    <w:tmpl w:val="7D886014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21" w15:restartNumberingAfterBreak="0">
    <w:nsid w:val="55137825"/>
    <w:multiLevelType w:val="hybridMultilevel"/>
    <w:tmpl w:val="FA10D2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519E3"/>
    <w:multiLevelType w:val="hybridMultilevel"/>
    <w:tmpl w:val="B5CCC9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357A4D"/>
    <w:multiLevelType w:val="hybridMultilevel"/>
    <w:tmpl w:val="49BC03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C7DBF"/>
    <w:multiLevelType w:val="hybridMultilevel"/>
    <w:tmpl w:val="928478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C5550"/>
    <w:multiLevelType w:val="hybridMultilevel"/>
    <w:tmpl w:val="4B461CA8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26" w15:restartNumberingAfterBreak="0">
    <w:nsid w:val="68281B73"/>
    <w:multiLevelType w:val="hybridMultilevel"/>
    <w:tmpl w:val="A6AC7E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B7894"/>
    <w:multiLevelType w:val="singleLevel"/>
    <w:tmpl w:val="43461EBE"/>
    <w:lvl w:ilvl="0">
      <w:start w:val="1996"/>
      <w:numFmt w:val="chosung"/>
      <w:lvlText w:val="-"/>
      <w:lvlJc w:val="left"/>
      <w:pPr>
        <w:tabs>
          <w:tab w:val="num" w:pos="1485"/>
        </w:tabs>
        <w:ind w:left="1485" w:right="1485" w:hanging="360"/>
      </w:pPr>
      <w:rPr>
        <w:rFonts w:cs="Times New Roman" w:hint="default"/>
      </w:rPr>
    </w:lvl>
  </w:abstractNum>
  <w:abstractNum w:abstractNumId="28" w15:restartNumberingAfterBreak="0">
    <w:nsid w:val="6CA54BA0"/>
    <w:multiLevelType w:val="hybridMultilevel"/>
    <w:tmpl w:val="EB68A10A"/>
    <w:lvl w:ilvl="0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29" w15:restartNumberingAfterBreak="0">
    <w:nsid w:val="6D495DAF"/>
    <w:multiLevelType w:val="hybridMultilevel"/>
    <w:tmpl w:val="8B92E50E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A4DF8"/>
    <w:multiLevelType w:val="hybridMultilevel"/>
    <w:tmpl w:val="DD50CC70"/>
    <w:lvl w:ilvl="0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1" w15:restartNumberingAfterBreak="0">
    <w:nsid w:val="7363684B"/>
    <w:multiLevelType w:val="hybridMultilevel"/>
    <w:tmpl w:val="431AD20A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2" w15:restartNumberingAfterBreak="0">
    <w:nsid w:val="76F44C98"/>
    <w:multiLevelType w:val="hybridMultilevel"/>
    <w:tmpl w:val="6166DF3C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3" w15:restartNumberingAfterBreak="0">
    <w:nsid w:val="78756A6B"/>
    <w:multiLevelType w:val="hybridMultilevel"/>
    <w:tmpl w:val="950EA5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7"/>
  </w:num>
  <w:num w:numId="4">
    <w:abstractNumId w:val="27"/>
  </w:num>
  <w:num w:numId="5">
    <w:abstractNumId w:val="7"/>
  </w:num>
  <w:num w:numId="6">
    <w:abstractNumId w:val="11"/>
  </w:num>
  <w:num w:numId="7">
    <w:abstractNumId w:val="25"/>
  </w:num>
  <w:num w:numId="8">
    <w:abstractNumId w:val="20"/>
  </w:num>
  <w:num w:numId="9">
    <w:abstractNumId w:val="31"/>
  </w:num>
  <w:num w:numId="10">
    <w:abstractNumId w:val="6"/>
  </w:num>
  <w:num w:numId="11">
    <w:abstractNumId w:val="32"/>
  </w:num>
  <w:num w:numId="12">
    <w:abstractNumId w:val="12"/>
  </w:num>
  <w:num w:numId="13">
    <w:abstractNumId w:val="28"/>
  </w:num>
  <w:num w:numId="14">
    <w:abstractNumId w:val="33"/>
  </w:num>
  <w:num w:numId="15">
    <w:abstractNumId w:val="29"/>
  </w:num>
  <w:num w:numId="16">
    <w:abstractNumId w:val="10"/>
  </w:num>
  <w:num w:numId="17">
    <w:abstractNumId w:val="14"/>
  </w:num>
  <w:num w:numId="18">
    <w:abstractNumId w:val="2"/>
  </w:num>
  <w:num w:numId="19">
    <w:abstractNumId w:val="13"/>
  </w:num>
  <w:num w:numId="20">
    <w:abstractNumId w:val="24"/>
  </w:num>
  <w:num w:numId="21">
    <w:abstractNumId w:val="0"/>
  </w:num>
  <w:num w:numId="22">
    <w:abstractNumId w:val="30"/>
  </w:num>
  <w:num w:numId="23">
    <w:abstractNumId w:val="16"/>
  </w:num>
  <w:num w:numId="24">
    <w:abstractNumId w:val="19"/>
  </w:num>
  <w:num w:numId="25">
    <w:abstractNumId w:val="4"/>
  </w:num>
  <w:num w:numId="26">
    <w:abstractNumId w:val="22"/>
  </w:num>
  <w:num w:numId="27">
    <w:abstractNumId w:val="5"/>
  </w:num>
  <w:num w:numId="28">
    <w:abstractNumId w:val="21"/>
  </w:num>
  <w:num w:numId="29">
    <w:abstractNumId w:val="26"/>
  </w:num>
  <w:num w:numId="30">
    <w:abstractNumId w:val="3"/>
  </w:num>
  <w:num w:numId="31">
    <w:abstractNumId w:val="23"/>
  </w:num>
  <w:num w:numId="32">
    <w:abstractNumId w:val="15"/>
  </w:num>
  <w:num w:numId="33">
    <w:abstractNumId w:val="18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7461"/>
    <w:rsid w:val="000065EF"/>
    <w:rsid w:val="00027190"/>
    <w:rsid w:val="000339DD"/>
    <w:rsid w:val="000370F7"/>
    <w:rsid w:val="0003772C"/>
    <w:rsid w:val="00045EDB"/>
    <w:rsid w:val="00080375"/>
    <w:rsid w:val="000A7461"/>
    <w:rsid w:val="00156C6F"/>
    <w:rsid w:val="00165BC9"/>
    <w:rsid w:val="00192BD7"/>
    <w:rsid w:val="00193931"/>
    <w:rsid w:val="001A410F"/>
    <w:rsid w:val="001B0630"/>
    <w:rsid w:val="001B6A22"/>
    <w:rsid w:val="001E0123"/>
    <w:rsid w:val="001E25A4"/>
    <w:rsid w:val="001F77FC"/>
    <w:rsid w:val="002056B8"/>
    <w:rsid w:val="002C0585"/>
    <w:rsid w:val="003113FF"/>
    <w:rsid w:val="003175E8"/>
    <w:rsid w:val="003B43E2"/>
    <w:rsid w:val="003B518D"/>
    <w:rsid w:val="003E082D"/>
    <w:rsid w:val="00435180"/>
    <w:rsid w:val="004809E5"/>
    <w:rsid w:val="0048649B"/>
    <w:rsid w:val="004A5EFF"/>
    <w:rsid w:val="004E5BFD"/>
    <w:rsid w:val="005041A9"/>
    <w:rsid w:val="0054391E"/>
    <w:rsid w:val="0055167A"/>
    <w:rsid w:val="005B5AEF"/>
    <w:rsid w:val="005F5B81"/>
    <w:rsid w:val="0066120B"/>
    <w:rsid w:val="006631EF"/>
    <w:rsid w:val="0068530B"/>
    <w:rsid w:val="00704CFA"/>
    <w:rsid w:val="00722400"/>
    <w:rsid w:val="00744BEA"/>
    <w:rsid w:val="00747B66"/>
    <w:rsid w:val="00755F84"/>
    <w:rsid w:val="00775CF1"/>
    <w:rsid w:val="007A19D3"/>
    <w:rsid w:val="007A7969"/>
    <w:rsid w:val="007C26DA"/>
    <w:rsid w:val="008067E5"/>
    <w:rsid w:val="00827E09"/>
    <w:rsid w:val="00835889"/>
    <w:rsid w:val="00857B56"/>
    <w:rsid w:val="00864229"/>
    <w:rsid w:val="00894AA7"/>
    <w:rsid w:val="008D23A3"/>
    <w:rsid w:val="008E5C7B"/>
    <w:rsid w:val="008F1674"/>
    <w:rsid w:val="00940E22"/>
    <w:rsid w:val="009907A1"/>
    <w:rsid w:val="009E3858"/>
    <w:rsid w:val="009F5786"/>
    <w:rsid w:val="00A55240"/>
    <w:rsid w:val="00A81533"/>
    <w:rsid w:val="00B108E4"/>
    <w:rsid w:val="00B320F1"/>
    <w:rsid w:val="00BF7AF4"/>
    <w:rsid w:val="00CD67C7"/>
    <w:rsid w:val="00CE7EBF"/>
    <w:rsid w:val="00D15FD0"/>
    <w:rsid w:val="00D17E62"/>
    <w:rsid w:val="00D412B1"/>
    <w:rsid w:val="00D6093A"/>
    <w:rsid w:val="00D61B0D"/>
    <w:rsid w:val="00D66D02"/>
    <w:rsid w:val="00DA454A"/>
    <w:rsid w:val="00DA59BA"/>
    <w:rsid w:val="00DB2A10"/>
    <w:rsid w:val="00DB44A8"/>
    <w:rsid w:val="00DB6724"/>
    <w:rsid w:val="00DC3FFB"/>
    <w:rsid w:val="00DF056B"/>
    <w:rsid w:val="00DF4E55"/>
    <w:rsid w:val="00E26244"/>
    <w:rsid w:val="00E34712"/>
    <w:rsid w:val="00E459C9"/>
    <w:rsid w:val="00E5722A"/>
    <w:rsid w:val="00E6479A"/>
    <w:rsid w:val="00E82AE8"/>
    <w:rsid w:val="00F15F7F"/>
    <w:rsid w:val="00F53087"/>
    <w:rsid w:val="00F56453"/>
    <w:rsid w:val="00F5645F"/>
    <w:rsid w:val="00F73E8B"/>
    <w:rsid w:val="00FA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336DBC-B9EA-4266-8C5A-CB352B05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b/>
      <w:bCs/>
    </w:rPr>
  </w:style>
  <w:style w:type="paragraph" w:styleId="2">
    <w:name w:val="כותרת 2"/>
    <w:basedOn w:val="a"/>
    <w:next w:val="a"/>
    <w:qFormat/>
    <w:pPr>
      <w:keepNext/>
      <w:outlineLvl w:val="1"/>
    </w:pPr>
    <w:rPr>
      <w:b/>
      <w:bCs/>
      <w:szCs w:val="24"/>
    </w:rPr>
  </w:style>
  <w:style w:type="paragraph" w:styleId="3">
    <w:name w:val="כותרת 3"/>
    <w:basedOn w:val="a"/>
    <w:next w:val="a"/>
    <w:qFormat/>
    <w:pPr>
      <w:keepNext/>
      <w:numPr>
        <w:ilvl w:val="1"/>
        <w:numId w:val="6"/>
      </w:numPr>
      <w:ind w:right="0"/>
      <w:outlineLvl w:val="2"/>
    </w:pPr>
    <w:rPr>
      <w:b/>
      <w:bCs/>
      <w:sz w:val="24"/>
      <w:szCs w:val="24"/>
    </w:rPr>
  </w:style>
  <w:style w:type="paragraph" w:styleId="4">
    <w:name w:val="כותרת 4"/>
    <w:basedOn w:val="a"/>
    <w:next w:val="a"/>
    <w:qFormat/>
    <w:pPr>
      <w:keepNext/>
      <w:outlineLvl w:val="3"/>
    </w:pPr>
    <w:rPr>
      <w:rFonts w:cs="Tahoma"/>
      <w:b/>
      <w:bCs/>
      <w:sz w:val="24"/>
      <w:szCs w:val="24"/>
      <w:u w:val="single"/>
    </w:rPr>
  </w:style>
  <w:style w:type="paragraph" w:styleId="5">
    <w:name w:val="כותרת 5"/>
    <w:basedOn w:val="a"/>
    <w:next w:val="a"/>
    <w:qFormat/>
    <w:pPr>
      <w:keepNext/>
      <w:outlineLvl w:val="4"/>
    </w:pPr>
    <w:rPr>
      <w:rFonts w:ascii="Tahoma" w:hAnsi="Tahoma" w:cs="Tahoma"/>
      <w:b/>
      <w:bCs/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טקסט"/>
    <w:basedOn w:val="a"/>
    <w:qFormat/>
    <w:pPr>
      <w:jc w:val="center"/>
    </w:pPr>
    <w:rPr>
      <w:b/>
      <w:bCs/>
      <w:szCs w:val="24"/>
      <w:u w:val="single"/>
    </w:rPr>
  </w:style>
  <w:style w:type="paragraph" w:styleId="a4">
    <w:name w:val="כותרת משנה"/>
    <w:basedOn w:val="a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a5">
    <w:name w:val="כניסה בגוף טקסט"/>
    <w:basedOn w:val="a"/>
    <w:pPr>
      <w:ind w:left="720"/>
    </w:pPr>
    <w:rPr>
      <w:rFonts w:ascii="Tahoma" w:hAnsi="Tahoma" w:cs="Tahoma"/>
    </w:rPr>
  </w:style>
  <w:style w:type="paragraph" w:styleId="a6">
    <w:name w:val="כותרת עליונה"/>
    <w:basedOn w:val="a"/>
    <w:link w:val="a7"/>
    <w:uiPriority w:val="99"/>
    <w:unhideWhenUsed/>
    <w:rsid w:val="003E082D"/>
    <w:pPr>
      <w:tabs>
        <w:tab w:val="center" w:pos="4320"/>
        <w:tab w:val="right" w:pos="8640"/>
      </w:tabs>
    </w:pPr>
  </w:style>
  <w:style w:type="character" w:customStyle="1" w:styleId="a7">
    <w:name w:val="כותרת עליונה תו"/>
    <w:link w:val="a6"/>
    <w:uiPriority w:val="99"/>
    <w:rsid w:val="003E082D"/>
    <w:rPr>
      <w:lang w:eastAsia="he-IL" w:bidi="he-IL"/>
    </w:rPr>
  </w:style>
  <w:style w:type="paragraph" w:styleId="a8">
    <w:name w:val="כותרת תחתונה"/>
    <w:basedOn w:val="a"/>
    <w:link w:val="a9"/>
    <w:uiPriority w:val="99"/>
    <w:unhideWhenUsed/>
    <w:rsid w:val="003E082D"/>
    <w:pPr>
      <w:tabs>
        <w:tab w:val="center" w:pos="4320"/>
        <w:tab w:val="right" w:pos="8640"/>
      </w:tabs>
    </w:pPr>
  </w:style>
  <w:style w:type="character" w:customStyle="1" w:styleId="a9">
    <w:name w:val="כותרת תחתונה תו"/>
    <w:link w:val="a8"/>
    <w:uiPriority w:val="99"/>
    <w:rsid w:val="003E082D"/>
    <w:rPr>
      <w:lang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KPQ2X" Type="http://schemas.openxmlformats.org/officeDocument/2006/relationships/image" Target="media/PEPTW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349</Words>
  <Characters>1991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Albar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Dan</dc:creator>
  <cp:keywords/>
  <cp:lastModifiedBy>Golan Eran</cp:lastModifiedBy>
  <cp:revision>6</cp:revision>
  <cp:lastPrinted>2003-05-19T06:37:00Z</cp:lastPrinted>
  <dcterms:created xsi:type="dcterms:W3CDTF">2023-03-28T15:38:00Z</dcterms:created>
  <dcterms:modified xsi:type="dcterms:W3CDTF">2023-03-28T15:51:00Z</dcterms:modified>
</cp:coreProperties>
</file>