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223"/>
                    <pic:cNvPicPr/>
                  </pic:nvPicPr>
                  <pic:blipFill>
                    <a:blip xmlns:r="http://schemas.openxmlformats.org/officeDocument/2006/relationships" r:embed="rIdG4UV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tbl>
      <w:tblPr>
        <w:tblStyle w:val="Table1"/>
        <w:bidiVisual/>
        <w:tblW w:w="10772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0772"/>
      </w:tblGrid>
      <w:tr>
        <w:tblPrEx>
          <w:tblW w:w="10772" w:type="dxa"/>
          <w:jc w:val="righ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rPr>
          <w:cantSplit w:val="0"/>
          <w:jc w:val="righ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333333"/>
          </w:tcPr>
          <w:p w:rsidR="00000000" w:rsidRPr="00000000" w:rsidP="00000000" w14:paraId="00000002">
            <w:pPr>
              <w:bidi/>
              <w:spacing w:before="240" w:after="240" w:line="240" w:lineRule="auto"/>
              <w:jc w:val="center"/>
              <w:rPr>
                <w:rFonts w:ascii="Arial" w:eastAsia="Arial" w:hAnsi="Arial" w:cs="Arial"/>
                <w:b/>
                <w:color w:val="15B2B2"/>
                <w:sz w:val="56"/>
                <w:szCs w:val="56"/>
              </w:rPr>
            </w:pPr>
            <w:r w:rsidRPr="00000000">
              <w:rPr>
                <w:rFonts w:ascii="Arial" w:eastAsia="Arial" w:hAnsi="Arial" w:cs="Arial"/>
                <w:b/>
                <w:color w:val="15B2B2"/>
                <w:sz w:val="56"/>
                <w:szCs w:val="56"/>
                <w:rtl/>
              </w:rPr>
              <w:t>אנדריי</w:t>
            </w:r>
            <w:r w:rsidRPr="00000000">
              <w:rPr>
                <w:rFonts w:ascii="Arial" w:eastAsia="Arial" w:hAnsi="Arial" w:cs="Arial"/>
                <w:b/>
                <w:color w:val="15B2B2"/>
                <w:sz w:val="56"/>
                <w:szCs w:val="56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15B2B2"/>
                <w:sz w:val="56"/>
                <w:szCs w:val="56"/>
                <w:rtl/>
              </w:rPr>
              <w:t>פשקביץ</w:t>
            </w:r>
          </w:p>
        </w:tc>
      </w:tr>
      <w:tr>
        <w:tblPrEx>
          <w:tblW w:w="10772" w:type="dxa"/>
          <w:jc w:val="right"/>
          <w:tblLayout w:type="fixed"/>
          <w:tblLook w:val="0400"/>
        </w:tblPrEx>
        <w:trPr>
          <w:cantSplit w:val="0"/>
          <w:jc w:val="right"/>
        </w:trPr>
        <w:tc>
          <w:tcPr>
            <w:shd w:val="clear" w:color="auto" w:fill="333333"/>
          </w:tcPr>
          <w:p w:rsidR="00000000" w:rsidRPr="00000000" w:rsidP="00000000" w14:paraId="00000003">
            <w:pPr>
              <w:bidi/>
              <w:spacing w:after="240" w:line="240" w:lineRule="auto"/>
              <w:jc w:val="right"/>
              <w:rPr>
                <w:rFonts w:ascii="Arial" w:eastAsia="Arial" w:hAnsi="Arial" w:cs="Arial"/>
                <w:color w:val="FFFFFF"/>
              </w:rPr>
            </w:pP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תאריך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לידה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: 17/09/1990 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עיר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מגורים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: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קרית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ים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מצב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משפחתי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: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נשוי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+2  </w:t>
            </w:r>
            <w:r>
              <w:fldChar w:fldCharType="begin"/>
            </w:r>
            <w:r>
              <w:instrText xml:space="preserve"> HYPERLINK "mailto:andrey0543@gmail.com" </w:instrText>
            </w:r>
            <w:r>
              <w:fldChar w:fldCharType="separate"/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u w:val="single"/>
                <w:rtl w:val="0"/>
              </w:rPr>
              <w:t>andrey0543@gmail.com</w:t>
            </w:r>
            <w:r>
              <w:fldChar w:fldCharType="end"/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   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טל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.054-3170990 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>רישיון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/>
              </w:rPr>
              <w:t xml:space="preserve">: 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 w:val="0"/>
              </w:rPr>
              <w:t>C</w:t>
            </w:r>
            <w:r w:rsidRPr="00000000">
              <w:rPr>
                <w:rFonts w:ascii="Arial" w:eastAsia="Arial" w:hAnsi="Arial" w:cs="Arial"/>
                <w:color w:val="FFFFFF"/>
                <w:sz w:val="24"/>
                <w:szCs w:val="24"/>
                <w:rtl w:val="0"/>
              </w:rPr>
              <w:t>1</w:t>
            </w:r>
          </w:p>
        </w:tc>
      </w:tr>
    </w:tbl>
    <w:p w:rsidR="00000000" w:rsidRPr="00000000" w:rsidP="00000000" w14:paraId="00000004">
      <w:pPr>
        <w:bidi/>
        <w:spacing w:after="0" w:line="240" w:lineRule="auto"/>
        <w:jc w:val="center"/>
        <w:rPr>
          <w:rFonts w:ascii="Arial" w:eastAsia="Arial" w:hAnsi="Arial" w:cs="Arial"/>
          <w:color w:val="333333"/>
        </w:rPr>
      </w:pPr>
      <w:r w:rsidRPr="00000000"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-394162</wp:posOffset>
                </wp:positionH>
                <wp:positionV relativeFrom="paragraph">
                  <wp:posOffset>0</wp:posOffset>
                </wp:positionV>
                <wp:extent cx="7599045" cy="1385248"/>
                <wp:effectExtent l="0" t="0" r="1905" b="571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045" cy="138524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-394162</wp:posOffset>
                </wp:positionH>
                <wp:positionV relativeFrom="paragraph">
                  <wp:posOffset>0</wp:posOffset>
                </wp:positionV>
                <wp:extent cx="7600950" cy="1390963"/>
                <wp:effectExtent l="0" t="0" r="0" b="0"/>
                <wp:wrapNone/>
                <wp:docPr id="186573112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913996" name="image1.png"/>
                        <pic:cNvPicPr/>
                      </pic:nvPicPr>
                      <pic:blipFill>
                        <a:blip xmlns:r="http://schemas.openxmlformats.org/officeDocument/2006/relationships"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0950" cy="1390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5">
      <w:pPr>
        <w:bidi/>
        <w:spacing w:after="0" w:line="240" w:lineRule="auto"/>
        <w:jc w:val="center"/>
        <w:rPr>
          <w:rFonts w:ascii="Arial" w:eastAsia="Arial" w:hAnsi="Arial" w:cs="Arial"/>
          <w:color w:val="333333"/>
          <w:sz w:val="20"/>
          <w:szCs w:val="20"/>
        </w:rPr>
      </w:pPr>
    </w:p>
    <w:tbl>
      <w:tblPr>
        <w:tblStyle w:val="Table2"/>
        <w:bidiVisual/>
        <w:tblW w:w="843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8220"/>
        <w:gridCol w:w="216"/>
      </w:tblGrid>
      <w:tr>
        <w:tblPrEx>
          <w:tblW w:w="843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rPr>
          <w:cantSplit w:val="0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Pr="00000000" w:rsidP="00000000" w14:paraId="0000000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center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יסודי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עבודת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צוות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יכולת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תפקיד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טובה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בסביבה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דינמית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תקשורת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בין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אישית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ויחסי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אנוש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>מצוינים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2"/>
                <w:szCs w:val="22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</w:tcPr>
          <w:p w:rsidR="00000000" w:rsidRPr="00000000" w:rsidP="00000000" w14:paraId="00000007">
            <w:pPr>
              <w:bidi/>
            </w:pPr>
          </w:p>
        </w:tc>
      </w:tr>
    </w:tbl>
    <w:p w:rsidR="00000000" w:rsidRPr="00000000" w:rsidP="00000000" w14:paraId="00000008">
      <w:pPr>
        <w:bidi/>
        <w:spacing w:before="240" w:after="120" w:line="240" w:lineRule="auto"/>
        <w:rPr>
          <w:rFonts w:ascii="Arial" w:eastAsia="Arial" w:hAnsi="Arial" w:cs="Arial"/>
          <w:b/>
          <w:color w:val="333333"/>
          <w:sz w:val="24"/>
          <w:szCs w:val="24"/>
        </w:rPr>
      </w:pP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ניסיון</w:t>
      </w: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תעסוקתי</w:t>
      </w:r>
    </w:p>
    <w:tbl>
      <w:tblPr>
        <w:tblStyle w:val="Table3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09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2021-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נוכחי</w:t>
            </w:r>
          </w:p>
          <w:p w:rsidR="00000000" w:rsidRPr="00000000" w:rsidP="00000000" w14:paraId="0000000A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נהג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חלוקה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בגיל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ספורט</w:t>
            </w:r>
          </w:p>
          <w:p w:rsidR="00000000" w:rsidRPr="00000000" w:rsidP="00000000" w14:paraId="0000000B">
            <w:pPr>
              <w:tabs>
                <w:tab w:val="left" w:pos="1905"/>
              </w:tabs>
              <w:bidi/>
              <w:spacing w:before="60" w:after="60"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גיל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ספורט</w:t>
            </w:r>
          </w:p>
          <w:p w:rsidR="00000000" w:rsidRPr="00000000" w:rsidP="00000000" w14:paraId="0000000C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1905"/>
              </w:tabs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חלוקה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מוצרי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ספורט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</w:p>
        </w:tc>
      </w:tr>
    </w:tbl>
    <w:p w:rsidR="00000000" w:rsidRPr="00000000" w:rsidP="00000000" w14:paraId="0000000D">
      <w:pPr>
        <w:bidi/>
        <w:spacing w:after="0" w:line="240" w:lineRule="auto"/>
        <w:rPr>
          <w:rFonts w:ascii="Arial" w:eastAsia="Arial" w:hAnsi="Arial" w:cs="Arial"/>
          <w:color w:val="333333"/>
          <w:sz w:val="12"/>
          <w:szCs w:val="12"/>
        </w:rPr>
      </w:pPr>
    </w:p>
    <w:tbl>
      <w:tblPr>
        <w:tblStyle w:val="Table4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0E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>2021-2018</w:t>
            </w:r>
          </w:p>
          <w:p w:rsidR="00000000" w:rsidRPr="00000000" w:rsidP="00000000" w14:paraId="0000000F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נהג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חלוקה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בנביעות</w:t>
            </w:r>
          </w:p>
          <w:p w:rsidR="00000000" w:rsidRPr="00000000" w:rsidP="00000000" w14:paraId="00000010">
            <w:pPr>
              <w:tabs>
                <w:tab w:val="left" w:pos="1905"/>
              </w:tabs>
              <w:bidi/>
              <w:spacing w:before="60" w:after="60"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נביעות</w:t>
            </w:r>
          </w:p>
          <w:p w:rsidR="00000000" w:rsidRPr="00000000" w:rsidP="00000000" w14:paraId="0000001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1905"/>
              </w:tabs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נהג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חלוקה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בנביעות</w:t>
            </w:r>
          </w:p>
        </w:tc>
      </w:tr>
    </w:tbl>
    <w:p w:rsidR="00000000" w:rsidRPr="00000000" w:rsidP="00000000" w14:paraId="00000012">
      <w:pPr>
        <w:bidi/>
        <w:spacing w:after="0" w:line="240" w:lineRule="auto"/>
        <w:rPr>
          <w:rFonts w:ascii="Arial" w:eastAsia="Arial" w:hAnsi="Arial" w:cs="Arial"/>
          <w:color w:val="333333"/>
          <w:sz w:val="12"/>
          <w:szCs w:val="12"/>
        </w:rPr>
      </w:pPr>
    </w:p>
    <w:tbl>
      <w:tblPr>
        <w:tblStyle w:val="Table5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13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>2018-2015</w:t>
            </w:r>
          </w:p>
          <w:p w:rsidR="00000000" w:rsidRPr="00000000" w:rsidP="00000000" w14:paraId="00000014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עובד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כללי</w:t>
            </w:r>
          </w:p>
          <w:p w:rsidR="00000000" w:rsidRPr="00000000" w:rsidP="00000000" w14:paraId="00000015">
            <w:pPr>
              <w:tabs>
                <w:tab w:val="left" w:pos="1905"/>
              </w:tabs>
              <w:bidi/>
              <w:spacing w:before="60" w:after="60"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קל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-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רם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יעקובוביץ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בע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"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מ</w:t>
            </w:r>
          </w:p>
          <w:p w:rsidR="00000000" w:rsidRPr="00000000" w:rsidP="00000000" w14:paraId="0000001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1905"/>
              </w:tabs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רתח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ומתקין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קונסטרוקציות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</w:p>
        </w:tc>
      </w:tr>
    </w:tbl>
    <w:p w:rsidR="00000000" w:rsidRPr="00000000" w:rsidP="00000000" w14:paraId="00000017">
      <w:pPr>
        <w:bidi/>
        <w:spacing w:after="0" w:line="240" w:lineRule="auto"/>
        <w:rPr>
          <w:rFonts w:ascii="Arial" w:eastAsia="Arial" w:hAnsi="Arial" w:cs="Arial"/>
          <w:color w:val="333333"/>
          <w:sz w:val="12"/>
          <w:szCs w:val="12"/>
        </w:rPr>
      </w:pPr>
    </w:p>
    <w:tbl>
      <w:tblPr>
        <w:tblStyle w:val="Table6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18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>2015-2013</w:t>
            </w:r>
          </w:p>
          <w:p w:rsidR="00000000" w:rsidRPr="00000000" w:rsidP="00000000" w14:paraId="00000019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מאבטח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רמבם</w:t>
            </w:r>
          </w:p>
          <w:p w:rsidR="00000000" w:rsidRPr="00000000" w:rsidP="00000000" w14:paraId="0000001A">
            <w:pPr>
              <w:tabs>
                <w:tab w:val="left" w:pos="1905"/>
              </w:tabs>
              <w:bidi/>
              <w:spacing w:before="60" w:after="60" w:line="259" w:lineRule="auto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ש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ב</w:t>
            </w:r>
          </w:p>
          <w:p w:rsidR="00000000" w:rsidRPr="00000000" w:rsidP="00000000" w14:paraId="0000001B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tabs>
                <w:tab w:val="left" w:pos="1905"/>
              </w:tabs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מאבטח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.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מתן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מענה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מהיר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לבעיות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בשטח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עשיית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משימות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רבות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תחת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לחץ</w:t>
            </w:r>
          </w:p>
        </w:tc>
      </w:tr>
    </w:tbl>
    <w:p w:rsidR="00000000" w:rsidRPr="00000000" w:rsidP="00000000" w14:paraId="0000001C">
      <w:pPr>
        <w:bidi/>
        <w:spacing w:after="0" w:line="240" w:lineRule="auto"/>
        <w:rPr>
          <w:rFonts w:ascii="Arial" w:eastAsia="Arial" w:hAnsi="Arial" w:cs="Arial"/>
          <w:color w:val="333333"/>
          <w:sz w:val="12"/>
          <w:szCs w:val="12"/>
        </w:rPr>
      </w:pPr>
    </w:p>
    <w:p w:rsidR="00000000" w:rsidRPr="00000000" w:rsidP="00000000" w14:paraId="0000001D">
      <w:pPr>
        <w:bidi/>
        <w:spacing w:before="240" w:after="120" w:line="240" w:lineRule="auto"/>
        <w:rPr>
          <w:rFonts w:ascii="Arial" w:eastAsia="Arial" w:hAnsi="Arial" w:cs="Arial"/>
          <w:b/>
          <w:color w:val="333333"/>
          <w:sz w:val="24"/>
          <w:szCs w:val="24"/>
        </w:rPr>
      </w:pP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השכלה</w:t>
      </w:r>
    </w:p>
    <w:tbl>
      <w:tblPr>
        <w:tblStyle w:val="Table7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1E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>2009-2006</w:t>
            </w:r>
          </w:p>
          <w:p w:rsidR="00000000" w:rsidRPr="00000000" w:rsidP="00000000" w14:paraId="0000001F">
            <w:pPr>
              <w:tabs>
                <w:tab w:val="left" w:pos="1905"/>
              </w:tabs>
              <w:bidi/>
              <w:spacing w:before="60" w:after="60" w:line="259" w:lineRule="auto"/>
              <w:jc w:val="right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תיכון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תיכונית</w:t>
            </w:r>
          </w:p>
          <w:p w:rsidR="00000000" w:rsidRPr="00000000" w:rsidP="00000000" w14:paraId="00000020">
            <w:pPr>
              <w:bidi/>
              <w:spacing w:line="259" w:lineRule="auto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גימנסיה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>קריות</w:t>
            </w:r>
          </w:p>
          <w:p w:rsidR="00000000" w:rsidRPr="00000000" w:rsidP="00000000" w14:paraId="00000021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השכלה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תיכונית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גימנסיה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קריות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333333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.</w:t>
            </w:r>
          </w:p>
        </w:tc>
      </w:tr>
    </w:tbl>
    <w:p w:rsidR="00000000" w:rsidRPr="00000000" w:rsidP="00000000" w14:paraId="00000022">
      <w:pPr>
        <w:bidi/>
        <w:spacing w:after="0" w:line="240" w:lineRule="auto"/>
        <w:rPr>
          <w:rFonts w:ascii="Arial" w:eastAsia="Arial" w:hAnsi="Arial" w:cs="Arial"/>
          <w:color w:val="333333"/>
          <w:sz w:val="12"/>
          <w:szCs w:val="12"/>
        </w:rPr>
      </w:pPr>
    </w:p>
    <w:p w:rsidR="00000000" w:rsidRPr="00000000" w:rsidP="00000000" w14:paraId="00000023">
      <w:pPr>
        <w:bidi/>
        <w:spacing w:before="240" w:after="120" w:line="240" w:lineRule="auto"/>
        <w:rPr>
          <w:rFonts w:ascii="Arial" w:eastAsia="Arial" w:hAnsi="Arial" w:cs="Arial"/>
          <w:b/>
          <w:color w:val="333333"/>
          <w:sz w:val="24"/>
          <w:szCs w:val="24"/>
        </w:rPr>
      </w:pP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שירות</w:t>
      </w: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צבאי</w:t>
      </w:r>
    </w:p>
    <w:tbl>
      <w:tblPr>
        <w:tblStyle w:val="Table8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24">
            <w:pPr>
              <w:bidi/>
              <w:spacing w:before="60" w:after="60" w:line="259" w:lineRule="auto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>2012-2009</w:t>
            </w:r>
          </w:p>
          <w:p w:rsidR="00000000" w:rsidRPr="00000000" w:rsidP="00000000" w14:paraId="00000025">
            <w:pPr>
              <w:bidi/>
              <w:spacing w:before="60" w:after="60" w:line="259" w:lineRule="auto"/>
              <w:rPr>
                <w:rFonts w:ascii="Arial" w:eastAsia="Arial" w:hAnsi="Arial" w:cs="Arial"/>
                <w:b/>
                <w:color w:val="333333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סמל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/>
                <w:color w:val="333333"/>
                <w:rtl/>
              </w:rPr>
              <w:t>ראשון</w:t>
            </w:r>
          </w:p>
          <w:p w:rsidR="00000000" w:rsidRPr="00000000" w:rsidP="00000000" w14:paraId="00000026">
            <w:pPr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160" w:line="259" w:lineRule="auto"/>
              <w:ind w:left="0" w:right="0" w:firstLine="0"/>
              <w:jc w:val="left"/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תותחנים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לוחם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,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שחרור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בדרגת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סמל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ראשון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ניהול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תחום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-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רס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"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פיה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ביחידה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תפקיד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אינטנסיבי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ודינאמי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.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ביצוע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מספר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תפקידים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במקביל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לנוכח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חוסר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תקנים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/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מפקדים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/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בעלי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מקצוע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ביחידה</w:t>
            </w:r>
            <w:r w:rsidRPr="00000000">
              <w:rPr>
                <w:rFonts w:ascii="Arial" w:eastAsia="Arial" w:hAnsi="Arial" w:cs="Arial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val="clear" w:color="auto" w:fill="auto"/>
                <w:vertAlign w:val="baseline"/>
                <w:rtl/>
              </w:rPr>
              <w:t>.</w:t>
            </w:r>
          </w:p>
        </w:tc>
      </w:tr>
    </w:tbl>
    <w:p w:rsidR="00000000" w:rsidRPr="00000000" w:rsidP="00000000" w14:paraId="00000027">
      <w:pPr>
        <w:bidi/>
        <w:spacing w:after="0" w:line="240" w:lineRule="auto"/>
        <w:rPr>
          <w:rFonts w:ascii="Arial" w:eastAsia="Arial" w:hAnsi="Arial" w:cs="Arial"/>
          <w:b/>
          <w:color w:val="333333"/>
          <w:sz w:val="12"/>
          <w:szCs w:val="12"/>
        </w:rPr>
      </w:pPr>
    </w:p>
    <w:p w:rsidR="00000000" w:rsidRPr="00000000" w:rsidP="00000000" w14:paraId="00000028">
      <w:pPr>
        <w:bidi/>
        <w:spacing w:before="240" w:after="120" w:line="240" w:lineRule="auto"/>
        <w:rPr>
          <w:rFonts w:ascii="Arial" w:eastAsia="Arial" w:hAnsi="Arial" w:cs="Arial"/>
          <w:b/>
          <w:color w:val="333333"/>
          <w:sz w:val="24"/>
          <w:szCs w:val="24"/>
        </w:rPr>
      </w:pP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שפות</w:t>
      </w:r>
    </w:p>
    <w:tbl>
      <w:tblPr>
        <w:tblStyle w:val="Table9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</w:tcPr>
          <w:p w:rsidR="00000000" w:rsidRPr="00000000" w:rsidP="00000000" w14:paraId="00000029">
            <w:pPr>
              <w:bidi/>
              <w:spacing w:line="259" w:lineRule="auto"/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sz w:val="20"/>
                <w:szCs w:val="20"/>
                <w:rtl/>
              </w:rPr>
              <w:t>עברית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- 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>שפת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>אם</w:t>
            </w:r>
          </w:p>
          <w:p w:rsidR="00000000" w:rsidRPr="00000000" w:rsidP="00000000" w14:paraId="0000002A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bidi/>
              <w:spacing w:before="0" w:after="0" w:line="276" w:lineRule="auto"/>
              <w:ind w:left="0" w:right="0" w:firstLine="0"/>
              <w:jc w:val="left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000000">
              <w:rPr>
                <w:rFonts w:ascii="Arial" w:eastAsia="Arial" w:hAnsi="Arial" w:cs="Arial"/>
                <w:b/>
                <w:color w:val="333333"/>
                <w:sz w:val="20"/>
                <w:szCs w:val="20"/>
                <w:rtl/>
              </w:rPr>
              <w:t>רוסית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- 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>שפת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>אם</w:t>
            </w:r>
          </w:p>
        </w:tc>
      </w:tr>
    </w:tbl>
    <w:p w:rsidR="00000000" w:rsidRPr="00000000" w:rsidP="00000000" w14:paraId="0000002B">
      <w:pPr>
        <w:bidi/>
        <w:spacing w:before="240" w:after="120" w:line="240" w:lineRule="auto"/>
        <w:rPr>
          <w:rFonts w:ascii="Arial" w:eastAsia="Arial" w:hAnsi="Arial" w:cs="Arial"/>
          <w:b/>
          <w:color w:val="333333"/>
          <w:sz w:val="24"/>
          <w:szCs w:val="24"/>
        </w:rPr>
      </w:pPr>
      <w:r w:rsidRPr="00000000">
        <w:rPr>
          <w:rFonts w:ascii="Arial" w:eastAsia="Arial" w:hAnsi="Arial" w:cs="Arial"/>
          <w:b/>
          <w:color w:val="333333"/>
          <w:sz w:val="24"/>
          <w:szCs w:val="24"/>
          <w:rtl/>
        </w:rPr>
        <w:t>כישורים</w:t>
      </w:r>
    </w:p>
    <w:tbl>
      <w:tblPr>
        <w:tblStyle w:val="Table10"/>
        <w:bidiVisual/>
        <w:tblW w:w="10752" w:type="dxa"/>
        <w:jc w:val="lef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Layout w:type="fixed"/>
        <w:tblLook w:val="0400"/>
      </w:tblPr>
      <w:tblGrid>
        <w:gridCol w:w="10752"/>
      </w:tblGrid>
      <w:tr>
        <w:tblPrEx>
          <w:tblW w:w="10752" w:type="dxa"/>
          <w:jc w:val="lef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Layout w:type="fixed"/>
          <w:tblLook w:val="0400"/>
        </w:tblPrEx>
        <w:trPr>
          <w:cantSplit w:val="0"/>
          <w:jc w:val="left"/>
        </w:trPr>
        <w:tc>
          <w:tcPr>
            <w:tcBorders>
              <w:top w:val="single" w:sz="4" w:space="0" w:color="D6D6CE"/>
              <w:left w:val="single" w:sz="4" w:space="0" w:color="D6D6CE"/>
              <w:bottom w:val="single" w:sz="4" w:space="0" w:color="D6D6CE"/>
              <w:right w:val="single" w:sz="4" w:space="0" w:color="D6D6CE"/>
            </w:tcBorders>
            <w:tcMar>
              <w:top w:w="142" w:type="dxa"/>
              <w:left w:w="312" w:type="dxa"/>
              <w:bottom w:w="142" w:type="dxa"/>
              <w:right w:w="312" w:type="dxa"/>
            </w:tcMar>
            <w:vAlign w:val="center"/>
          </w:tcPr>
          <w:p w:rsidR="00000000" w:rsidRPr="00000000" w:rsidP="00000000" w14:paraId="0000002C">
            <w:pPr>
              <w:bidi/>
              <w:rPr>
                <w:rFonts w:ascii="Arial" w:eastAsia="Arial" w:hAnsi="Arial" w:cs="Arial"/>
                <w:color w:val="333333"/>
                <w:sz w:val="24"/>
                <w:szCs w:val="24"/>
              </w:rPr>
            </w:pPr>
            <w:r w:rsidRPr="00000000">
              <w:rPr>
                <w:rFonts w:ascii="Arial" w:eastAsia="Arial" w:hAnsi="Arial" w:cs="Arial"/>
                <w:color w:val="333333"/>
                <w:sz w:val="24"/>
                <w:szCs w:val="24"/>
                <w:rtl/>
              </w:rPr>
              <w:t>אין</w:t>
            </w:r>
            <w:r w:rsidRPr="00000000">
              <w:rPr>
                <w:rFonts w:ascii="Arial" w:eastAsia="Arial" w:hAnsi="Arial" w:cs="Arial"/>
                <w:color w:val="333333"/>
                <w:sz w:val="24"/>
                <w:szCs w:val="24"/>
                <w:rtl/>
              </w:rPr>
              <w:t xml:space="preserve"> </w:t>
            </w:r>
            <w:r w:rsidRPr="00000000">
              <w:rPr>
                <w:rFonts w:ascii="Arial" w:eastAsia="Arial" w:hAnsi="Arial" w:cs="Arial"/>
                <w:color w:val="333333"/>
                <w:sz w:val="24"/>
                <w:szCs w:val="24"/>
                <w:rtl/>
              </w:rPr>
              <w:t>מידע</w:t>
            </w:r>
          </w:p>
        </w:tc>
      </w:tr>
    </w:tbl>
    <w:p w:rsidR="00000000" w:rsidRPr="00000000" w:rsidP="00000000" w14:paraId="0000002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76" w:lineRule="auto"/>
        <w:ind w:left="0" w:right="0" w:firstLine="0"/>
        <w:jc w:val="left"/>
        <w:rPr>
          <w:rFonts w:ascii="Arial" w:eastAsia="Arial" w:hAnsi="Arial" w:cs="Arial"/>
          <w:color w:val="333333"/>
          <w:sz w:val="24"/>
          <w:szCs w:val="24"/>
        </w:rPr>
      </w:pPr>
    </w:p>
    <w:sectPr>
      <w:headerReference w:type="default" r:id="rId5"/>
      <w:pgSz w:w="11906" w:h="16838" w:orient="portrait"/>
      <w:pgMar w:top="284" w:right="567" w:bottom="284" w:left="567" w:header="0" w:foo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2">
    <w:name w:val="Table2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3">
    <w:name w:val="Table3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4">
    <w:name w:val="Table4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5">
    <w:name w:val="Table5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6">
    <w:name w:val="Table6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7">
    <w:name w:val="Table7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8">
    <w:name w:val="Table8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9">
    <w:name w:val="Table9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  <w:style w:type="table" w:customStyle="1" w:styleId="Table10">
    <w:name w:val="Table10"/>
    <w:basedOn w:val="TableNormal"/>
    <w:pPr>
      <w:spacing w:after="0" w:line="240" w:lineRule="auto"/>
    </w:pPr>
    <w:tblPr>
      <w:tblStyleRowBandSize w:val="1"/>
      <w:tblStyleColBandSize w:val="1"/>
      <w:tblCellMar>
        <w:top w:w="142" w:type="dxa"/>
        <w:left w:w="312" w:type="dxa"/>
        <w:bottom w:w="142" w:type="dxa"/>
        <w:right w:w="3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G4UV88" Type="http://schemas.openxmlformats.org/officeDocument/2006/relationships/image" Target="media/HD4BQ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