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218"/>
                    <pic:cNvPicPr/>
                  </pic:nvPicPr>
                  <pic:blipFill>
                    <a:blip xmlns:r="http://schemas.openxmlformats.org/officeDocument/2006/relationships" r:embed="rIdHK6TS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>
          <w:rFonts w:ascii="David" w:eastAsia="David" w:hAnsi="David" w:cs="David"/>
          <w:b/>
          <w:bCs/>
          <w:sz w:val="40"/>
          <w:szCs w:val="40"/>
          <w:rtl/>
        </w:rPr>
      </w:pPr>
      <w:r>
        <w:rPr>
          <w:rFonts w:ascii="David" w:eastAsia="David" w:hAnsi="David" w:cs="David" w:hint="cs"/>
          <w:b/>
          <w:bCs/>
          <w:sz w:val="40"/>
          <w:szCs w:val="40"/>
          <w:rtl/>
        </w:rPr>
        <w:t xml:space="preserve">אנה </w:t>
      </w:r>
      <w:r>
        <w:rPr>
          <w:rFonts w:ascii="David" w:eastAsia="David" w:hAnsi="David" w:cs="David" w:hint="cs"/>
          <w:b/>
          <w:bCs/>
          <w:sz w:val="40"/>
          <w:szCs w:val="40"/>
          <w:rtl/>
        </w:rPr>
        <w:t xml:space="preserve">ווגר</w:t>
      </w:r>
      <w:r>
        <w:rPr>
          <w:rFonts w:ascii="David" w:eastAsia="David" w:hAnsi="David" w:cs="David" w:hint="cs"/>
          <w:b/>
          <w:bCs/>
          <w:sz w:val="40"/>
          <w:szCs w:val="40"/>
          <w:rtl/>
        </w:rPr>
        <w:t xml:space="preserve">ה</w:t>
      </w:r>
      <w:r>
        <w:rPr>
          <w:rFonts w:ascii="David" w:eastAsia="David" w:hAnsi="David" w:cs="David" w:hint="cs"/>
          <w:b/>
          <w:bCs/>
          <w:sz w:val="40"/>
          <w:szCs w:val="40"/>
          <w:rtl/>
        </w:rPr>
        <w:t xml:space="preserve">                                                     </w:t>
      </w:r>
    </w:p>
    <w:p>
      <w:pPr>
        <w:spacing/>
        <w:jc w:val="right"/>
        <w:rPr>
          <w:rFonts w:ascii="David" w:eastAsia="David" w:hAnsi="David" w:cs="David"/>
          <w:b/>
          <w:bCs/>
          <w:sz w:val="40"/>
          <w:szCs w:val="40"/>
          <w:rtl/>
        </w:rPr>
      </w:pPr>
    </w:p>
    <w:p>
      <w:pPr>
        <w:spacing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רקע מקצועי</w:t>
      </w:r>
    </w:p>
    <w:p>
      <w:pPr>
        <w:spacing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</w:p>
    <w:p>
      <w:pPr>
        <w:spacing/>
        <w:jc w:val="righ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בעלת ניסיון במתן שירות לקוחות</w:t>
      </w:r>
      <w:r>
        <w:rPr>
          <w:rFonts w:ascii="David" w:eastAsia="David" w:hAnsi="David" w:cs="David" w:hint="cs"/>
          <w:sz w:val="28"/>
          <w:szCs w:val="28"/>
          <w:rtl/>
        </w:rPr>
        <w:t xml:space="preserve">, בהוראה והדרכה, ניהול צוות ועבודה תחת לחץ.</w:t>
      </w:r>
    </w:p>
    <w:p>
      <w:pPr>
        <w:spacing/>
        <w:jc w:val="right"/>
        <w:rPr>
          <w:rFonts w:ascii="David" w:eastAsia="David" w:hAnsi="David" w:cs="David" w:hint="cs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היכרות עם תוכנות  </w:t>
      </w:r>
      <w:r>
        <w:rPr>
          <w:rFonts w:ascii="David" w:eastAsia="David" w:hAnsi="David" w:cs="David" w:hint="cs"/>
          <w:sz w:val="28"/>
          <w:szCs w:val="28"/>
          <w:rtl/>
        </w:rPr>
        <w:t xml:space="preserve">microsoft</w:t>
      </w:r>
      <w:r>
        <w:rPr>
          <w:rFonts w:ascii="David" w:eastAsia="David" w:hAnsi="David" w:cs="David" w:hint="cs"/>
          <w:sz w:val="28"/>
          <w:szCs w:val="28"/>
          <w:rtl/>
        </w:rPr>
        <w:t xml:space="preserve"> כגון: אקסל, וורד, </w:t>
      </w:r>
      <w:r>
        <w:rPr>
          <w:rFonts w:ascii="David" w:eastAsia="David" w:hAnsi="David" w:cs="David" w:hint="cs"/>
          <w:sz w:val="28"/>
          <w:szCs w:val="28"/>
          <w:rtl/>
        </w:rPr>
        <w:t xml:space="preserve">פוור</w:t>
      </w:r>
      <w:r>
        <w:rPr>
          <w:rFonts w:ascii="David" w:eastAsia="David" w:hAnsi="David" w:cs="David" w:hint="cs"/>
          <w:sz w:val="28"/>
          <w:szCs w:val="28"/>
          <w:rtl/>
        </w:rPr>
        <w:t xml:space="preserve"> פוינט</w:t>
      </w:r>
      <w:r>
        <w:rPr>
          <w:rFonts w:ascii="David" w:eastAsia="David" w:hAnsi="David" w:cs="David" w:hint="cs"/>
          <w:noProof/>
          <w:sz w:val="36"/>
          <w:szCs w:val="36"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6CD80E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20.1pt" to="539.05pt,2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" strokecolor="#4472c4 [3204]">
            <v:stroke joinstyle="miter"/>
          </v:line>
        </w:pic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spacing/>
        <w:jc w:val="right"/>
        <w:rPr>
          <w:rFonts w:ascii="David" w:eastAsia="David" w:hAnsi="David" w:cs="David" w:hint="cs"/>
          <w:sz w:val="32"/>
          <w:szCs w:val="32"/>
          <w:rtl/>
        </w:rPr>
      </w:pPr>
    </w:p>
    <w:p>
      <w:pPr>
        <w:spacing/>
        <w:jc w:val="right"/>
        <w:rPr>
          <w:rFonts w:ascii="David" w:eastAsia="David" w:hAnsi="David" w:cs="David" w:hint="cs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ניסיון תעסוקתי</w:t>
      </w:r>
    </w:p>
    <w:p>
      <w:pPr>
        <w:spacing/>
        <w:jc w:val="right"/>
        <w:rPr>
          <w:rFonts w:ascii="David" w:eastAsia="David" w:hAnsi="David" w:cs="David" w:hint="cs"/>
          <w:sz w:val="28"/>
          <w:szCs w:val="28"/>
          <w:rtl/>
        </w:rPr>
      </w:pPr>
    </w:p>
    <w:p>
      <w:pPr>
        <w:spacing/>
        <w:jc w:val="right"/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2021-2022: טלפנית, מסעדת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נישי</w:t>
      </w:r>
    </w:p>
    <w:p>
      <w:pPr>
        <w:spacing/>
        <w:jc w:val="right"/>
        <w:rPr>
          <w:rFonts w:ascii="David" w:eastAsia="David" w:hAnsi="David" w:cs="David" w:hint="cs"/>
          <w:sz w:val="28"/>
          <w:szCs w:val="28"/>
          <w:rtl/>
        </w:rPr>
      </w:pPr>
    </w:p>
    <w:p>
      <w:pPr>
        <w:spacing/>
        <w:jc w:val="right"/>
        <w:rPr>
          <w:rFonts w:ascii="David" w:eastAsia="David" w:hAnsi="David" w:cs="David" w:hint="cs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</w:rPr>
        <w:t xml:space="preserve">מתן מענה שירותי לשיחות נכנסות ברמה גבוהה מאוד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pStyle w:val="ListParagraph"/>
        <w:spacing/>
        <w:ind w:left="1080"/>
        <w:jc w:val="right"/>
        <w:rPr>
          <w:rFonts w:ascii="David" w:eastAsia="David" w:hAnsi="David" w:cs="David" w:hint="cs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</w:rPr>
        <w:t xml:space="preserve">לקיחת הזמנות מדויקות מאת הלקוח והעברתם למערכות של המסעדה.</w:t>
      </w:r>
    </w:p>
    <w:p>
      <w:pPr>
        <w:pStyle w:val="ListParagraph"/>
        <w:spacing/>
        <w:ind w:left="1080"/>
        <w:jc w:val="right"/>
        <w:rPr>
          <w:rFonts w:ascii="David" w:eastAsia="David" w:hAnsi="David" w:cs="David" w:hint="cs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</w:rPr>
        <w:t xml:space="preserve">תפעול הזמנות נכנסות, מתן מענה לבקשות מיוחדות של הלקוח, בדיקה ואריזה של המשלוחים.</w:t>
      </w:r>
    </w:p>
    <w:p>
      <w:pPr>
        <w:pStyle w:val="ListParagraph"/>
        <w:spacing/>
        <w:ind w:left="1080"/>
        <w:jc w:val="right"/>
        <w:rPr>
          <w:rFonts w:ascii="David" w:eastAsia="David" w:hAnsi="David" w:cs="David" w:hint="cs"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2022-2023: אחראית משמרת, מסעדת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נישי</w:t>
      </w:r>
    </w:p>
    <w:p>
      <w:pPr>
        <w:pStyle w:val="ListParagraph"/>
        <w:spacing/>
        <w:ind w:left="1080"/>
        <w:jc w:val="right"/>
        <w:rPr>
          <w:rFonts w:ascii="David" w:eastAsia="David" w:hAnsi="David" w:cs="David" w:hint="cs"/>
          <w:sz w:val="28"/>
          <w:szCs w:val="28"/>
          <w:rtl/>
        </w:rPr>
      </w:pPr>
    </w:p>
    <w:p>
      <w:pPr>
        <w:spacing/>
        <w:ind w:left="2880"/>
        <w:jc w:val="right"/>
        <w:rPr>
          <w:rFonts w:ascii="David" w:eastAsia="David" w:hAnsi="David" w:cs="David" w:hint="cs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</w:rPr>
        <w:t xml:space="preserve">תפעול צוות גדול, שמירה על סדר וארגון במהלך המשמרת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pStyle w:val="ListParagraph"/>
        <w:spacing/>
        <w:ind w:left="1080"/>
        <w:jc w:val="right"/>
        <w:rPr>
          <w:rFonts w:ascii="David" w:eastAsia="David" w:hAnsi="David" w:cs="David" w:hint="cs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</w:rPr>
        <w:t xml:space="preserve">ווידוא זרימה שוטפת ותקינה של משלוחים.</w:t>
      </w:r>
    </w:p>
    <w:p>
      <w:pPr>
        <w:pStyle w:val="ListParagraph"/>
        <w:spacing/>
        <w:ind w:left="1080"/>
        <w:jc w:val="right"/>
        <w:rPr>
          <w:rFonts w:ascii="David" w:eastAsia="David" w:hAnsi="David" w:cs="David" w:hint="cs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מתן מענה לשירות לקוחות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, ווידוא שביעות רצונם מהמשלוח.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- טיפול בבעיות חריגות בזמני לחץ גבוהים.</w:t>
      </w:r>
      <w:r>
        <w:rPr>
          <w:noProof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FF5819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28.3pt" to="539.05pt,2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" strokecolor="#4472c4 [3204]">
            <v:stroke joinstyle="miter"/>
          </v:line>
        </w:pic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32"/>
          <w:szCs w:val="32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שירות צבאי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2022-2023 מפקדת קורס במערך הטכני של חיל האוויר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u w:val="single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</w:rPr>
        <w:t xml:space="preserve">מתן הכשרת מקצוע ל6 קורסים במהלך השירות, מעל 100 חיילים. מתן מענה לצורכי החייל, שימת לב להתנהגויות ולפרטים, הקפדה על מנהיגות ודרכי הוראה ברורים</w:t>
      </w:r>
      <w:r>
        <w:rPr>
          <w:rFonts w:ascii="David" w:eastAsia="David" w:hAnsi="David" w:cs="David" w:hint="cs"/>
          <w:sz w:val="28"/>
          <w:szCs w:val="28"/>
          <w:rtl/>
        </w:rPr>
        <w:t xml:space="preserve">. 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- 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הכשרות מקצועיות</w:t>
      </w:r>
      <w:r>
        <w:rPr>
          <w:rFonts w:ascii="David" w:eastAsia="David" w:hAnsi="David" w:cs="David" w:hint="cs"/>
          <w:sz w:val="28"/>
          <w:szCs w:val="28"/>
          <w:rtl/>
        </w:rPr>
        <w:t xml:space="preserve">: קורס פיקוד והדרכה, קורס מערכות מידע לוגיסטיות.</w:t>
      </w:r>
      <w:r>
        <w:rPr>
          <w:noProof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1F5BFB44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25.55pt" to="539.05pt,2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" strokecolor="#4472c4 [3204]">
            <v:stroke joinstyle="miter"/>
          </v:line>
        </w:pic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32"/>
          <w:szCs w:val="32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השכלה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noProof/>
          <w:sz w:val="28"/>
          <w:szCs w:val="28"/>
          <w:u w:val="single"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8393BF8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05pt,47.7pt" to="539.05pt,4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" strokecolor="#4472c4 [3204]">
            <v:stroke joinstyle="miter"/>
          </v:line>
        </w:pic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תיכון אלדד נתניה</w:t>
      </w:r>
      <w:r>
        <w:rPr>
          <w:rFonts w:ascii="David" w:eastAsia="David" w:hAnsi="David" w:cs="David" w:hint="cs"/>
          <w:sz w:val="28"/>
          <w:szCs w:val="28"/>
          <w:rtl/>
        </w:rPr>
        <w:t xml:space="preserve">: 12 שנות לימוד, בגרות מלאה.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שפות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עברית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שפת אם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רוסית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ברמה גבוהה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אנגלית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ברמה גבוהה</w:t>
      </w:r>
    </w:p>
    <w:p>
      <w:pPr>
        <w:pStyle w:val="ListParagraph"/>
        <w:spacing/>
        <w:ind w:left="1080"/>
        <w:jc w:val="right"/>
        <w:rPr>
          <w:rFonts w:ascii="David" w:eastAsia="David" w:hAnsi="David" w:cs="David"/>
          <w:sz w:val="28"/>
          <w:szCs w:val="28"/>
          <w:rtl/>
        </w:rPr>
      </w:pPr>
    </w:p>
    <w:p>
      <w:pPr>
        <w:pStyle w:val="ListParagraph"/>
        <w:spacing/>
        <w:ind w:left="1080"/>
        <w:jc w:val="right"/>
        <w:rPr>
          <w:rFonts w:ascii="David" w:eastAsia="David" w:hAnsi="David" w:cs="David"/>
          <w:b/>
          <w:bCs/>
          <w:sz w:val="28"/>
          <w:szCs w:val="28"/>
          <w:u w:val="single"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מס׳ טלפון: 0533315392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1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21"/>
      <w:numFmt w:val="bullet"/>
      <w:suff w:val="tab"/>
      <w:lvlText w:val="-"/>
      <w:pPr>
        <w:spacing/>
        <w:ind w:left="216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21"/>
      <w:numFmt w:val="bullet"/>
      <w:suff w:val="tab"/>
      <w:lvlText w:val="-"/>
      <w:pPr>
        <w:spacing/>
        <w:ind w:left="720" w:hanging="360"/>
      </w:pPr>
      <w:rPr>
        <w:rFonts w:eastAsiaTheme="minorHAnsi" w:ascii="David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22"/>
      <w:numFmt w:val="bullet"/>
      <w:suff w:val="tab"/>
      <w:lvlText w:val="-"/>
      <w:pPr>
        <w:spacing/>
        <w:ind w:left="1440" w:hanging="360"/>
      </w:pPr>
      <w:rPr>
        <w:rFonts w:eastAsiaTheme="minorHAnsi" w:ascii="David" w:hAnsi="David" w:cs="David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21"/>
      <w:numFmt w:val="bullet"/>
      <w:suff w:val="tab"/>
      <w:lvlText w:val="-"/>
      <w:pPr>
        <w:spacing/>
        <w:ind w:left="6460" w:hanging="5380"/>
      </w:pPr>
      <w:rPr>
        <w:rFonts w:eastAsiaTheme="minorHAnsi" w:ascii="David" w:hAnsi="David" w:cs="David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21"/>
      <w:numFmt w:val="bullet"/>
      <w:suff w:val="tab"/>
      <w:lvlText w:val="-"/>
      <w:pPr>
        <w:spacing/>
        <w:ind w:left="324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6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4A3CC14"/>
  <w15:chartTrackingRefBased xmlns:w15="http://schemas.microsoft.com/office/word/2012/wordml"/>
  <w15:docId xmlns:w15="http://schemas.microsoft.com/office/word/2012/wordml" w15:val="{A89800C7-CCE1-EC4F-BA90-54743BB25C4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HK6TS8" Type="http://schemas.openxmlformats.org/officeDocument/2006/relationships/image" Target="media/7JRNK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42</TotalTime>
  <Pages>1</Pages>
  <Words>162</Words>
  <Characters>928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naiker</dc:creator>
  <cp:keywords/>
  <dc:description/>
  <cp:lastModifiedBy>Anna naiker</cp:lastModifiedBy>
  <cp:revision>2</cp:revision>
  <dcterms:created xsi:type="dcterms:W3CDTF">2023-10-05T14:08:00Z</dcterms:created>
  <dcterms:modified xsi:type="dcterms:W3CDTF">2023-10-05T14:55:00Z</dcterms:modified>
</cp:coreProperties>
</file>