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491"/>
                    <pic:cNvPicPr/>
                  </pic:nvPicPr>
                  <pic:blipFill>
                    <a:blip xmlns:r="http://schemas.openxmlformats.org/officeDocument/2006/relationships" r:embed="rIdAA2RD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uetitle"/>
        <w:shd w:fill="auto" w:color="auto" w:val="clear"/>
        <w:spacing/>
        <w:rPr>
          <w:noProof/>
          <w:sz w:val="20"/>
          <w:szCs w:val="22"/>
        </w:rPr>
      </w:pPr>
      <w:r>
        <w:rPr>
          <w:bCs/>
          <w:noProof/>
          <w:sz w:val="20"/>
          <w:szCs w:val="22"/>
          <w:rtl/>
        </w:rPr>
        <w:t xml:space="preserve">אסרסאץ שרה</w:t>
      </w:r>
      <w:r>
        <w:rPr>
          <w:noProof/>
          <w:sz w:val="20"/>
          <w:szCs w:val="22"/>
        </w:rPr>
        <w:t xml:space="preserve"> </w:t>
      </w:r>
      <w:r>
        <w:rPr>
          <w:bCs/>
          <w:noProof/>
          <w:sz w:val="20"/>
          <w:szCs w:val="22"/>
          <w:rtl/>
        </w:rPr>
        <w:t xml:space="preserve">טדסה </w:t>
      </w:r>
    </w:p>
    <w:p>
      <w:pPr>
        <w:pStyle w:val="bluetitle"/>
        <w:shd w:fill="auto" w:color="auto" w:val="clear"/>
        <w:spacing/>
        <w:rPr>
          <w:b w:val="0"/>
          <w:bCs w:val="0"/>
          <w:noProof/>
          <w:sz w:val="18"/>
          <w:szCs w:val="20"/>
        </w:rPr>
      </w:pPr>
      <w:r>
        <w:rPr>
          <w:b w:val="0"/>
          <w:bCs w:val="0"/>
          <w:noProof/>
          <w:sz w:val="18"/>
          <w:szCs w:val="20"/>
          <w:rtl/>
        </w:rPr>
        <w:t xml:space="preserve">טלפון:</w:t>
      </w:r>
      <w:r>
        <w:rPr>
          <w:b w:val="0"/>
          <w:bCs w:val="0"/>
          <w:noProof/>
          <w:sz w:val="18"/>
          <w:szCs w:val="20"/>
          <w:rtl/>
        </w:rPr>
        <w:t xml:space="preserve"> 0536223287</w:t>
      </w:r>
      <w:r>
        <w:rPr>
          <w:b w:val="0"/>
          <w:bCs w:val="0"/>
          <w:noProof/>
          <w:sz w:val="18"/>
          <w:szCs w:val="20"/>
          <w:rtl/>
        </w:rPr>
        <w:t xml:space="preserve"> </w:t>
      </w:r>
    </w:p>
    <w:p>
      <w:pPr>
        <w:pStyle w:val="bluetitle"/>
        <w:shd w:fill="auto" w:color="auto" w:val="clear"/>
        <w:spacing/>
        <w:rPr>
          <w:rFonts w:ascii="Arial" w:eastAsia="Arial" w:hAnsi="Arial" w:cs="Arial"/>
          <w:b w:val="0"/>
          <w:bCs w:val="0"/>
          <w:noProof/>
          <w:sz w:val="18"/>
          <w:szCs w:val="20"/>
          <w:rtl/>
        </w:rPr>
      </w:pPr>
      <w:r>
        <w:rPr>
          <w:rFonts w:ascii="Arial" w:eastAsia="Arial" w:hAnsi="Arial" w:cs="Arial"/>
          <w:b w:val="0"/>
          <w:bCs w:val="0"/>
          <w:noProof/>
          <w:sz w:val="18"/>
          <w:szCs w:val="20"/>
        </w:rPr>
        <w:t xml:space="preserve">stdsh5385@gmail.com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תאריך לידה: 10/10/1999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ארץ לידה: אתיופיה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כתובת: </w:t>
      </w:r>
      <w:r>
        <w:rPr>
          <w:noProof/>
          <w:sz w:val="16"/>
          <w:szCs w:val="18"/>
          <w:rtl/>
        </w:rPr>
        <w:t xml:space="preserve">ראשון לציון </w:t>
      </w:r>
      <w:r>
        <w:rPr>
          <w:noProof/>
          <w:sz w:val="16"/>
          <w:szCs w:val="18"/>
          <w:rtl/>
        </w:rPr>
        <w:t xml:space="preserve">, רחוב יאנוש קורצ׳אק 10</w:t>
      </w:r>
      <w:r>
        <w:rPr>
          <w:noProof/>
          <w:sz w:val="16"/>
          <w:szCs w:val="18"/>
          <w:rtl/>
        </w:rPr>
        <w:t xml:space="preserve">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מספר זהות: 321921108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מצב משפחתי: רווקה </w:t>
      </w:r>
      <w:r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שירות צבאי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2019-</w:t>
      </w:r>
      <w:r>
        <w:rPr>
          <w:noProof/>
          <w:sz w:val="16"/>
          <w:szCs w:val="18"/>
          <w:u w:val="single"/>
          <w:rtl/>
        </w:rPr>
        <w:t xml:space="preserve">2018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 xml:space="preserve">- מודעין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מאבטחת מתקנים</w:t>
      </w:r>
      <w:r>
        <w:rPr>
          <w:noProof/>
          <w:sz w:val="16"/>
          <w:szCs w:val="18"/>
          <w:rtl/>
        </w:rPr>
        <w:t xml:space="preserve">, שחרור בדרגת רבט</w:t>
      </w:r>
      <w:r>
        <w:rPr>
          <w:noProof/>
          <w:sz w:val="16"/>
          <w:szCs w:val="18"/>
          <w:rtl/>
        </w:rPr>
        <w:t xml:space="preserve">.</w:t>
      </w:r>
    </w:p>
    <w:p>
      <w:pPr>
        <w:pStyle w:val="extendeddescription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מאבטחת מתקנים -הגדרת התפקיד לבדוק אישורים לאנשים וזימונים כניסות , יציאות עם רכבים או רגלית לאמת במחשב ואם קיימת תקלה מול גורמים אחרים </w:t>
      </w:r>
      <w:r>
        <w:rPr>
          <w:rFonts w:hint="cs"/>
          <w:noProof/>
          <w:sz w:val="16"/>
          <w:szCs w:val="18"/>
          <w:rtl/>
        </w:rPr>
        <w:t xml:space="preserve"> 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השכלה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2017</w:t>
      </w:r>
      <w:r>
        <w:rPr>
          <w:noProof/>
          <w:sz w:val="16"/>
          <w:szCs w:val="18"/>
          <w:u w:val="single"/>
          <w:rtl/>
        </w:rPr>
        <w:t xml:space="preserve">-2014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</w:t>
      </w:r>
      <w:r>
        <w:rPr>
          <w:b/>
          <w:bCs/>
          <w:noProof/>
          <w:sz w:val="16"/>
          <w:szCs w:val="18"/>
          <w:rtl/>
        </w:rPr>
        <w:t xml:space="preserve">בספרות עברית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rtl/>
        </w:rPr>
        <w:t xml:space="preserve">12 שנות לימוד. 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נסיון תעסוקתי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2022 – 2023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סופרת מלאי </w:t>
      </w:r>
      <w:r>
        <w:rPr>
          <w:noProof/>
          <w:sz w:val="16"/>
          <w:szCs w:val="18"/>
          <w:rtl/>
        </w:rPr>
        <w:t xml:space="preserve">, בוס דיימוקס 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ספירת מלאי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ספירת מלאי בחניות שונות 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2021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סייעת בגני ילדים</w:t>
      </w:r>
      <w:r>
        <w:rPr>
          <w:noProof/>
          <w:sz w:val="16"/>
          <w:szCs w:val="18"/>
          <w:rtl/>
        </w:rPr>
        <w:t xml:space="preserve">, ויצו 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גן ילדים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עזרה לגננות בעת הצורך ודאגה ופעילויות עם הילדים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2020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אפייה ומכירה </w:t>
      </w:r>
      <w:r>
        <w:rPr>
          <w:noProof/>
          <w:sz w:val="16"/>
          <w:szCs w:val="18"/>
          <w:rtl/>
        </w:rPr>
        <w:t xml:space="preserve">, פילסברי  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מאפייה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הכנת סחורה למכירה ,קבלת סחורה ופירוק 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2019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מתדלקת ועוזרת חנות </w:t>
      </w:r>
      <w:r>
        <w:rPr>
          <w:noProof/>
          <w:sz w:val="16"/>
          <w:szCs w:val="18"/>
          <w:rtl/>
        </w:rPr>
        <w:t xml:space="preserve">, תחנת דלק דור אלון  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תחנת דלק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תידלוק רכבים ועזרה בחנות ובמחסן קבלת סחורה  והכנסת סחורה לחנות ומילוי החנות לפי הצורך </w:t>
      </w:r>
    </w:p>
    <w:p>
      <w:pPr>
        <w:pStyle w:val="bluesubtitle"/>
        <w:shd w:fill="auto" w:color="auto" w:val="clear"/>
        <w:spacing w:after="240"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שפות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אמהרית</w:t>
      </w:r>
      <w:r>
        <w:rPr>
          <w:noProof/>
          <w:sz w:val="16"/>
          <w:szCs w:val="18"/>
          <w:rtl/>
        </w:rPr>
        <w:t xml:space="preserve">: שפת אם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אנגלית</w:t>
      </w:r>
      <w:r>
        <w:rPr>
          <w:noProof/>
          <w:sz w:val="16"/>
          <w:szCs w:val="18"/>
          <w:rtl/>
        </w:rPr>
        <w:t xml:space="preserve">: טובה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עברית</w:t>
      </w:r>
      <w:r>
        <w:rPr>
          <w:noProof/>
          <w:sz w:val="16"/>
          <w:szCs w:val="18"/>
          <w:rtl/>
        </w:rPr>
        <w:t xml:space="preserve">: מעולה </w:t>
      </w:r>
    </w:p>
    <w:p>
      <w:pPr>
        <w:pStyle w:val="bluesubtitle"/>
        <w:shd w:fill="auto" w:color="auto" w:val="clear"/>
        <w:spacing/>
        <w:rPr>
          <w:noProof/>
          <w:sz w:val="20"/>
          <w:szCs w:val="20"/>
        </w:rPr>
      </w:pPr>
      <w:r>
        <w:rPr>
          <w:bCs/>
          <w:noProof/>
          <w:sz w:val="20"/>
          <w:szCs w:val="20"/>
          <w:rtl/>
        </w:rPr>
        <w:t xml:space="preserve">שונות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התנדבות בצעד קדימה עם נערים וילדים בעלי מוגבלויות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6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7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8" w:customStyle="1">
    <w:name w:val="שורת לימודים"/>
    <w:basedOn w:val="a7"/>
    <w:pPr>
      <w:spacing w:after="120"/>
      <w:jc w:val="both"/>
    </w:pPr>
    <w:rPr/>
  </w:style>
  <w:style w:type="paragraph" w:styleId="a0" w:customStyle="1">
    <w:name w:val="שורת השגים כללית"/>
    <w:basedOn w:val="a8"/>
    <w:pPr>
      <w:numPr>
        <w:ilvl w:val="0"/>
        <w:numId w:val="5"/>
      </w:numPr>
      <w:spacing w:after="0"/>
    </w:pPr>
    <w:rPr/>
  </w:style>
  <w:style w:type="paragraph" w:styleId="a9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a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b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 w:customStyle="1">
    <w:name w:val="annotation reference"/>
    <w:semiHidden/>
    <w:rPr>
      <w:rFonts w:cs="Times New Roman"/>
      <w:sz w:val="16"/>
      <w:szCs w:val="16"/>
    </w:rPr>
  </w:style>
  <w:style w:type="paragraph" w:styleId="ad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e" w:customStyle="1">
    <w:name w:val="annotation subject"/>
    <w:basedOn w:val="a5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7"/>
    <w:next w:val="fields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next w:val="bulletsfields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Subtitle1" w:customStyle="1">
    <w:name w:val="Subtitle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Title1" w:customStyle="1">
    <w:name w:val="Title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8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next w:val="extendeddescriptionline"/>
    <w:qFormat/>
    <w:pPr>
      <w:spacing w:before="120"/>
      <w:ind w:left="29"/>
    </w:pPr>
    <w:rPr/>
  </w:style>
  <w:style w:type="paragraph" w:styleId="af" w:customStyle="1">
    <w:name w:val="Revision"/>
    <w:semiHidden/>
    <w:pPr>
      <w:spacing/>
    </w:pPr>
    <w:rPr>
      <w:rFonts w:eastAsia="Calibri"/>
      <w:sz w:val="24"/>
      <w:szCs w:val="24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next w:val="blue_title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next w:val="blue_subtitle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A2RD7" Type="http://schemas.openxmlformats.org/officeDocument/2006/relationships/image" Target="media/U6PEM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35</TotalTime>
  <Pages>2</Pages>
  <Words>262</Words>
  <Characters>1499</Characters>
  <Application>Microsoft Office Word</Application>
  <DocSecurity>0</DocSecurity>
  <Lines>12</Lines>
  <Paragraphs>3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