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364"/>
                    <pic:cNvPicPr/>
                  </pic:nvPicPr>
                  <pic:blipFill>
                    <a:blip xmlns:r="http://schemas.openxmlformats.org/officeDocument/2006/relationships" r:embed="rIdYDYTW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1954" w:rsidRPr="00AE7E82" w:rsidP="00E80F13" w14:paraId="18365B68" w14:textId="2C4410F2">
      <w:pPr>
        <w:pStyle w:val="personalDetailsTitleStyle"/>
        <w:rPr>
          <w:rtl/>
          <w:lang w:val="en-US"/>
        </w:rPr>
      </w:pPr>
      <w:r w:rsidRPr="00466662"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-879475</wp:posOffset>
                </wp:positionH>
                <wp:positionV relativeFrom="paragraph">
                  <wp:posOffset>-1087120</wp:posOffset>
                </wp:positionV>
                <wp:extent cx="8592925" cy="1885204"/>
                <wp:effectExtent l="57150" t="228600" r="55880" b="22987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21421085">
                          <a:off x="0" y="0"/>
                          <a:ext cx="8592925" cy="1885204"/>
                        </a:xfrm>
                        <a:prstGeom prst="rect">
                          <a:avLst/>
                        </a:prstGeom>
                        <a:solidFill>
                          <a:srgbClr val="0B4B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34FEA" w:rsidRPr="00D34FEA" w:rsidP="00D34FEA" w14:textId="77777777">
                            <w:pPr>
                              <w:jc w:val="center"/>
                              <w:rPr>
                                <w:lang w:val="en-US"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5" style="width:676.6pt;height:148.45pt;margin-top:-85.6pt;margin-left:-69.25pt;mso-height-percent:0;mso-height-relative:margin;mso-width-percent:0;mso-width-relative:margin;mso-wrap-distance-bottom:0;mso-wrap-distance-left:9pt;mso-wrap-distance-right:9pt;mso-wrap-distance-top:0;mso-wrap-style:square;position:absolute;rotation:-195423fd;visibility:visible;v-text-anchor:middle;z-index:-251657216" fillcolor="#0b4b93" stroked="f" strokeweight="1pt">
                <v:textbox>
                  <w:txbxContent>
                    <w:p w:rsidR="00D34FEA" w:rsidRPr="00D34FEA" w:rsidP="00D34FEA" w14:paraId="02E180C2" w14:textId="77777777">
                      <w:pPr>
                        <w:jc w:val="center"/>
                        <w:rPr>
                          <w:lang w:val="en-US" w:bidi="he-I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43BA4" w:rsidR="00243BA4">
        <w:rPr>
          <w:rFonts w:ascii="Segoe UI" w:hAnsi="Segoe UI" w:eastAsiaTheme="minorHAnsi" w:cs="Segoe UI"/>
          <w:noProof w:val="0"/>
          <w:color w:val="000000"/>
          <w:rtl/>
          <w:lang w:val="en-US" w:eastAsia="en-US"/>
        </w:rPr>
        <w:t xml:space="preserve"> </w:t>
      </w:r>
      <w:r w:rsidRPr="00E80F13" w:rsidR="00E80F13">
        <w:rPr>
          <w:rFonts w:hint="cs"/>
          <w:rtl/>
        </w:rPr>
        <w:t>אסתר שינקר</w:t>
      </w:r>
      <w:r w:rsidR="000F28A5">
        <w:rPr>
          <w:rFonts w:hint="cs"/>
          <w:rtl/>
        </w:rPr>
        <w:t xml:space="preserve"> - </w:t>
      </w:r>
      <w:r w:rsidR="007F3BBE">
        <w:rPr>
          <w:rFonts w:hint="cs"/>
          <w:rtl/>
        </w:rPr>
        <w:t>מפתחת תוכנה</w:t>
      </w:r>
      <w:r w:rsidR="000F28A5">
        <w:rPr>
          <w:rFonts w:hint="cs"/>
          <w:rtl/>
        </w:rPr>
        <w:t xml:space="preserve"> | מפתחת</w:t>
      </w:r>
      <w:r w:rsidRPr="00E80F13" w:rsidR="00E80F13">
        <w:rPr>
          <w:rFonts w:hint="cs"/>
          <w:rtl/>
          <w:lang w:bidi="ar-SA"/>
        </w:rPr>
        <w:t xml:space="preserve"> </w:t>
      </w:r>
      <w:r w:rsidRPr="00E80F13" w:rsidR="00E80F13">
        <w:rPr>
          <w:lang w:val="en-US" w:bidi="ar-SA"/>
        </w:rPr>
        <w:t>DevOps</w:t>
      </w:r>
    </w:p>
    <w:p w:rsidR="000E1726" w:rsidRPr="00E77F40" w:rsidP="00E80F13" w14:paraId="237C33F6" w14:textId="1F964923">
      <w:pPr>
        <w:pStyle w:val="indentedBodyStyle"/>
        <w:rPr>
          <w:rtl/>
          <w:lang w:val="en-US" w:bidi="he-IL"/>
        </w:rPr>
      </w:pPr>
      <w:r>
        <w:fldChar w:fldCharType="begin"/>
      </w:r>
      <w:r>
        <w:instrText xml:space="preserve"> HYPERLINK "mailto:estishenker@gmail.com" </w:instrText>
      </w:r>
      <w:r>
        <w:fldChar w:fldCharType="separate"/>
      </w:r>
      <w:r w:rsidR="00E80F13">
        <w:rPr>
          <w:rStyle w:val="Hyperlink"/>
          <w:color w:val="FFFFFF" w:themeColor="background1"/>
        </w:rPr>
        <w:t>estishenker@gmail.com</w:t>
      </w:r>
      <w:r>
        <w:fldChar w:fldCharType="end"/>
      </w:r>
      <w:r w:rsidRPr="00AE7E82" w:rsidR="00AE7E82">
        <w:rPr>
          <w:rStyle w:val="sectionTitleCharacterStyle"/>
          <w:rFonts w:ascii="Calibri" w:hAnsi="Calibri" w:cs="Calibri"/>
          <w:b w:val="0"/>
          <w:sz w:val="22"/>
        </w:rPr>
        <w:t xml:space="preserve"> </w:t>
      </w:r>
      <w:r w:rsidR="00E234D8">
        <w:rPr>
          <w:lang w:val="en-US" w:bidi="he-IL"/>
        </w:rPr>
        <w:t>|</w:t>
      </w:r>
      <w:r w:rsidR="00243BA4">
        <w:rPr>
          <w:lang w:val="en-US" w:bidi="he-IL"/>
        </w:rPr>
        <w:t xml:space="preserve"> </w:t>
      </w:r>
      <w:r w:rsidRPr="00E80F13" w:rsidR="00E80F13">
        <w:rPr>
          <w:rFonts w:hint="cs"/>
          <w:rtl/>
          <w:lang w:val="en-US" w:bidi="he-IL"/>
        </w:rPr>
        <w:t>052-7178492</w:t>
      </w:r>
    </w:p>
    <w:p w:rsidR="00E80F13" w:rsidRPr="00E80F13" w:rsidP="00951762" w14:paraId="22EDB934" w14:textId="1DB52233">
      <w:pPr>
        <w:bidi/>
        <w:spacing w:before="720" w:after="144" w:afterLines="60"/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</w:pPr>
      <w:r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מפתחת</w:t>
      </w: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 </w:t>
      </w:r>
      <w:r w:rsidRPr="00E80F13">
        <w:rPr>
          <w:rFonts w:ascii="Calibri" w:hAnsi="Calibri" w:cs="Calibri"/>
          <w:color w:val="000000" w:themeColor="text1"/>
          <w:sz w:val="22"/>
          <w:szCs w:val="22"/>
          <w:lang w:val="en-US" w:bidi="he-IL"/>
        </w:rPr>
        <w:t>DevOps</w:t>
      </w: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 בעלת תואר </w:t>
      </w:r>
      <w:r w:rsidR="000F28A5">
        <w:rPr>
          <w:rFonts w:ascii="Calibri" w:hAnsi="Calibri" w:cs="Calibri" w:hint="cs"/>
          <w:color w:val="000000" w:themeColor="text1"/>
          <w:sz w:val="22"/>
          <w:szCs w:val="22"/>
          <w:lang w:bidi="he-IL"/>
        </w:rPr>
        <w:t>B</w:t>
      </w:r>
      <w:r w:rsidR="000F28A5">
        <w:rPr>
          <w:rFonts w:ascii="Calibri" w:hAnsi="Calibri" w:cs="Calibri"/>
          <w:color w:val="000000" w:themeColor="text1"/>
          <w:sz w:val="22"/>
          <w:szCs w:val="22"/>
          <w:lang w:val="en-US" w:bidi="he-IL"/>
        </w:rPr>
        <w:t>.Ed</w:t>
      </w:r>
      <w:r w:rsidR="000F28A5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 </w:t>
      </w: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במדעי המחשב ורקע בתחום </w:t>
      </w:r>
      <w:r w:rsidR="000F28A5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ניתוח מערכות ו</w:t>
      </w: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ניהול כספים.</w:t>
      </w:r>
    </w:p>
    <w:p w:rsidR="00A757E4" w:rsidP="00A757E4" w14:paraId="2F782CD0" w14:textId="77777777">
      <w:pPr>
        <w:bidi/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</w:pP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מביאה איתי יכולת חשיבה חריפה ואהבה ללמידה והתקדמות מקצועית. לאורך השנים שמרתי על רצף התפתחות מקצועית ולימוד מתמיד של תחומים חדשים.</w:t>
      </w:r>
    </w:p>
    <w:p w:rsidR="00E80F13" w:rsidRPr="00A757E4" w:rsidP="00A757E4" w14:paraId="72FA3D9E" w14:textId="2B2FE42B">
      <w:pPr>
        <w:bidi/>
        <w:rPr>
          <w:rFonts w:ascii="Calibri" w:hAnsi="Calibri" w:cs="Calibri"/>
          <w:color w:val="000000" w:themeColor="text1"/>
          <w:sz w:val="22"/>
          <w:szCs w:val="22"/>
          <w:lang w:val="en-US" w:bidi="he-IL"/>
        </w:rPr>
      </w:pP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בעלת ניסיון עסקי </w:t>
      </w:r>
      <w:r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בניתוח מערכות והתאמתם לצרכי העסק, </w:t>
      </w: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בניהול חברה ועובדים והבנה בתהליכים אירגוניים המאפיינים צמיחת חברה מאפס.</w:t>
      </w:r>
      <w:r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br/>
      </w: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כיום נמצאת לאחר הכשרה אינטנסיבית בתחום ה-</w:t>
      </w:r>
      <w:r w:rsidRPr="00E80F13">
        <w:rPr>
          <w:rFonts w:ascii="Calibri" w:hAnsi="Calibri" w:cs="Calibri"/>
          <w:color w:val="000000" w:themeColor="text1"/>
          <w:sz w:val="22"/>
          <w:szCs w:val="22"/>
          <w:lang w:val="en-US" w:bidi="he-IL"/>
        </w:rPr>
        <w:t>DevOps</w:t>
      </w:r>
      <w:r w:rsidRPr="00E80F13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 מתוך רצון להיכנס לעולמות טכנולוגיים המשלבים ראיה עסקית, אחריות בראש גדול ובניית אוטומציה של תהליכים לייעול מערכות. </w:t>
      </w:r>
      <w:r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עקב </w:t>
      </w:r>
      <w:r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נסיוני</w:t>
      </w:r>
      <w:r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 בעולמות הפיננסיים, קיימת יכולת השתלבות גם בתפקידי </w:t>
      </w:r>
      <w:r>
        <w:rPr>
          <w:rFonts w:ascii="Calibri" w:hAnsi="Calibri" w:cs="Calibri" w:hint="cs"/>
          <w:color w:val="000000" w:themeColor="text1"/>
          <w:sz w:val="22"/>
          <w:szCs w:val="22"/>
          <w:lang w:bidi="he-IL"/>
        </w:rPr>
        <w:t>P</w:t>
      </w:r>
      <w:r>
        <w:rPr>
          <w:rFonts w:ascii="Calibri" w:hAnsi="Calibri" w:cs="Calibri"/>
          <w:color w:val="000000" w:themeColor="text1"/>
          <w:sz w:val="22"/>
          <w:szCs w:val="22"/>
          <w:lang w:val="en-US" w:bidi="he-IL"/>
        </w:rPr>
        <w:t>inops</w:t>
      </w:r>
      <w:r>
        <w:rPr>
          <w:rFonts w:ascii="Calibri" w:hAnsi="Calibri" w:cs="Calibri" w:hint="cs"/>
          <w:color w:val="000000" w:themeColor="text1"/>
          <w:sz w:val="22"/>
          <w:szCs w:val="22"/>
          <w:rtl/>
          <w:lang w:val="en-US" w:bidi="he-IL"/>
        </w:rPr>
        <w:t>.</w:t>
      </w:r>
    </w:p>
    <w:p w:rsidR="00114EBE" w:rsidRPr="00637085" w:rsidP="00A757E4" w14:paraId="1E653A10" w14:textId="28BAC5CA">
      <w:pPr>
        <w:bidi/>
        <w:spacing w:after="144" w:afterLines="60"/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sectPr w:rsidSect="000B7B75">
          <w:headerReference w:type="default" r:id="rId5"/>
          <w:footerReference w:type="even" r:id="rId6"/>
          <w:footerReference w:type="default" r:id="rId7"/>
          <w:headerReference w:type="first" r:id="rId8"/>
          <w:type w:val="continuous"/>
          <w:pgSz w:w="11906" w:h="16838"/>
          <w:pgMar w:top="709" w:right="849" w:bottom="142" w:left="851" w:header="459" w:footer="709" w:gutter="0"/>
          <w:cols w:space="852"/>
          <w:titlePg/>
          <w:docGrid w:linePitch="360"/>
        </w:sectPr>
      </w:pPr>
      <w:r w:rsidRPr="000B7B75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מחפשת להשתלב </w:t>
      </w:r>
      <w:r w:rsidR="00170A52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בסביבה טכנולוגית </w:t>
      </w:r>
      <w:r w:rsidRPr="000B7B75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בתפקיד</w:t>
      </w:r>
      <w:r w:rsidR="004B6CEA">
        <w:rPr>
          <w:rFonts w:ascii="Calibri" w:hAnsi="Calibri" w:cs="Calibri" w:hint="cs"/>
          <w:color w:val="000000" w:themeColor="text1"/>
          <w:sz w:val="22"/>
          <w:szCs w:val="22"/>
          <w:rtl/>
          <w:lang w:val="en-US" w:bidi="he-IL"/>
        </w:rPr>
        <w:t xml:space="preserve"> </w:t>
      </w:r>
      <w:r w:rsidR="00170A52">
        <w:rPr>
          <w:rFonts w:ascii="Calibri" w:hAnsi="Calibri" w:cs="Calibri" w:hint="cs"/>
          <w:color w:val="000000" w:themeColor="text1"/>
          <w:sz w:val="22"/>
          <w:szCs w:val="22"/>
          <w:rtl/>
          <w:lang w:val="en-US" w:bidi="he-IL"/>
        </w:rPr>
        <w:t xml:space="preserve">מאתגר </w:t>
      </w:r>
      <w:r w:rsidR="004B6CEA">
        <w:rPr>
          <w:rFonts w:ascii="Calibri" w:hAnsi="Calibri" w:cs="Calibri" w:hint="cs"/>
          <w:color w:val="000000" w:themeColor="text1"/>
          <w:sz w:val="22"/>
          <w:szCs w:val="22"/>
          <w:rtl/>
          <w:lang w:val="en-US" w:bidi="he-IL"/>
        </w:rPr>
        <w:t xml:space="preserve">המשלב </w:t>
      </w:r>
      <w:r w:rsidR="00170A52">
        <w:rPr>
          <w:rFonts w:ascii="Calibri" w:hAnsi="Calibri" w:cs="Calibri" w:hint="cs"/>
          <w:color w:val="000000" w:themeColor="text1"/>
          <w:sz w:val="22"/>
          <w:szCs w:val="22"/>
          <w:rtl/>
          <w:lang w:val="en-US" w:bidi="he-IL"/>
        </w:rPr>
        <w:t>פיתוח</w:t>
      </w:r>
      <w:r w:rsidR="004B6CEA">
        <w:rPr>
          <w:rFonts w:ascii="Calibri" w:hAnsi="Calibri" w:cs="Calibri" w:hint="cs"/>
          <w:color w:val="000000" w:themeColor="text1"/>
          <w:sz w:val="22"/>
          <w:szCs w:val="22"/>
          <w:rtl/>
          <w:lang w:val="en-US" w:bidi="he-IL"/>
        </w:rPr>
        <w:t xml:space="preserve"> תוכנה</w:t>
      </w:r>
      <w:r w:rsidR="00637085">
        <w:rPr>
          <w:rFonts w:ascii="Calibri" w:hAnsi="Calibri" w:cs="Calibri" w:hint="cs"/>
          <w:color w:val="000000" w:themeColor="text1"/>
          <w:sz w:val="22"/>
          <w:szCs w:val="22"/>
          <w:rtl/>
          <w:lang w:val="en-US" w:bidi="he-IL"/>
        </w:rPr>
        <w:t xml:space="preserve"> </w:t>
      </w:r>
      <w:r w:rsidRPr="000B7B75" w:rsidR="00637085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שב</w:t>
      </w:r>
      <w:r w:rsidR="00637085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>ה</w:t>
      </w:r>
      <w:r w:rsidRPr="000B7B75" w:rsidR="00637085">
        <w:rPr>
          <w:rFonts w:ascii="Calibri" w:hAnsi="Calibri" w:cs="Calibri" w:hint="cs"/>
          <w:color w:val="000000" w:themeColor="text1"/>
          <w:sz w:val="22"/>
          <w:szCs w:val="22"/>
          <w:rtl/>
          <w:lang w:bidi="he-IL"/>
        </w:rPr>
        <w:t xml:space="preserve"> אוכל לתרום מניסיוני ויכולותיי ולהתקדם מקצועית.</w:t>
      </w:r>
      <w:r w:rsidR="00637085">
        <w:rPr>
          <w:rFonts w:ascii="Calibri" w:hAnsi="Calibri" w:cs="Calibri"/>
          <w:color w:val="000000" w:themeColor="text1"/>
          <w:sz w:val="22"/>
          <w:szCs w:val="22"/>
          <w:rtl/>
          <w:lang w:bidi="he-IL"/>
        </w:rPr>
        <w:br/>
      </w:r>
    </w:p>
    <w:p w:rsidR="00F95E6B" w:rsidRPr="001244FE" w:rsidP="00B62080" w14:paraId="51D24776" w14:textId="77777777">
      <w:pPr>
        <w:pStyle w:val="Headingwithborder"/>
        <w:pBdr>
          <w:bottom w:val="single" w:sz="8" w:space="2" w:color="D6D6D6"/>
        </w:pBdr>
        <w:bidi/>
        <w:spacing w:before="160" w:after="160" w:line="276" w:lineRule="auto"/>
        <w:rPr>
          <w:rFonts w:ascii="Calibri" w:hAnsi="Calibri" w:cs="Calibri"/>
          <w:rtl/>
          <w:lang w:val="en-GB" w:bidi="he-IL"/>
        </w:rPr>
      </w:pPr>
      <w:r w:rsidRPr="001244FE">
        <w:rPr>
          <w:rFonts w:ascii="Calibri" w:hAnsi="Calibri" w:cs="Calibri"/>
          <w:rtl/>
          <w:lang w:val="en-GB" w:bidi="he-IL"/>
        </w:rPr>
        <w:t>ידע מקצועי</w:t>
      </w:r>
    </w:p>
    <w:p w:rsidR="00E80F13" w:rsidRPr="000B7B75" w:rsidP="000B7B75" w14:paraId="617FEF04" w14:textId="14D92611">
      <w:pPr>
        <w:pStyle w:val="bulletStyle"/>
        <w:numPr>
          <w:ilvl w:val="0"/>
          <w:numId w:val="0"/>
        </w:numPr>
        <w:bidi/>
        <w:spacing w:before="0" w:line="276" w:lineRule="auto"/>
        <w:ind w:left="360"/>
        <w:jc w:val="left"/>
        <w:rPr>
          <w:color w:val="000000" w:themeColor="text1"/>
          <w:rtl/>
          <w:lang w:val="en-US"/>
        </w:rPr>
      </w:pPr>
      <w:r w:rsidRPr="000B7B75">
        <w:rPr>
          <w:b/>
          <w:bCs/>
          <w:color w:val="000000" w:themeColor="text1"/>
          <w:rtl/>
          <w:lang w:bidi="he-IL"/>
        </w:rPr>
        <w:t>כלים ושפות</w:t>
      </w:r>
      <w:r w:rsidRPr="000B7B75">
        <w:rPr>
          <w:rFonts w:hint="cs"/>
          <w:b/>
          <w:bCs/>
          <w:color w:val="000000" w:themeColor="text1"/>
          <w:rtl/>
          <w:lang w:bidi="he-IL"/>
        </w:rPr>
        <w:t>:</w:t>
      </w:r>
      <w:r w:rsidRPr="000B7B75">
        <w:rPr>
          <w:rFonts w:hint="cs"/>
          <w:color w:val="000000" w:themeColor="text1"/>
          <w:rtl/>
          <w:lang w:bidi="he-IL"/>
        </w:rPr>
        <w:t xml:space="preserve"> </w:t>
      </w:r>
      <w:r w:rsidRPr="000B7B75">
        <w:rPr>
          <w:color w:val="000000" w:themeColor="text1"/>
        </w:rPr>
        <w:t>Bash script, SQL, Python, Git, Java</w:t>
      </w:r>
      <w:r w:rsidR="00854B2F">
        <w:rPr>
          <w:color w:val="000000" w:themeColor="text1"/>
        </w:rPr>
        <w:t xml:space="preserve">, C, C#, Assembler, </w:t>
      </w:r>
      <w:r w:rsidR="00854B2F">
        <w:rPr>
          <w:color w:val="000000" w:themeColor="text1"/>
        </w:rPr>
        <w:t>V.b</w:t>
      </w:r>
      <w:r w:rsidR="00854B2F">
        <w:rPr>
          <w:color w:val="000000" w:themeColor="text1"/>
        </w:rPr>
        <w:t xml:space="preserve"> net, Access, WordPress</w:t>
      </w:r>
      <w:r w:rsidR="00D17343">
        <w:rPr>
          <w:color w:val="000000" w:themeColor="text1"/>
          <w:lang w:val="en-US"/>
        </w:rPr>
        <w:t>,Html</w:t>
      </w:r>
      <w:bookmarkStart w:id="0" w:name="_GoBack"/>
      <w:bookmarkEnd w:id="0"/>
      <w:r w:rsidR="00854B2F">
        <w:rPr>
          <w:color w:val="000000" w:themeColor="text1"/>
        </w:rPr>
        <w:t xml:space="preserve"> </w:t>
      </w:r>
    </w:p>
    <w:p w:rsidR="00E80F13" w:rsidRPr="000B7B75" w:rsidP="000B7B75" w14:paraId="04015428" w14:textId="576CD8B4">
      <w:pPr>
        <w:pStyle w:val="bulletStyle"/>
        <w:numPr>
          <w:ilvl w:val="0"/>
          <w:numId w:val="0"/>
        </w:numPr>
        <w:bidi/>
        <w:spacing w:before="0" w:line="276" w:lineRule="auto"/>
        <w:ind w:left="360"/>
        <w:jc w:val="left"/>
        <w:rPr>
          <w:color w:val="000000" w:themeColor="text1"/>
          <w:rtl/>
          <w:lang w:bidi="he-IL"/>
        </w:rPr>
      </w:pPr>
      <w:r w:rsidRPr="000B7B75">
        <w:rPr>
          <w:b/>
          <w:bCs/>
          <w:color w:val="000000" w:themeColor="text1"/>
          <w:rtl/>
          <w:lang w:bidi="he-IL"/>
        </w:rPr>
        <w:t>סביבת פיתוח</w:t>
      </w:r>
      <w:r w:rsidRPr="000B7B75">
        <w:rPr>
          <w:rFonts w:hint="cs"/>
          <w:b/>
          <w:bCs/>
          <w:color w:val="000000" w:themeColor="text1"/>
          <w:rtl/>
          <w:lang w:bidi="he-IL"/>
        </w:rPr>
        <w:t>:</w:t>
      </w:r>
      <w:r w:rsidRPr="000B7B75">
        <w:rPr>
          <w:rFonts w:hint="cs"/>
          <w:color w:val="000000" w:themeColor="text1"/>
          <w:rtl/>
          <w:lang w:bidi="he-IL"/>
        </w:rPr>
        <w:t xml:space="preserve"> </w:t>
      </w:r>
      <w:r w:rsidRPr="000B7B75">
        <w:rPr>
          <w:color w:val="000000" w:themeColor="text1"/>
        </w:rPr>
        <w:t>Linux</w:t>
      </w:r>
      <w:r w:rsidR="00854B2F">
        <w:rPr>
          <w:color w:val="000000" w:themeColor="text1"/>
        </w:rPr>
        <w:t>, Android</w:t>
      </w:r>
    </w:p>
    <w:p w:rsidR="00E80F13" w:rsidRPr="000B7B75" w:rsidP="000B7B75" w14:paraId="420644FE" w14:textId="3D1DE520">
      <w:pPr>
        <w:pStyle w:val="bulletStyle"/>
        <w:numPr>
          <w:ilvl w:val="0"/>
          <w:numId w:val="0"/>
        </w:numPr>
        <w:bidi/>
        <w:spacing w:before="0" w:line="276" w:lineRule="auto"/>
        <w:ind w:left="360"/>
        <w:jc w:val="left"/>
        <w:rPr>
          <w:color w:val="000000" w:themeColor="text1"/>
          <w:rtl/>
        </w:rPr>
      </w:pPr>
      <w:r w:rsidRPr="000B7B75">
        <w:rPr>
          <w:b/>
          <w:bCs/>
          <w:color w:val="000000" w:themeColor="text1"/>
          <w:rtl/>
          <w:lang w:bidi="he-IL"/>
        </w:rPr>
        <w:t>כלי</w:t>
      </w:r>
      <w:r w:rsidRPr="000B7B75">
        <w:rPr>
          <w:rFonts w:hint="cs"/>
          <w:b/>
          <w:bCs/>
          <w:color w:val="000000" w:themeColor="text1"/>
          <w:rtl/>
          <w:lang w:bidi="he-IL"/>
        </w:rPr>
        <w:t xml:space="preserve"> </w:t>
      </w:r>
      <w:r w:rsidRPr="000B7B75">
        <w:rPr>
          <w:b/>
          <w:bCs/>
          <w:color w:val="000000" w:themeColor="text1"/>
          <w:lang w:val="en-US" w:bidi="he-IL"/>
        </w:rPr>
        <w:t>CI/CD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>:</w:t>
      </w:r>
      <w:r w:rsidRPr="000B7B75">
        <w:rPr>
          <w:rFonts w:hint="cs"/>
          <w:color w:val="000000" w:themeColor="text1"/>
          <w:rtl/>
          <w:lang w:val="en-US" w:bidi="he-IL"/>
        </w:rPr>
        <w:t xml:space="preserve"> </w:t>
      </w:r>
      <w:r w:rsidRPr="000B7B75">
        <w:rPr>
          <w:color w:val="000000" w:themeColor="text1"/>
        </w:rPr>
        <w:t>Docker, Kubernetes, Ansible, Jenkins</w:t>
      </w:r>
    </w:p>
    <w:p w:rsidR="00F95E6B" w:rsidP="000B7B75" w14:paraId="2D60CDA4" w14:textId="67CD1287">
      <w:pPr>
        <w:pStyle w:val="bulletStyle"/>
        <w:numPr>
          <w:ilvl w:val="0"/>
          <w:numId w:val="0"/>
        </w:numPr>
        <w:bidi/>
        <w:spacing w:before="0" w:line="276" w:lineRule="auto"/>
        <w:ind w:left="360"/>
        <w:jc w:val="left"/>
        <w:rPr>
          <w:rStyle w:val="locationCharacterStyle"/>
          <w:rFonts w:ascii="Calibri" w:hAnsi="Calibri"/>
          <w:color w:val="000000" w:themeColor="text1"/>
          <w:sz w:val="22"/>
          <w:rtl/>
          <w:lang w:val="en-US" w:bidi="he-IL"/>
        </w:rPr>
      </w:pPr>
      <w:r w:rsidRPr="000B7B75">
        <w:rPr>
          <w:b/>
          <w:bCs/>
          <w:color w:val="000000" w:themeColor="text1"/>
          <w:rtl/>
          <w:lang w:bidi="he-IL"/>
        </w:rPr>
        <w:t>כלי ענן:</w:t>
      </w:r>
      <w:r w:rsidRPr="000B7B75">
        <w:rPr>
          <w:rFonts w:hint="cs"/>
          <w:color w:val="000000" w:themeColor="text1"/>
          <w:rtl/>
          <w:lang w:bidi="he-IL"/>
        </w:rPr>
        <w:t xml:space="preserve"> </w:t>
      </w:r>
      <w:r w:rsidRPr="000B7B75">
        <w:rPr>
          <w:color w:val="000000" w:themeColor="text1"/>
        </w:rPr>
        <w:t>AWS, Terraform, Grafana, Prometheus</w:t>
      </w:r>
    </w:p>
    <w:p w:rsidR="00854B2F" w:rsidP="00854B2F" w14:paraId="64B66A34" w14:textId="77777777">
      <w:pPr>
        <w:pStyle w:val="bulletStyle"/>
        <w:numPr>
          <w:ilvl w:val="0"/>
          <w:numId w:val="0"/>
        </w:numPr>
        <w:bidi/>
        <w:spacing w:before="0" w:line="276" w:lineRule="auto"/>
        <w:ind w:left="360"/>
        <w:jc w:val="left"/>
        <w:rPr>
          <w:color w:val="000000" w:themeColor="text1"/>
          <w:lang w:val="en-US" w:bidi="he-IL"/>
        </w:rPr>
      </w:pPr>
      <w:r w:rsidRPr="000B7B75">
        <w:rPr>
          <w:b/>
          <w:bCs/>
          <w:color w:val="000000" w:themeColor="text1"/>
          <w:rtl/>
          <w:lang w:bidi="he-IL"/>
        </w:rPr>
        <w:t xml:space="preserve">כלי </w:t>
      </w:r>
      <w:r>
        <w:rPr>
          <w:rFonts w:hint="cs"/>
          <w:b/>
          <w:bCs/>
          <w:color w:val="000000" w:themeColor="text1"/>
          <w:rtl/>
          <w:lang w:bidi="he-IL"/>
        </w:rPr>
        <w:t>הנהלת חשבונות</w:t>
      </w:r>
      <w:r w:rsidRPr="000B7B75">
        <w:rPr>
          <w:b/>
          <w:bCs/>
          <w:color w:val="000000" w:themeColor="text1"/>
          <w:rtl/>
          <w:lang w:bidi="he-IL"/>
        </w:rPr>
        <w:t>:</w:t>
      </w:r>
      <w:r w:rsidRPr="000B7B75">
        <w:rPr>
          <w:rFonts w:hint="cs"/>
          <w:color w:val="000000" w:themeColor="text1"/>
          <w:rtl/>
          <w:lang w:bidi="he-IL"/>
        </w:rPr>
        <w:t xml:space="preserve"> </w:t>
      </w:r>
      <w:r>
        <w:rPr>
          <w:color w:val="000000" w:themeColor="text1"/>
          <w:lang w:val="en-US" w:bidi="he-IL"/>
        </w:rPr>
        <w:t>comax</w:t>
      </w:r>
      <w:r>
        <w:rPr>
          <w:color w:val="000000" w:themeColor="text1"/>
          <w:lang w:val="en-US" w:bidi="he-IL"/>
        </w:rPr>
        <w:t xml:space="preserve">, priority, </w:t>
      </w:r>
      <w:r>
        <w:rPr>
          <w:color w:val="000000" w:themeColor="text1"/>
          <w:lang w:val="en-US" w:bidi="he-IL"/>
        </w:rPr>
        <w:t>easytax</w:t>
      </w:r>
      <w:r>
        <w:rPr>
          <w:rFonts w:hint="cs"/>
          <w:color w:val="000000" w:themeColor="text1"/>
          <w:rtl/>
          <w:lang w:val="en-US" w:bidi="he-IL"/>
        </w:rPr>
        <w:t xml:space="preserve"> ,חשבשבת, עצמאית, </w:t>
      </w:r>
      <w:r>
        <w:rPr>
          <w:rFonts w:hint="cs"/>
          <w:color w:val="000000" w:themeColor="text1"/>
          <w:rtl/>
          <w:lang w:val="en-US" w:bidi="he-IL"/>
        </w:rPr>
        <w:t>תקבולית</w:t>
      </w:r>
      <w:r>
        <w:rPr>
          <w:rFonts w:hint="cs"/>
          <w:color w:val="000000" w:themeColor="text1"/>
          <w:rtl/>
          <w:lang w:val="en-US" w:bidi="he-IL"/>
        </w:rPr>
        <w:t xml:space="preserve">, </w:t>
      </w:r>
      <w:r>
        <w:rPr>
          <w:rFonts w:hint="cs"/>
          <w:color w:val="000000" w:themeColor="text1"/>
          <w:rtl/>
          <w:lang w:val="en-US" w:bidi="he-IL"/>
        </w:rPr>
        <w:t>שיקלולית</w:t>
      </w:r>
      <w:r>
        <w:rPr>
          <w:rFonts w:hint="cs"/>
          <w:color w:val="000000" w:themeColor="text1"/>
          <w:rtl/>
          <w:lang w:val="en-US" w:bidi="he-IL"/>
        </w:rPr>
        <w:t xml:space="preserve">, </w:t>
      </w:r>
      <w:r>
        <w:rPr>
          <w:rFonts w:hint="cs"/>
          <w:color w:val="000000" w:themeColor="text1"/>
          <w:rtl/>
          <w:lang w:val="en-US" w:bidi="he-IL"/>
        </w:rPr>
        <w:t>מיכפל</w:t>
      </w:r>
      <w:r>
        <w:rPr>
          <w:rFonts w:hint="cs"/>
          <w:color w:val="000000" w:themeColor="text1"/>
          <w:rtl/>
          <w:lang w:val="en-US" w:bidi="he-IL"/>
        </w:rPr>
        <w:t xml:space="preserve">, מערכת מייצגים, </w:t>
      </w:r>
      <w:r>
        <w:rPr>
          <w:rFonts w:hint="cs"/>
          <w:color w:val="000000" w:themeColor="text1"/>
          <w:rtl/>
          <w:lang w:val="en-US" w:bidi="he-IL"/>
        </w:rPr>
        <w:t>שע"ם</w:t>
      </w:r>
    </w:p>
    <w:p w:rsidR="00854B2F" w:rsidRPr="00854B2F" w:rsidP="00854B2F" w14:paraId="414CAD7E" w14:textId="42007661">
      <w:pPr>
        <w:pStyle w:val="bulletStyle"/>
        <w:numPr>
          <w:ilvl w:val="0"/>
          <w:numId w:val="0"/>
        </w:numPr>
        <w:bidi/>
        <w:spacing w:before="0" w:line="276" w:lineRule="auto"/>
        <w:ind w:left="360"/>
        <w:jc w:val="left"/>
        <w:rPr>
          <w:rStyle w:val="locationCharacterStyle"/>
          <w:rFonts w:ascii="Calibri" w:hAnsi="Calibri"/>
          <w:color w:val="000000" w:themeColor="text1"/>
          <w:sz w:val="22"/>
          <w:rtl/>
          <w:lang w:val="en-US" w:bidi="he-IL"/>
        </w:rPr>
      </w:pPr>
      <w:r>
        <w:rPr>
          <w:rFonts w:hint="cs"/>
          <w:b/>
          <w:bCs/>
          <w:color w:val="000000" w:themeColor="text1"/>
          <w:rtl/>
          <w:lang w:val="en-US" w:bidi="he-IL"/>
        </w:rPr>
        <w:t>יישומי מחשב</w:t>
      </w:r>
      <w:r w:rsidRPr="000B7B75">
        <w:rPr>
          <w:b/>
          <w:bCs/>
          <w:color w:val="000000" w:themeColor="text1"/>
          <w:rtl/>
          <w:lang w:bidi="he-IL"/>
        </w:rPr>
        <w:t>:</w:t>
      </w:r>
      <w:r w:rsidRPr="000B7B75">
        <w:rPr>
          <w:rFonts w:hint="cs"/>
          <w:color w:val="000000" w:themeColor="text1"/>
          <w:rtl/>
          <w:lang w:bidi="he-IL"/>
        </w:rPr>
        <w:t xml:space="preserve"> </w:t>
      </w:r>
      <w:r>
        <w:rPr>
          <w:color w:val="000000" w:themeColor="text1"/>
        </w:rPr>
        <w:t>word</w:t>
      </w:r>
      <w:r w:rsidRPr="000B7B75">
        <w:rPr>
          <w:color w:val="000000" w:themeColor="text1"/>
        </w:rPr>
        <w:t xml:space="preserve">, </w:t>
      </w:r>
      <w:r>
        <w:rPr>
          <w:color w:val="000000" w:themeColor="text1"/>
        </w:rPr>
        <w:t>excel</w:t>
      </w:r>
      <w:r w:rsidRPr="000B7B75">
        <w:rPr>
          <w:color w:val="000000" w:themeColor="text1"/>
        </w:rPr>
        <w:t xml:space="preserve">, </w:t>
      </w:r>
      <w:r>
        <w:rPr>
          <w:color w:val="000000" w:themeColor="text1"/>
        </w:rPr>
        <w:t>PowerPoint</w:t>
      </w:r>
    </w:p>
    <w:p w:rsidR="0070288F" w:rsidRPr="00B62080" w:rsidP="00B62080" w14:paraId="34CC648D" w14:textId="409AE032">
      <w:pPr>
        <w:pStyle w:val="Headingwithborder"/>
        <w:pBdr>
          <w:bottom w:val="single" w:sz="8" w:space="2" w:color="D6D6D6"/>
        </w:pBdr>
        <w:bidi/>
        <w:spacing w:before="160" w:after="160" w:line="276" w:lineRule="auto"/>
        <w:rPr>
          <w:rFonts w:ascii="Calibri" w:hAnsi="Calibri" w:cs="Calibri"/>
          <w:rtl/>
          <w:lang w:val="en-GB" w:bidi="he-IL"/>
        </w:rPr>
      </w:pPr>
      <w:r w:rsidRPr="00B62080">
        <w:rPr>
          <w:rFonts w:ascii="Calibri" w:hAnsi="Calibri" w:cs="Calibri" w:hint="cs"/>
          <w:rtl/>
          <w:lang w:val="en-GB" w:bidi="he-IL"/>
        </w:rPr>
        <w:t>השכלה</w:t>
      </w:r>
    </w:p>
    <w:p w:rsidR="00243BA4" w:rsidRPr="00951762" w:rsidP="00951762" w14:paraId="0E055312" w14:textId="7132A37A">
      <w:pPr>
        <w:pStyle w:val="indentedBodyStyle"/>
        <w:bidi/>
        <w:spacing w:line="276" w:lineRule="auto"/>
        <w:jc w:val="left"/>
        <w:rPr>
          <w:color w:val="000000" w:themeColor="text1"/>
          <w:lang w:val="en-US" w:bidi="he-IL"/>
        </w:rPr>
      </w:pPr>
      <w:r w:rsidRPr="000B7B75">
        <w:rPr>
          <w:rFonts w:hint="cs"/>
          <w:b/>
          <w:bCs/>
          <w:color w:val="000000" w:themeColor="text1"/>
          <w:rtl/>
          <w:lang w:val="en-US" w:bidi="he-IL"/>
        </w:rPr>
        <w:t>2023 |</w:t>
      </w:r>
      <w:r w:rsidRPr="000B7B75">
        <w:rPr>
          <w:b/>
          <w:bCs/>
          <w:color w:val="000000" w:themeColor="text1"/>
          <w:rtl/>
          <w:lang w:val="en-US" w:bidi="he-IL"/>
        </w:rPr>
        <w:t xml:space="preserve"> 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 xml:space="preserve">מכללת </w:t>
      </w:r>
      <w:r w:rsidRPr="000B7B75">
        <w:rPr>
          <w:b/>
          <w:bCs/>
          <w:color w:val="000000" w:themeColor="text1"/>
          <w:lang w:val="en-US" w:bidi="he-IL"/>
        </w:rPr>
        <w:t>Real Time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 xml:space="preserve"> |</w:t>
      </w:r>
      <w:r w:rsidRPr="000B7B75">
        <w:rPr>
          <w:rFonts w:hint="cs"/>
          <w:color w:val="000000" w:themeColor="text1"/>
          <w:rtl/>
          <w:lang w:val="en-US" w:bidi="he-IL"/>
        </w:rPr>
        <w:t xml:space="preserve"> </w:t>
      </w:r>
      <w:r w:rsidRPr="00951762">
        <w:rPr>
          <w:rFonts w:hint="cs"/>
          <w:b/>
          <w:bCs/>
          <w:color w:val="000000" w:themeColor="text1"/>
          <w:rtl/>
          <w:lang w:val="en-US" w:bidi="he-IL"/>
        </w:rPr>
        <w:t xml:space="preserve">קורס </w:t>
      </w:r>
      <w:r w:rsidRPr="00951762">
        <w:rPr>
          <w:b/>
          <w:bCs/>
          <w:color w:val="000000" w:themeColor="text1"/>
          <w:lang w:val="en-US" w:bidi="he-IL"/>
        </w:rPr>
        <w:t>DevOps</w:t>
      </w:r>
      <w:r w:rsidRPr="00951762">
        <w:rPr>
          <w:rFonts w:hint="cs"/>
          <w:b/>
          <w:bCs/>
          <w:color w:val="000000" w:themeColor="text1"/>
          <w:rtl/>
          <w:lang w:val="en-US" w:bidi="he-IL"/>
        </w:rPr>
        <w:t xml:space="preserve"> מעמיק</w:t>
      </w:r>
      <w:r w:rsidR="00951762">
        <w:rPr>
          <w:rFonts w:hint="cs"/>
          <w:color w:val="000000" w:themeColor="text1"/>
          <w:rtl/>
          <w:lang w:val="en-US" w:bidi="he-IL"/>
        </w:rPr>
        <w:t xml:space="preserve"> </w:t>
      </w:r>
      <w:r w:rsidR="00951762">
        <w:rPr>
          <w:color w:val="000000" w:themeColor="text1"/>
          <w:rtl/>
          <w:lang w:val="en-US" w:bidi="he-IL"/>
        </w:rPr>
        <w:t>–</w:t>
      </w:r>
      <w:r w:rsidR="00951762">
        <w:rPr>
          <w:rFonts w:hint="cs"/>
          <w:color w:val="000000" w:themeColor="text1"/>
          <w:rtl/>
          <w:lang w:val="en-US" w:bidi="he-IL"/>
        </w:rPr>
        <w:t xml:space="preserve"> </w:t>
      </w:r>
      <w:r w:rsidRPr="000B7B75">
        <w:rPr>
          <w:rFonts w:hint="cs"/>
          <w:color w:val="auto"/>
          <w:rtl/>
          <w:lang w:val="en-US" w:bidi="he-IL"/>
        </w:rPr>
        <w:t>היכרות מעמיקה עם עולמות ה-</w:t>
      </w:r>
      <w:r w:rsidRPr="000B7B75">
        <w:rPr>
          <w:color w:val="auto"/>
          <w:lang w:val="en-US" w:bidi="he-IL"/>
        </w:rPr>
        <w:t>Networking</w:t>
      </w:r>
      <w:r w:rsidRPr="000B7B75">
        <w:rPr>
          <w:rFonts w:hint="cs"/>
          <w:color w:val="auto"/>
          <w:rtl/>
          <w:lang w:val="en-US" w:bidi="he-IL"/>
        </w:rPr>
        <w:t>.</w:t>
      </w:r>
    </w:p>
    <w:p w:rsidR="00A12710" w:rsidRPr="000B7B75" w:rsidP="000B7B75" w14:paraId="02F0D491" w14:textId="5CEB18D0">
      <w:pPr>
        <w:pStyle w:val="indentedBodyStyle"/>
        <w:bidi/>
        <w:spacing w:line="276" w:lineRule="auto"/>
        <w:jc w:val="left"/>
        <w:rPr>
          <w:color w:val="000000" w:themeColor="text1"/>
          <w:rtl/>
          <w:lang w:val="en-US" w:bidi="he-IL"/>
        </w:rPr>
      </w:pPr>
      <w:r w:rsidRPr="000B7B75">
        <w:rPr>
          <w:b/>
          <w:bCs/>
          <w:color w:val="000000" w:themeColor="text1"/>
          <w:lang w:val="en-US" w:bidi="he-IL"/>
        </w:rPr>
        <w:t>2021 – 2023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 xml:space="preserve"> | 'המכללה ירושלים' | </w:t>
      </w:r>
      <w:r w:rsidRPr="000B7B75">
        <w:rPr>
          <w:rFonts w:hint="cs"/>
          <w:color w:val="000000" w:themeColor="text1"/>
          <w:rtl/>
          <w:lang w:val="en-US" w:bidi="he-IL"/>
        </w:rPr>
        <w:t xml:space="preserve">לימודי תואר ראשון במדעי המחשב ממוצע ציונים </w:t>
      </w:r>
      <w:r w:rsidR="00DF2824">
        <w:rPr>
          <w:rFonts w:hint="cs"/>
          <w:color w:val="000000" w:themeColor="text1"/>
          <w:rtl/>
          <w:lang w:val="en-US" w:bidi="he-IL"/>
        </w:rPr>
        <w:t>גבוה</w:t>
      </w:r>
    </w:p>
    <w:p w:rsidR="000B7B75" w:rsidRPr="000B7B75" w:rsidP="000B7B75" w14:paraId="29F0A418" w14:textId="15990965">
      <w:pPr>
        <w:pStyle w:val="indentedBodyStyle"/>
        <w:bidi/>
        <w:spacing w:line="276" w:lineRule="auto"/>
        <w:jc w:val="left"/>
        <w:rPr>
          <w:color w:val="000000" w:themeColor="text1"/>
          <w:rtl/>
          <w:lang w:val="en-US" w:bidi="he-IL"/>
        </w:rPr>
      </w:pPr>
      <w:r w:rsidRPr="000B7B75">
        <w:rPr>
          <w:b/>
          <w:bCs/>
          <w:color w:val="000000" w:themeColor="text1"/>
          <w:lang w:val="en-US" w:bidi="he-IL"/>
        </w:rPr>
        <w:t>2015 – 2017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 xml:space="preserve"> | </w:t>
      </w:r>
      <w:r w:rsidRPr="000B7B75">
        <w:rPr>
          <w:rFonts w:hint="cs"/>
          <w:color w:val="000000" w:themeColor="text1"/>
          <w:rtl/>
          <w:lang w:val="en-US" w:bidi="he-IL"/>
        </w:rPr>
        <w:t>לימודי הנהלת חשבונות וחשבת שכר. תעודה מטעם לשכת רו"ח.</w:t>
      </w:r>
    </w:p>
    <w:p w:rsidR="000B7B75" w:rsidRPr="000B7B75" w:rsidP="000B7B75" w14:paraId="5B9D5C37" w14:textId="642049F2">
      <w:pPr>
        <w:pStyle w:val="indentedBodyStyle"/>
        <w:bidi/>
        <w:spacing w:line="276" w:lineRule="auto"/>
        <w:jc w:val="left"/>
        <w:rPr>
          <w:color w:val="000000" w:themeColor="text1"/>
          <w:rtl/>
          <w:lang w:val="en-US" w:bidi="he-IL"/>
        </w:rPr>
      </w:pPr>
      <w:r w:rsidRPr="000B7B75">
        <w:rPr>
          <w:b/>
          <w:bCs/>
          <w:color w:val="000000" w:themeColor="text1"/>
          <w:lang w:val="en-US" w:bidi="he-IL"/>
        </w:rPr>
        <w:t>2012 – 2013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 xml:space="preserve"> | </w:t>
      </w:r>
      <w:r w:rsidRPr="000B7B75">
        <w:rPr>
          <w:rFonts w:hint="cs"/>
          <w:color w:val="000000" w:themeColor="text1"/>
          <w:rtl/>
          <w:lang w:val="en-US" w:bidi="he-IL"/>
        </w:rPr>
        <w:t>לימודי תוספת 12 גמולים להוראה.</w:t>
      </w:r>
    </w:p>
    <w:p w:rsidR="000B7B75" w:rsidRPr="000B7B75" w:rsidP="000B7B75" w14:paraId="4A065D16" w14:textId="2759539D">
      <w:pPr>
        <w:pStyle w:val="indentedBodyStyle"/>
        <w:bidi/>
        <w:spacing w:line="276" w:lineRule="auto"/>
        <w:jc w:val="left"/>
        <w:rPr>
          <w:color w:val="000000" w:themeColor="text1"/>
          <w:rtl/>
          <w:lang w:val="en-US" w:bidi="he-IL"/>
        </w:rPr>
      </w:pPr>
      <w:r w:rsidRPr="000B7B75">
        <w:rPr>
          <w:b/>
          <w:bCs/>
          <w:color w:val="000000" w:themeColor="text1"/>
          <w:lang w:val="en-US" w:bidi="he-IL"/>
        </w:rPr>
        <w:t>2010 – 2012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 xml:space="preserve"> | </w:t>
      </w:r>
      <w:r w:rsidRPr="000B7B75">
        <w:rPr>
          <w:rFonts w:hint="cs"/>
          <w:color w:val="000000" w:themeColor="text1"/>
          <w:rtl/>
          <w:lang w:val="en-US" w:bidi="he-IL"/>
        </w:rPr>
        <w:t>לימודי הוראת מדעי המחשב, סיום בהצטיינות, תעודת מורה בכירה מטעם משרד החינוך</w:t>
      </w:r>
    </w:p>
    <w:p w:rsidR="00EF79D2" w:rsidRPr="00B62080" w:rsidP="00B62080" w14:paraId="261C6435" w14:textId="3A62D341">
      <w:pPr>
        <w:pStyle w:val="Headingwithborder"/>
        <w:pBdr>
          <w:bottom w:val="single" w:sz="8" w:space="2" w:color="D6D6D6"/>
        </w:pBdr>
        <w:bidi/>
        <w:spacing w:before="160" w:after="160" w:line="276" w:lineRule="auto"/>
        <w:rPr>
          <w:rFonts w:ascii="Calibri" w:hAnsi="Calibri" w:cs="Calibri"/>
          <w:rtl/>
          <w:lang w:val="en-GB" w:bidi="he-IL"/>
        </w:rPr>
      </w:pPr>
      <w:r w:rsidRPr="00B62080">
        <w:rPr>
          <w:rFonts w:ascii="Calibri" w:hAnsi="Calibri" w:cs="Calibri" w:hint="cs"/>
          <w:rtl/>
          <w:lang w:val="en-GB" w:bidi="he-IL"/>
        </w:rPr>
        <w:t xml:space="preserve">ניסיון </w:t>
      </w:r>
      <w:r w:rsidR="00243BA4">
        <w:rPr>
          <w:rFonts w:ascii="Calibri" w:hAnsi="Calibri" w:cs="Calibri" w:hint="cs"/>
          <w:rtl/>
          <w:lang w:val="en-GB" w:bidi="he-IL"/>
        </w:rPr>
        <w:t>תעסוקתי</w:t>
      </w:r>
    </w:p>
    <w:p w:rsidR="000F28A5" w:rsidRPr="000B7B75" w:rsidP="000F28A5" w14:paraId="3EF304AA" w14:textId="6CC29F0C">
      <w:pPr>
        <w:pStyle w:val="indentedBodyStyle"/>
        <w:bidi/>
        <w:spacing w:before="60" w:line="276" w:lineRule="auto"/>
        <w:jc w:val="left"/>
        <w:rPr>
          <w:b/>
          <w:color w:val="000000" w:themeColor="text1"/>
          <w:rtl/>
          <w:lang w:val="en-US" w:bidi="he-IL"/>
        </w:rPr>
      </w:pPr>
      <w:r>
        <w:rPr>
          <w:b/>
          <w:color w:val="000000" w:themeColor="text1"/>
          <w:lang w:val="en-US" w:bidi="he-IL"/>
        </w:rPr>
        <w:t>2023</w:t>
      </w:r>
      <w:r w:rsidRPr="000B7B75">
        <w:rPr>
          <w:rFonts w:hint="cs"/>
          <w:bCs/>
          <w:color w:val="000000" w:themeColor="text1"/>
          <w:rtl/>
          <w:lang w:val="en-US" w:bidi="he-IL"/>
        </w:rPr>
        <w:t>|</w:t>
      </w:r>
      <w:r w:rsidRPr="000B7B75">
        <w:rPr>
          <w:rFonts w:hint="cs"/>
          <w:b/>
          <w:color w:val="000000" w:themeColor="text1"/>
          <w:rtl/>
          <w:lang w:val="en-US" w:bidi="he-IL"/>
        </w:rPr>
        <w:t xml:space="preserve"> </w:t>
      </w:r>
      <w:r w:rsidRPr="000B7B75">
        <w:rPr>
          <w:rFonts w:hint="cs"/>
          <w:bCs/>
          <w:color w:val="000000" w:themeColor="text1"/>
          <w:rtl/>
          <w:lang w:val="en-US" w:bidi="he-IL"/>
        </w:rPr>
        <w:t xml:space="preserve">סלקל מרקט בע"מ | </w:t>
      </w:r>
      <w:r>
        <w:rPr>
          <w:rFonts w:hint="cs"/>
          <w:bCs/>
          <w:color w:val="000000" w:themeColor="text1"/>
          <w:rtl/>
          <w:lang w:val="en-US" w:bidi="he-IL"/>
        </w:rPr>
        <w:t xml:space="preserve">ניתוח מערכות </w:t>
      </w:r>
      <w:r w:rsidR="004B6CEA">
        <w:rPr>
          <w:rFonts w:hint="cs"/>
          <w:bCs/>
          <w:color w:val="000000" w:themeColor="text1"/>
          <w:rtl/>
          <w:lang w:val="en-US" w:bidi="he-IL"/>
        </w:rPr>
        <w:t>טלפוניה</w:t>
      </w:r>
      <w:r w:rsidRPr="000B7B75">
        <w:rPr>
          <w:rFonts w:hint="cs"/>
          <w:b/>
          <w:color w:val="000000" w:themeColor="text1"/>
          <w:rtl/>
          <w:lang w:val="en-US" w:bidi="he-IL"/>
        </w:rPr>
        <w:t xml:space="preserve"> </w:t>
      </w:r>
    </w:p>
    <w:p w:rsidR="000F28A5" w:rsidRPr="004B6CEA" w:rsidP="000F28A5" w14:paraId="1444C045" w14:textId="1B844DE1">
      <w:pPr>
        <w:pStyle w:val="indentedBodyStyle"/>
        <w:bidi/>
        <w:spacing w:before="60" w:line="276" w:lineRule="auto"/>
        <w:jc w:val="left"/>
        <w:rPr>
          <w:b/>
          <w:color w:val="000000" w:themeColor="text1"/>
          <w:lang w:val="en-US" w:bidi="he-IL"/>
        </w:rPr>
      </w:pPr>
      <w:r>
        <w:rPr>
          <w:rFonts w:hint="cs"/>
          <w:b/>
          <w:color w:val="000000" w:themeColor="text1"/>
          <w:rtl/>
          <w:lang w:val="en-US" w:bidi="he-IL"/>
        </w:rPr>
        <w:t>ניתוח מערכת טלפונית והצגת דרישות שדרוג מול גורמי הפיתוח</w:t>
      </w:r>
    </w:p>
    <w:p w:rsidR="00243BA4" w:rsidRPr="000B7B75" w:rsidP="000F28A5" w14:paraId="155D9BBF" w14:textId="30DC75D6">
      <w:pPr>
        <w:pStyle w:val="indentedBodyStyle"/>
        <w:bidi/>
        <w:spacing w:line="276" w:lineRule="auto"/>
        <w:jc w:val="left"/>
        <w:rPr>
          <w:b/>
          <w:color w:val="000000" w:themeColor="text1"/>
          <w:rtl/>
          <w:lang w:val="en-US" w:bidi="he-IL"/>
        </w:rPr>
      </w:pPr>
      <w:r w:rsidRPr="000B7B75">
        <w:rPr>
          <w:b/>
          <w:bCs/>
          <w:color w:val="000000" w:themeColor="text1"/>
          <w:lang w:val="en-US" w:bidi="he-IL"/>
        </w:rPr>
        <w:t>2018 – 2022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 xml:space="preserve"> | משרד רו"ח אייל 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>פרולינגר</w:t>
      </w:r>
      <w:r w:rsidRPr="000B7B75">
        <w:rPr>
          <w:rFonts w:hint="cs"/>
          <w:b/>
          <w:bCs/>
          <w:color w:val="000000" w:themeColor="text1"/>
          <w:rtl/>
          <w:lang w:val="en-US" w:bidi="he-IL"/>
        </w:rPr>
        <w:t xml:space="preserve"> | מנה"ח וחשבת שכר</w:t>
      </w:r>
    </w:p>
    <w:p w:rsidR="000B7B75" w:rsidRPr="000B7B75" w:rsidP="000B7B75" w14:paraId="640B621F" w14:textId="77777777">
      <w:pPr>
        <w:pStyle w:val="indentedBodyStyle"/>
        <w:numPr>
          <w:ilvl w:val="0"/>
          <w:numId w:val="21"/>
        </w:numPr>
        <w:bidi/>
        <w:spacing w:line="276" w:lineRule="auto"/>
        <w:jc w:val="left"/>
        <w:rPr>
          <w:b/>
          <w:color w:val="000000" w:themeColor="text1"/>
          <w:rtl/>
          <w:lang w:val="en-US"/>
        </w:rPr>
      </w:pPr>
      <w:r w:rsidRPr="000B7B75">
        <w:rPr>
          <w:b/>
          <w:color w:val="000000" w:themeColor="text1"/>
          <w:rtl/>
          <w:lang w:val="en-US" w:bidi="he-IL"/>
        </w:rPr>
        <w:t>אחריות מלאה על תיקי לקוחות עצמאיים וחברות בניהול השוטף</w:t>
      </w:r>
      <w:r w:rsidRPr="000B7B75">
        <w:rPr>
          <w:b/>
          <w:color w:val="000000" w:themeColor="text1"/>
          <w:lang w:val="en-US" w:bidi="he-IL"/>
        </w:rPr>
        <w:t>.</w:t>
      </w:r>
    </w:p>
    <w:p w:rsidR="000B7B75" w:rsidRPr="000B7B75" w:rsidP="000B7B75" w14:paraId="23C02A30" w14:textId="77777777">
      <w:pPr>
        <w:pStyle w:val="indentedBodyStyle"/>
        <w:numPr>
          <w:ilvl w:val="0"/>
          <w:numId w:val="21"/>
        </w:numPr>
        <w:bidi/>
        <w:spacing w:line="276" w:lineRule="auto"/>
        <w:jc w:val="left"/>
        <w:rPr>
          <w:b/>
          <w:color w:val="000000" w:themeColor="text1"/>
          <w:rtl/>
          <w:lang w:val="en-US"/>
        </w:rPr>
      </w:pPr>
      <w:r w:rsidRPr="000B7B75">
        <w:rPr>
          <w:b/>
          <w:color w:val="000000" w:themeColor="text1"/>
          <w:rtl/>
          <w:lang w:val="en-US" w:bidi="he-IL"/>
        </w:rPr>
        <w:t>התנהלות ודיווחים לרשויות המס</w:t>
      </w:r>
      <w:r w:rsidRPr="000B7B75">
        <w:rPr>
          <w:b/>
          <w:color w:val="000000" w:themeColor="text1"/>
          <w:lang w:val="en-US" w:bidi="he-IL"/>
        </w:rPr>
        <w:t>.</w:t>
      </w:r>
    </w:p>
    <w:p w:rsidR="000B7B75" w:rsidRPr="000B7B75" w:rsidP="000B7B75" w14:paraId="1E1F3A19" w14:textId="77777777">
      <w:pPr>
        <w:pStyle w:val="indentedBodyStyle"/>
        <w:numPr>
          <w:ilvl w:val="0"/>
          <w:numId w:val="21"/>
        </w:numPr>
        <w:bidi/>
        <w:spacing w:line="276" w:lineRule="auto"/>
        <w:jc w:val="left"/>
        <w:rPr>
          <w:b/>
          <w:color w:val="000000" w:themeColor="text1"/>
          <w:rtl/>
          <w:lang w:val="en-US"/>
        </w:rPr>
      </w:pPr>
      <w:r w:rsidRPr="000B7B75">
        <w:rPr>
          <w:b/>
          <w:color w:val="000000" w:themeColor="text1"/>
          <w:rtl/>
          <w:lang w:val="en-US" w:bidi="he-IL"/>
        </w:rPr>
        <w:t>חישובי שכר בתיקים המנוהלים – כ-60 עובדים</w:t>
      </w:r>
      <w:r w:rsidRPr="000B7B75">
        <w:rPr>
          <w:b/>
          <w:color w:val="000000" w:themeColor="text1"/>
          <w:lang w:val="en-US" w:bidi="he-IL"/>
        </w:rPr>
        <w:t>.</w:t>
      </w:r>
    </w:p>
    <w:p w:rsidR="00D34FEA" w:rsidRPr="000B7B75" w:rsidP="000B7B75" w14:paraId="500FA881" w14:textId="2F048F93">
      <w:pPr>
        <w:pStyle w:val="indentedBodyStyle"/>
        <w:numPr>
          <w:ilvl w:val="0"/>
          <w:numId w:val="21"/>
        </w:numPr>
        <w:bidi/>
        <w:spacing w:line="276" w:lineRule="auto"/>
        <w:jc w:val="left"/>
        <w:rPr>
          <w:b/>
          <w:color w:val="000000" w:themeColor="text1"/>
          <w:lang w:val="en-US" w:bidi="he-IL"/>
        </w:rPr>
      </w:pPr>
      <w:r w:rsidRPr="000B7B75">
        <w:rPr>
          <w:b/>
          <w:color w:val="000000" w:themeColor="text1"/>
          <w:rtl/>
          <w:lang w:val="en-US" w:bidi="he-IL"/>
        </w:rPr>
        <w:t>ידע נרחב בהתנהלות מול סוכנים פנסיוניים וסוכני ביטוח.</w:t>
      </w:r>
      <w:r w:rsidRPr="000B7B75">
        <w:rPr>
          <w:rFonts w:hint="cs"/>
          <w:b/>
          <w:color w:val="000000" w:themeColor="text1"/>
          <w:rtl/>
          <w:lang w:val="en-US" w:bidi="he-IL"/>
        </w:rPr>
        <w:t xml:space="preserve"> </w:t>
      </w:r>
    </w:p>
    <w:p w:rsidR="00D34FEA" w:rsidRPr="000B7B75" w:rsidP="00951762" w14:paraId="6C33FE4A" w14:textId="19AF16F6">
      <w:pPr>
        <w:pStyle w:val="indentedBodyStyle"/>
        <w:bidi/>
        <w:spacing w:before="60" w:line="276" w:lineRule="auto"/>
        <w:jc w:val="left"/>
        <w:rPr>
          <w:b/>
          <w:color w:val="000000" w:themeColor="text1"/>
          <w:rtl/>
          <w:lang w:val="en-US" w:bidi="he-IL"/>
        </w:rPr>
      </w:pPr>
      <w:r w:rsidRPr="000B7B75">
        <w:rPr>
          <w:b/>
          <w:color w:val="000000" w:themeColor="text1"/>
          <w:lang w:val="en-US" w:bidi="he-IL"/>
        </w:rPr>
        <w:t>2015 – 2018</w:t>
      </w:r>
      <w:r w:rsidRPr="000B7B75">
        <w:rPr>
          <w:rFonts w:hint="cs"/>
          <w:b/>
          <w:color w:val="000000" w:themeColor="text1"/>
          <w:rtl/>
          <w:lang w:val="en-US" w:bidi="he-IL"/>
        </w:rPr>
        <w:t xml:space="preserve"> | </w:t>
      </w:r>
      <w:r w:rsidRPr="000B7B75">
        <w:rPr>
          <w:rFonts w:hint="cs"/>
          <w:bCs/>
          <w:color w:val="000000" w:themeColor="text1"/>
          <w:rtl/>
          <w:lang w:val="en-US" w:bidi="he-IL"/>
        </w:rPr>
        <w:t>סלקל מרקט בע"מ | ניהול חברה בתחום המכירות</w:t>
      </w:r>
      <w:r w:rsidRPr="000B7B75">
        <w:rPr>
          <w:rFonts w:hint="cs"/>
          <w:b/>
          <w:color w:val="000000" w:themeColor="text1"/>
          <w:rtl/>
          <w:lang w:val="en-US" w:bidi="he-IL"/>
        </w:rPr>
        <w:t xml:space="preserve"> </w:t>
      </w:r>
    </w:p>
    <w:p w:rsidR="000B7B75" w:rsidRPr="000B7B75" w:rsidP="000B7B75" w14:paraId="1A23DFB2" w14:textId="77777777">
      <w:pPr>
        <w:pStyle w:val="ListParagraph"/>
        <w:numPr>
          <w:ilvl w:val="0"/>
          <w:numId w:val="21"/>
        </w:numPr>
        <w:bidi/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  <w:rtl/>
          <w:lang w:val="en-US"/>
        </w:rPr>
      </w:pPr>
      <w:r w:rsidRPr="000B7B75">
        <w:rPr>
          <w:rFonts w:ascii="Calibri" w:hAnsi="Calibri" w:cs="Calibri"/>
          <w:b/>
          <w:color w:val="000000" w:themeColor="text1"/>
          <w:sz w:val="22"/>
          <w:szCs w:val="22"/>
          <w:rtl/>
          <w:lang w:val="en-US" w:bidi="he-IL"/>
        </w:rPr>
        <w:t xml:space="preserve">הטמעת מערכת טלפונית חדשה מאפס בחברה – לשירות לקוחות והזמנות. תקשורת ישירה מול גורמי הפיתוח, מעורבות </w:t>
      </w:r>
      <w:r w:rsidRPr="000B7B75">
        <w:rPr>
          <w:rFonts w:ascii="Calibri" w:hAnsi="Calibri" w:cs="Calibri"/>
          <w:b/>
          <w:color w:val="000000" w:themeColor="text1"/>
          <w:sz w:val="22"/>
          <w:szCs w:val="22"/>
          <w:rtl/>
          <w:lang w:val="en-US" w:bidi="he-IL"/>
        </w:rPr>
        <w:t>באיפיון</w:t>
      </w:r>
      <w:r w:rsidRPr="000B7B75">
        <w:rPr>
          <w:rFonts w:ascii="Calibri" w:hAnsi="Calibri" w:cs="Calibri"/>
          <w:b/>
          <w:color w:val="000000" w:themeColor="text1"/>
          <w:sz w:val="22"/>
          <w:szCs w:val="22"/>
          <w:rtl/>
          <w:lang w:val="en-US" w:bidi="he-IL"/>
        </w:rPr>
        <w:t xml:space="preserve"> הצרכים ואימות תקינות המוצר הסופי בשימוש השוטף</w:t>
      </w:r>
      <w:r w:rsidRPr="000B7B75">
        <w:rPr>
          <w:rFonts w:ascii="Calibri" w:hAnsi="Calibri" w:cs="Calibri"/>
          <w:b/>
          <w:color w:val="000000" w:themeColor="text1"/>
          <w:sz w:val="22"/>
          <w:szCs w:val="22"/>
          <w:lang w:val="en-US" w:bidi="he-IL"/>
        </w:rPr>
        <w:t>.</w:t>
      </w:r>
    </w:p>
    <w:p w:rsidR="000B7B75" w:rsidRPr="000B7B75" w:rsidP="000B7B75" w14:paraId="6D49800F" w14:textId="681E011D">
      <w:pPr>
        <w:pStyle w:val="ListParagraph"/>
        <w:numPr>
          <w:ilvl w:val="0"/>
          <w:numId w:val="21"/>
        </w:numPr>
        <w:bidi/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  <w:rtl/>
          <w:lang w:val="en-US"/>
        </w:rPr>
      </w:pPr>
      <w:r w:rsidRPr="000B7B75">
        <w:rPr>
          <w:rFonts w:ascii="Calibri" w:hAnsi="Calibri" w:cs="Calibri"/>
          <w:b/>
          <w:color w:val="000000" w:themeColor="text1"/>
          <w:sz w:val="22"/>
          <w:szCs w:val="22"/>
          <w:rtl/>
          <w:lang w:val="en-US" w:bidi="he-IL"/>
        </w:rPr>
        <w:t>אחריות מלאה על תפקוד העסק מהקמתו</w:t>
      </w:r>
      <w:r w:rsidR="00951762">
        <w:rPr>
          <w:rFonts w:ascii="Calibri" w:hAnsi="Calibri" w:cs="Calibri" w:hint="cs"/>
          <w:b/>
          <w:color w:val="000000" w:themeColor="text1"/>
          <w:sz w:val="22"/>
          <w:szCs w:val="22"/>
          <w:rtl/>
          <w:lang w:val="en-US" w:bidi="he-IL"/>
        </w:rPr>
        <w:t>, בצמיחתו</w:t>
      </w:r>
      <w:r w:rsidRPr="000B7B75">
        <w:rPr>
          <w:rFonts w:ascii="Calibri" w:hAnsi="Calibri" w:cs="Calibri"/>
          <w:b/>
          <w:color w:val="000000" w:themeColor="text1"/>
          <w:sz w:val="22"/>
          <w:szCs w:val="22"/>
          <w:rtl/>
          <w:lang w:val="en-US" w:bidi="he-IL"/>
        </w:rPr>
        <w:t xml:space="preserve"> ובפעילותו השוטפת, כולל תקשורת מול הספקים וגורמי הפרסום</w:t>
      </w:r>
      <w:r w:rsidRPr="000B7B75">
        <w:rPr>
          <w:rFonts w:ascii="Calibri" w:hAnsi="Calibri" w:cs="Calibri"/>
          <w:b/>
          <w:color w:val="000000" w:themeColor="text1"/>
          <w:sz w:val="22"/>
          <w:szCs w:val="22"/>
          <w:lang w:val="en-US" w:bidi="he-IL"/>
        </w:rPr>
        <w:t>.</w:t>
      </w:r>
    </w:p>
    <w:p w:rsidR="000B7B75" w:rsidRPr="000B7B75" w:rsidP="000B7B75" w14:paraId="30B4B597" w14:textId="37C2BBD5">
      <w:pPr>
        <w:pStyle w:val="ListParagraph"/>
        <w:numPr>
          <w:ilvl w:val="0"/>
          <w:numId w:val="21"/>
        </w:numPr>
        <w:bidi/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  <w:lang w:val="en-US" w:bidi="he-IL"/>
        </w:rPr>
      </w:pPr>
      <w:r w:rsidRPr="000B7B75">
        <w:rPr>
          <w:rFonts w:ascii="Calibri" w:hAnsi="Calibri" w:cs="Calibri"/>
          <w:b/>
          <w:color w:val="000000" w:themeColor="text1"/>
          <w:sz w:val="22"/>
          <w:szCs w:val="22"/>
          <w:rtl/>
          <w:lang w:val="en-US" w:bidi="he-IL"/>
        </w:rPr>
        <w:t xml:space="preserve">אחריות מלאה על הנה"ח </w:t>
      </w:r>
      <w:r w:rsidRPr="000B7B75">
        <w:rPr>
          <w:rFonts w:ascii="Calibri" w:hAnsi="Calibri" w:cs="Calibri"/>
          <w:b/>
          <w:color w:val="000000" w:themeColor="text1"/>
          <w:sz w:val="22"/>
          <w:szCs w:val="22"/>
          <w:rtl/>
          <w:lang w:val="en-US" w:bidi="he-IL"/>
        </w:rPr>
        <w:t>וחשבות</w:t>
      </w:r>
      <w:r w:rsidRPr="000B7B75">
        <w:rPr>
          <w:rFonts w:ascii="Calibri" w:hAnsi="Calibri" w:cs="Calibri"/>
          <w:b/>
          <w:color w:val="000000" w:themeColor="text1"/>
          <w:sz w:val="22"/>
          <w:szCs w:val="22"/>
          <w:rtl/>
          <w:lang w:val="en-US" w:bidi="he-IL"/>
        </w:rPr>
        <w:t xml:space="preserve"> שכר – דיווחים לרשויות והתנהלות בנקאית.</w:t>
      </w:r>
    </w:p>
    <w:p w:rsidR="00AE7E82" w:rsidRPr="000F28A5" w:rsidP="000F28A5" w14:paraId="621782FD" w14:textId="6B47B9A4">
      <w:pPr>
        <w:pStyle w:val="indentedBodyStyle"/>
        <w:bidi/>
        <w:spacing w:before="60" w:line="276" w:lineRule="auto"/>
        <w:jc w:val="left"/>
        <w:rPr>
          <w:b/>
          <w:color w:val="000000" w:themeColor="text1"/>
          <w:lang w:val="en-US" w:bidi="he-IL"/>
        </w:rPr>
      </w:pPr>
      <w:r w:rsidRPr="000B7B75">
        <w:rPr>
          <w:b/>
          <w:color w:val="000000" w:themeColor="text1"/>
          <w:lang w:val="en-US" w:bidi="he-IL"/>
        </w:rPr>
        <w:t>2011 – 2017</w:t>
      </w:r>
      <w:r w:rsidRPr="000B7B75">
        <w:rPr>
          <w:rFonts w:hint="cs"/>
          <w:b/>
          <w:color w:val="000000" w:themeColor="text1"/>
          <w:rtl/>
          <w:lang w:val="en-US" w:bidi="he-IL"/>
        </w:rPr>
        <w:t xml:space="preserve"> </w:t>
      </w:r>
      <w:r w:rsidRPr="000B7B75">
        <w:rPr>
          <w:rFonts w:hint="cs"/>
          <w:bCs/>
          <w:color w:val="000000" w:themeColor="text1"/>
          <w:rtl/>
          <w:lang w:val="en-US" w:bidi="he-IL"/>
        </w:rPr>
        <w:t>|</w:t>
      </w:r>
      <w:r w:rsidRPr="000B7B75">
        <w:rPr>
          <w:rFonts w:hint="cs"/>
          <w:b/>
          <w:color w:val="000000" w:themeColor="text1"/>
          <w:rtl/>
          <w:lang w:val="en-US" w:bidi="he-IL"/>
        </w:rPr>
        <w:t xml:space="preserve"> תפקידי הוראה לכיתות בי"ס יסודי </w:t>
      </w:r>
      <w:r w:rsidRPr="00B62080">
        <w:rPr>
          <w:rtl/>
          <w:lang w:val="en-GB" w:bidi="he-IL"/>
        </w:rPr>
        <w:t>פות</w:t>
      </w:r>
    </w:p>
    <w:p w:rsidR="00114EBE" w:rsidP="000B7B75" w14:paraId="334AD7A9" w14:textId="2FDE75DE">
      <w:pPr>
        <w:pStyle w:val="roleOverviewStyle"/>
        <w:bidi/>
        <w:jc w:val="left"/>
        <w:rPr>
          <w:rStyle w:val="plainTextCharacterStyle"/>
          <w:rFonts w:ascii="Calibri" w:hAnsi="Calibri"/>
          <w:rtl/>
          <w:lang w:bidi="he-IL"/>
        </w:rPr>
        <w:sectPr w:rsidSect="00951762">
          <w:type w:val="continuous"/>
          <w:pgSz w:w="11906" w:h="16838"/>
          <w:pgMar w:top="851" w:right="720" w:bottom="142" w:left="720" w:header="459" w:footer="709" w:gutter="0"/>
          <w:cols w:space="708"/>
          <w:titlePg/>
          <w:docGrid w:linePitch="360"/>
        </w:sectPr>
      </w:pPr>
      <w:r w:rsidRPr="000B7B75">
        <w:rPr>
          <w:rStyle w:val="locationCharacterStyle"/>
          <w:rFonts w:ascii="Calibri" w:hAnsi="Calibri" w:hint="cs"/>
          <w:b/>
          <w:bCs/>
          <w:color w:val="000000" w:themeColor="text1"/>
          <w:rtl/>
          <w:lang w:bidi="he-IL"/>
        </w:rPr>
        <w:t>עברית:</w:t>
      </w:r>
      <w:r w:rsidRPr="000B7B75">
        <w:rPr>
          <w:rStyle w:val="locationCharacterStyle"/>
          <w:rFonts w:ascii="Calibri" w:hAnsi="Calibri" w:hint="cs"/>
          <w:color w:val="000000" w:themeColor="text1"/>
          <w:rtl/>
          <w:lang w:bidi="he-IL"/>
        </w:rPr>
        <w:t xml:space="preserve"> שפת אם</w:t>
      </w:r>
      <w:r w:rsidRPr="000B7B75" w:rsidR="00B62080">
        <w:rPr>
          <w:rStyle w:val="locationCharacterStyle"/>
          <w:rFonts w:ascii="Calibri" w:hAnsi="Calibri" w:hint="cs"/>
          <w:color w:val="000000" w:themeColor="text1"/>
          <w:rtl/>
          <w:lang w:bidi="he-IL"/>
        </w:rPr>
        <w:t xml:space="preserve"> | </w:t>
      </w:r>
      <w:r w:rsidRPr="000B7B75">
        <w:rPr>
          <w:rStyle w:val="locationCharacterStyle"/>
          <w:rFonts w:ascii="Calibri" w:hAnsi="Calibri" w:hint="cs"/>
          <w:b/>
          <w:bCs/>
          <w:color w:val="000000" w:themeColor="text1"/>
          <w:rtl/>
          <w:lang w:bidi="he-IL"/>
        </w:rPr>
        <w:t xml:space="preserve">אנגלית: </w:t>
      </w:r>
      <w:r w:rsidRPr="000B7B75" w:rsidR="00243BA4">
        <w:rPr>
          <w:rStyle w:val="locationCharacterStyle"/>
          <w:rFonts w:ascii="Calibri" w:hAnsi="Calibri" w:hint="cs"/>
          <w:color w:val="000000" w:themeColor="text1"/>
          <w:rtl/>
          <w:lang w:bidi="he-IL"/>
        </w:rPr>
        <w:t>ברמ</w:t>
      </w:r>
      <w:r w:rsidRPr="000B7B75" w:rsidR="000B7B75">
        <w:rPr>
          <w:rStyle w:val="locationCharacterStyle"/>
          <w:rFonts w:ascii="Calibri" w:hAnsi="Calibri" w:hint="cs"/>
          <w:color w:val="000000" w:themeColor="text1"/>
          <w:rtl/>
          <w:lang w:bidi="he-IL"/>
        </w:rPr>
        <w:t>ה טוב</w:t>
      </w:r>
      <w:r w:rsidR="000B7B75">
        <w:rPr>
          <w:rStyle w:val="locationCharacterStyle"/>
          <w:rFonts w:ascii="Calibri" w:hAnsi="Calibri" w:hint="cs"/>
          <w:color w:val="000000" w:themeColor="text1"/>
          <w:rtl/>
          <w:lang w:bidi="he-IL"/>
        </w:rPr>
        <w:t>ה</w:t>
      </w:r>
    </w:p>
    <w:p w:rsidR="00136346" w:rsidRPr="00AE7E82" w:rsidP="008F05C2" w14:paraId="7BAE2981" w14:textId="3A3F8E82">
      <w:pPr>
        <w:pStyle w:val="roleOverviewStyle"/>
        <w:bidi/>
        <w:jc w:val="left"/>
        <w:rPr>
          <w:rStyle w:val="plainTextCharacterStyle"/>
          <w:rFonts w:ascii="Calibri" w:hAnsi="Calibri"/>
          <w:lang w:bidi="he-IL"/>
        </w:rPr>
      </w:pPr>
    </w:p>
    <w:sectPr w:rsidSect="008F05C2">
      <w:type w:val="continuous"/>
      <w:pgSz w:w="11906" w:h="16838"/>
      <w:pgMar w:top="851" w:right="720" w:bottom="284" w:left="720" w:header="45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PageNumber"/>
      </w:rPr>
      <w:id w:val="6800126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A0324" w:rsidP="004B3346" w14:paraId="12671ABA" w14:textId="4CB86B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44F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3A0324" w:rsidP="003A0324" w14:paraId="599EB3CF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PageNumber"/>
      </w:rPr>
      <w:id w:val="-18648280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A0324" w:rsidRPr="003A0324" w:rsidP="003A0324" w14:paraId="14A87EFA" w14:textId="65D7C783">
        <w:pPr>
          <w:pStyle w:val="footerStyle"/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757E4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F0A3F" w:rsidRPr="00612949" w:rsidP="00466662" w14:paraId="57FACEC9" w14:textId="5874E9D5">
    <w:pPr>
      <w:pStyle w:val="personalDetailsTitleStyle"/>
    </w:pP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-879476</wp:posOffset>
              </wp:positionH>
              <wp:positionV relativeFrom="paragraph">
                <wp:posOffset>-798194</wp:posOffset>
              </wp:positionV>
              <wp:extent cx="8592925" cy="1885204"/>
              <wp:effectExtent l="50800" t="228600" r="55880" b="22352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rot="21421085">
                        <a:off x="0" y="0"/>
                        <a:ext cx="8592925" cy="1885204"/>
                      </a:xfrm>
                      <a:prstGeom prst="rect">
                        <a:avLst/>
                      </a:prstGeom>
                      <a:solidFill>
                        <a:srgbClr val="0B4B9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o:spid="_x0000_s2049" style="width:676.6pt;height:148.45pt;margin-top:-62.85pt;margin-left:-69.25pt;mso-height-percent:0;mso-height-relative:margin;mso-width-percent:0;mso-width-relative:margin;mso-wrap-distance-bottom:0;mso-wrap-distance-left:9pt;mso-wrap-distance-right:9pt;mso-wrap-distance-top:0;mso-wrap-style:square;position:absolute;rotation:-195423fd;visibility:visible;v-text-anchor:middle;z-index:-251656192" fillcolor="#0b4b93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2D765D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01EAEC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3A4B1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F3C62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55E14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B4CF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9DE6D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37AAA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F5C72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08A69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27428E"/>
    <w:multiLevelType w:val="hybridMultilevel"/>
    <w:tmpl w:val="173E0108"/>
    <w:lvl w:ilvl="0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0603BC"/>
    <w:multiLevelType w:val="hybridMultilevel"/>
    <w:tmpl w:val="EEC2503E"/>
    <w:lvl w:ilvl="0">
      <w:start w:val="2021"/>
      <w:numFmt w:val="bullet"/>
      <w:lvlText w:val=""/>
      <w:lvlJc w:val="left"/>
      <w:pPr>
        <w:ind w:left="489" w:hanging="360"/>
      </w:pPr>
      <w:rPr>
        <w:rFonts w:ascii="Symbol" w:hAnsi="Symbol" w:eastAsiaTheme="minorEastAsia" w:cstheme="minorBidi" w:hint="default"/>
      </w:rPr>
    </w:lvl>
    <w:lvl w:ilvl="1">
      <w:start w:val="1"/>
      <w:numFmt w:val="bullet"/>
      <w:lvlText w:val="o"/>
      <w:lvlJc w:val="left"/>
      <w:pPr>
        <w:ind w:left="120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2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4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6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8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0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2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49" w:hanging="360"/>
      </w:pPr>
      <w:rPr>
        <w:rFonts w:ascii="Wingdings" w:hAnsi="Wingdings" w:hint="default"/>
      </w:rPr>
    </w:lvl>
  </w:abstractNum>
  <w:abstractNum w:abstractNumId="12">
    <w:nsid w:val="1E2A6310"/>
    <w:multiLevelType w:val="hybridMultilevel"/>
    <w:tmpl w:val="95882044"/>
    <w:lvl w:ilvl="0">
      <w:start w:val="1"/>
      <w:numFmt w:val="bullet"/>
      <w:pStyle w:val="bulletSty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391A45"/>
    <w:multiLevelType w:val="multilevel"/>
    <w:tmpl w:val="CECCF6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8E7650"/>
    <w:multiLevelType w:val="hybridMultilevel"/>
    <w:tmpl w:val="475291B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5">
    <w:nsid w:val="3A5E740B"/>
    <w:multiLevelType w:val="hybridMultilevel"/>
    <w:tmpl w:val="5E9E3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250EDD"/>
    <w:multiLevelType w:val="hybridMultilevel"/>
    <w:tmpl w:val="E19A52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4B4132"/>
    <w:multiLevelType w:val="hybridMultilevel"/>
    <w:tmpl w:val="CECCF6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232D72"/>
    <w:multiLevelType w:val="hybridMultilevel"/>
    <w:tmpl w:val="5B8A1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065025"/>
    <w:multiLevelType w:val="hybridMultilevel"/>
    <w:tmpl w:val="3C701562"/>
    <w:lvl w:ilvl="0">
      <w:start w:val="1"/>
      <w:numFmt w:val="bullet"/>
      <w:pStyle w:val="indentedBulletListStyle"/>
      <w:lvlText w:val=""/>
      <w:lvlJc w:val="left"/>
      <w:pPr>
        <w:ind w:left="281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5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2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9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6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1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8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579" w:hanging="360"/>
      </w:pPr>
      <w:rPr>
        <w:rFonts w:ascii="Wingdings" w:hAnsi="Wingdings" w:hint="default"/>
      </w:rPr>
    </w:lvl>
  </w:abstractNum>
  <w:abstractNum w:abstractNumId="20">
    <w:nsid w:val="6CFD6385"/>
    <w:multiLevelType w:val="hybridMultilevel"/>
    <w:tmpl w:val="7AF221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972CF9"/>
    <w:multiLevelType w:val="hybridMultilevel"/>
    <w:tmpl w:val="1C5E8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7F3BD1"/>
    <w:multiLevelType w:val="hybridMultilevel"/>
    <w:tmpl w:val="B97A1968"/>
    <w:lvl w:ilvl="0">
      <w:start w:val="2007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9"/>
  </w:num>
  <w:num w:numId="12">
    <w:abstractNumId w:val="19"/>
  </w:num>
  <w:num w:numId="13">
    <w:abstractNumId w:val="18"/>
  </w:num>
  <w:num w:numId="14">
    <w:abstractNumId w:val="17"/>
  </w:num>
  <w:num w:numId="15">
    <w:abstractNumId w:val="13"/>
  </w:num>
  <w:num w:numId="16">
    <w:abstractNumId w:val="10"/>
  </w:num>
  <w:num w:numId="17">
    <w:abstractNumId w:val="19"/>
  </w:num>
  <w:num w:numId="18">
    <w:abstractNumId w:val="12"/>
  </w:num>
  <w:num w:numId="19">
    <w:abstractNumId w:val="21"/>
  </w:num>
  <w:num w:numId="20">
    <w:abstractNumId w:val="15"/>
  </w:num>
  <w:num w:numId="21">
    <w:abstractNumId w:val="11"/>
  </w:num>
  <w:num w:numId="22">
    <w:abstractNumId w:val="22"/>
  </w:num>
  <w:num w:numId="23">
    <w:abstractNumId w:val="16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21"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isibleStyl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9D4"/>
    <w:rsid w:val="00034355"/>
    <w:rsid w:val="00075074"/>
    <w:rsid w:val="00086C65"/>
    <w:rsid w:val="000978BC"/>
    <w:rsid w:val="000B7B75"/>
    <w:rsid w:val="000D0BA5"/>
    <w:rsid w:val="000E1726"/>
    <w:rsid w:val="000F28A5"/>
    <w:rsid w:val="001112AB"/>
    <w:rsid w:val="00112FFF"/>
    <w:rsid w:val="00114EBE"/>
    <w:rsid w:val="001244FE"/>
    <w:rsid w:val="00136346"/>
    <w:rsid w:val="00170A52"/>
    <w:rsid w:val="00183852"/>
    <w:rsid w:val="00184CD7"/>
    <w:rsid w:val="00187FF1"/>
    <w:rsid w:val="001B1C0A"/>
    <w:rsid w:val="001C3C71"/>
    <w:rsid w:val="001C7237"/>
    <w:rsid w:val="00206E15"/>
    <w:rsid w:val="00243BA4"/>
    <w:rsid w:val="002475E6"/>
    <w:rsid w:val="00272858"/>
    <w:rsid w:val="00277E57"/>
    <w:rsid w:val="002B06D6"/>
    <w:rsid w:val="002D0473"/>
    <w:rsid w:val="002E4A25"/>
    <w:rsid w:val="002F0A3F"/>
    <w:rsid w:val="00310E6E"/>
    <w:rsid w:val="00315924"/>
    <w:rsid w:val="003365E0"/>
    <w:rsid w:val="00337409"/>
    <w:rsid w:val="0035566E"/>
    <w:rsid w:val="00372237"/>
    <w:rsid w:val="003A0324"/>
    <w:rsid w:val="003B6DBD"/>
    <w:rsid w:val="003D3CC5"/>
    <w:rsid w:val="003E1B26"/>
    <w:rsid w:val="004351BF"/>
    <w:rsid w:val="00441CAF"/>
    <w:rsid w:val="00466662"/>
    <w:rsid w:val="004749EA"/>
    <w:rsid w:val="004A3A44"/>
    <w:rsid w:val="004B0B51"/>
    <w:rsid w:val="004B3346"/>
    <w:rsid w:val="004B40EE"/>
    <w:rsid w:val="004B6CEA"/>
    <w:rsid w:val="004D004A"/>
    <w:rsid w:val="004E5A50"/>
    <w:rsid w:val="004F75CB"/>
    <w:rsid w:val="00511987"/>
    <w:rsid w:val="0053636E"/>
    <w:rsid w:val="0054685B"/>
    <w:rsid w:val="005923E1"/>
    <w:rsid w:val="00612949"/>
    <w:rsid w:val="00637085"/>
    <w:rsid w:val="0064022D"/>
    <w:rsid w:val="0066103B"/>
    <w:rsid w:val="0068646E"/>
    <w:rsid w:val="006B1934"/>
    <w:rsid w:val="006B6BC9"/>
    <w:rsid w:val="006E0335"/>
    <w:rsid w:val="006E05A1"/>
    <w:rsid w:val="006E0B23"/>
    <w:rsid w:val="006F5E72"/>
    <w:rsid w:val="00700705"/>
    <w:rsid w:val="0070288F"/>
    <w:rsid w:val="00750C85"/>
    <w:rsid w:val="0076629F"/>
    <w:rsid w:val="00782EEB"/>
    <w:rsid w:val="007A29A1"/>
    <w:rsid w:val="007A5A63"/>
    <w:rsid w:val="007B663A"/>
    <w:rsid w:val="007E7E9D"/>
    <w:rsid w:val="007F3BBE"/>
    <w:rsid w:val="007F4753"/>
    <w:rsid w:val="00854B2F"/>
    <w:rsid w:val="008651BE"/>
    <w:rsid w:val="00893718"/>
    <w:rsid w:val="008B47F8"/>
    <w:rsid w:val="008E0E5B"/>
    <w:rsid w:val="008E4B43"/>
    <w:rsid w:val="008F05C2"/>
    <w:rsid w:val="00905643"/>
    <w:rsid w:val="0092546B"/>
    <w:rsid w:val="00937BA8"/>
    <w:rsid w:val="009406C1"/>
    <w:rsid w:val="00951762"/>
    <w:rsid w:val="00974686"/>
    <w:rsid w:val="00974A47"/>
    <w:rsid w:val="00986A97"/>
    <w:rsid w:val="009960C1"/>
    <w:rsid w:val="009A0AFD"/>
    <w:rsid w:val="009C7C4F"/>
    <w:rsid w:val="009D02A5"/>
    <w:rsid w:val="009F1AFC"/>
    <w:rsid w:val="009F1CBF"/>
    <w:rsid w:val="00A05A17"/>
    <w:rsid w:val="00A12710"/>
    <w:rsid w:val="00A25602"/>
    <w:rsid w:val="00A41584"/>
    <w:rsid w:val="00A450FB"/>
    <w:rsid w:val="00A570B0"/>
    <w:rsid w:val="00A757E4"/>
    <w:rsid w:val="00A85C31"/>
    <w:rsid w:val="00AA1BBD"/>
    <w:rsid w:val="00AA22D0"/>
    <w:rsid w:val="00AB62B3"/>
    <w:rsid w:val="00AD3717"/>
    <w:rsid w:val="00AE7E82"/>
    <w:rsid w:val="00B41944"/>
    <w:rsid w:val="00B603F7"/>
    <w:rsid w:val="00B62080"/>
    <w:rsid w:val="00B83058"/>
    <w:rsid w:val="00B91954"/>
    <w:rsid w:val="00BC5B05"/>
    <w:rsid w:val="00BC7D8B"/>
    <w:rsid w:val="00BD1916"/>
    <w:rsid w:val="00BD41EF"/>
    <w:rsid w:val="00BE7413"/>
    <w:rsid w:val="00C0269B"/>
    <w:rsid w:val="00C223EF"/>
    <w:rsid w:val="00C6584A"/>
    <w:rsid w:val="00CA17ED"/>
    <w:rsid w:val="00CD07A7"/>
    <w:rsid w:val="00CD3BF4"/>
    <w:rsid w:val="00D17343"/>
    <w:rsid w:val="00D212A2"/>
    <w:rsid w:val="00D3057C"/>
    <w:rsid w:val="00D32DC9"/>
    <w:rsid w:val="00D34FEA"/>
    <w:rsid w:val="00D404BD"/>
    <w:rsid w:val="00D62658"/>
    <w:rsid w:val="00D659D4"/>
    <w:rsid w:val="00D95A77"/>
    <w:rsid w:val="00DF2824"/>
    <w:rsid w:val="00E2348D"/>
    <w:rsid w:val="00E234D8"/>
    <w:rsid w:val="00E77F40"/>
    <w:rsid w:val="00E80F13"/>
    <w:rsid w:val="00E8298F"/>
    <w:rsid w:val="00EA3D5D"/>
    <w:rsid w:val="00EC03BE"/>
    <w:rsid w:val="00EC29AA"/>
    <w:rsid w:val="00EC35C2"/>
    <w:rsid w:val="00ED7EF7"/>
    <w:rsid w:val="00EE5E55"/>
    <w:rsid w:val="00EF79D2"/>
    <w:rsid w:val="00F14F11"/>
    <w:rsid w:val="00F95E6B"/>
    <w:rsid w:val="00FC07DE"/>
    <w:rsid w:val="00FC3C40"/>
    <w:rsid w:val="00FE03A8"/>
    <w:rsid w:val="00FE1AC7"/>
    <w:rsid w:val="00FF53EE"/>
  </w:rsids>
  <m:mathPr>
    <m:mathFont m:val="Cambria Math"/>
  </m:mathPr>
  <w:themeFontLang w:val="en-A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DB9970D-0EC0-C848-848C-2BB312C7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DetailsTitleStyle">
    <w:name w:val="personalDetailsTitleStyle"/>
    <w:autoRedefine/>
    <w:qFormat/>
    <w:rsid w:val="00466662"/>
    <w:pPr>
      <w:bidi/>
      <w:jc w:val="center"/>
    </w:pPr>
    <w:rPr>
      <w:rFonts w:ascii="Calibri" w:hAnsi="Calibri" w:cs="Calibri"/>
      <w:b/>
      <w:bCs/>
      <w:noProof/>
      <w:color w:val="FFFFFF" w:themeColor="background1"/>
      <w:sz w:val="44"/>
      <w:szCs w:val="44"/>
      <w:lang w:bidi="he-IL"/>
    </w:rPr>
  </w:style>
  <w:style w:type="paragraph" w:customStyle="1" w:styleId="sectionTitleStyle">
    <w:name w:val="sectionTitleStyle"/>
    <w:basedOn w:val="Normal"/>
    <w:autoRedefine/>
    <w:qFormat/>
    <w:rsid w:val="003C5C29"/>
    <w:pPr>
      <w:spacing w:before="320" w:after="320"/>
    </w:pPr>
    <w:rPr>
      <w:rFonts w:ascii="Arial" w:hAnsi="Arial"/>
      <w:b/>
      <w:color w:val="1C1C1C"/>
      <w:sz w:val="36"/>
      <w:szCs w:val="44"/>
    </w:rPr>
  </w:style>
  <w:style w:type="paragraph" w:customStyle="1" w:styleId="plainTextStyle">
    <w:name w:val="plainTextStyle"/>
    <w:basedOn w:val="Normal"/>
    <w:autoRedefine/>
    <w:qFormat/>
    <w:rsid w:val="005876E9"/>
    <w:pPr>
      <w:tabs>
        <w:tab w:val="left" w:pos="2098"/>
      </w:tabs>
      <w:spacing w:before="80" w:after="400" w:line="288" w:lineRule="auto"/>
      <w:ind w:left="2098" w:hanging="2098"/>
    </w:pPr>
    <w:rPr>
      <w:rFonts w:ascii="Arial" w:hAnsi="Arial"/>
      <w:color w:val="1C1C1C"/>
      <w:sz w:val="22"/>
    </w:rPr>
  </w:style>
  <w:style w:type="paragraph" w:customStyle="1" w:styleId="plainTextStyleWithBorder">
    <w:name w:val="plainTextStyleWithBorder"/>
    <w:basedOn w:val="plainTextStyle"/>
    <w:qFormat/>
    <w:rsid w:val="00BD41EF"/>
    <w:pPr>
      <w:pBdr>
        <w:bottom w:val="single" w:sz="8" w:space="4" w:color="D6D6D6"/>
      </w:pBdr>
      <w:spacing w:after="360" w:line="240" w:lineRule="auto"/>
      <w:ind w:left="0" w:firstLine="0"/>
    </w:pPr>
  </w:style>
  <w:style w:type="character" w:customStyle="1" w:styleId="roleTitleCharacterStyle">
    <w:name w:val="roleTitleCharacterStyle"/>
    <w:basedOn w:val="DefaultParagraphFont"/>
    <w:uiPriority w:val="1"/>
    <w:qFormat/>
    <w:rsid w:val="00A348E9"/>
    <w:rPr>
      <w:rFonts w:ascii="Arial" w:hAnsi="Arial"/>
      <w:b/>
      <w:color w:val="1C1C1C"/>
      <w:sz w:val="24"/>
    </w:rPr>
  </w:style>
  <w:style w:type="paragraph" w:customStyle="1" w:styleId="roleDateStyle">
    <w:name w:val="roleDateStyle"/>
    <w:basedOn w:val="Normal"/>
    <w:autoRedefine/>
    <w:qFormat/>
    <w:rsid w:val="00EC35C2"/>
    <w:pPr>
      <w:tabs>
        <w:tab w:val="left" w:pos="2098"/>
      </w:tabs>
      <w:spacing w:before="40"/>
    </w:pPr>
    <w:rPr>
      <w:rFonts w:ascii="Arial" w:hAnsi="Arial"/>
      <w:color w:val="7F7F7F" w:themeColor="text1" w:themeTint="80"/>
      <w:sz w:val="22"/>
    </w:rPr>
  </w:style>
  <w:style w:type="character" w:customStyle="1" w:styleId="plainTextCharacterStyle">
    <w:name w:val="plainTextCharacterStyle"/>
    <w:basedOn w:val="DefaultParagraphFont"/>
    <w:uiPriority w:val="1"/>
    <w:qFormat/>
    <w:rsid w:val="003A08B5"/>
    <w:rPr>
      <w:rFonts w:ascii="Arial" w:hAnsi="Arial"/>
      <w:color w:val="1C1C1C"/>
      <w:sz w:val="22"/>
    </w:rPr>
  </w:style>
  <w:style w:type="paragraph" w:styleId="NoSpacing">
    <w:name w:val="No Spacing"/>
    <w:uiPriority w:val="1"/>
    <w:qFormat/>
    <w:rsid w:val="0048418C"/>
  </w:style>
  <w:style w:type="character" w:styleId="Hyperlink">
    <w:name w:val="Hyperlink"/>
    <w:basedOn w:val="DefaultParagraphFont"/>
    <w:uiPriority w:val="99"/>
    <w:unhideWhenUsed/>
    <w:rsid w:val="00573B7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3B73"/>
    <w:rPr>
      <w:color w:val="605E5C"/>
      <w:shd w:val="clear" w:color="auto" w:fill="E1DFDD"/>
    </w:rPr>
  </w:style>
  <w:style w:type="paragraph" w:customStyle="1" w:styleId="personalDetailsTextStyleWithBorder">
    <w:name w:val="personalDetailsTextStyleWithBorder"/>
    <w:link w:val="personalDetailsTextStyleWithBorderChar"/>
    <w:autoRedefine/>
    <w:qFormat/>
    <w:rsid w:val="002F30B1"/>
    <w:pPr>
      <w:pBdr>
        <w:bottom w:val="single" w:sz="24" w:space="20" w:color="auto"/>
      </w:pBdr>
      <w:spacing w:line="288" w:lineRule="auto"/>
    </w:pPr>
    <w:rPr>
      <w:rFonts w:ascii="Arial" w:hAnsi="Arial" w:cs="Arial"/>
      <w:color w:val="1C1C1C"/>
    </w:rPr>
  </w:style>
  <w:style w:type="paragraph" w:customStyle="1" w:styleId="indentedBodyStyleWithDoubleBorder">
    <w:name w:val="indentedBodyStyleWithDoubleBorder"/>
    <w:basedOn w:val="indentedBodyStyleWithBorder"/>
    <w:autoRedefine/>
    <w:qFormat/>
    <w:rsid w:val="000B2143"/>
    <w:pPr>
      <w:pBdr>
        <w:top w:val="single" w:sz="8" w:space="20" w:color="D6D6D6"/>
      </w:pBdr>
    </w:pPr>
  </w:style>
  <w:style w:type="character" w:customStyle="1" w:styleId="sectionTitleCharacterStyle">
    <w:name w:val="sectionTitleCharacterStyle"/>
    <w:basedOn w:val="DefaultParagraphFont"/>
    <w:uiPriority w:val="1"/>
    <w:qFormat/>
    <w:rsid w:val="00CD3BF4"/>
    <w:rPr>
      <w:rFonts w:ascii="Arial" w:hAnsi="Arial" w:cs="Arial"/>
      <w:b/>
      <w:color w:val="FFFFFF" w:themeColor="background1"/>
      <w:sz w:val="24"/>
    </w:rPr>
  </w:style>
  <w:style w:type="paragraph" w:customStyle="1" w:styleId="indentedBodyStyleWithBorder">
    <w:name w:val="indentedBodyStyleWithBorder"/>
    <w:basedOn w:val="Normal"/>
    <w:autoRedefine/>
    <w:qFormat/>
    <w:rsid w:val="00974686"/>
    <w:pPr>
      <w:pBdr>
        <w:bottom w:val="single" w:sz="8" w:space="20" w:color="D6D6D6"/>
      </w:pBdr>
      <w:tabs>
        <w:tab w:val="left" w:pos="2098"/>
      </w:tabs>
      <w:spacing w:before="320" w:after="320" w:line="288" w:lineRule="auto"/>
      <w:ind w:left="2098" w:hanging="2098"/>
    </w:pPr>
    <w:rPr>
      <w:rFonts w:ascii="Arial" w:hAnsi="Arial" w:cs="Arial"/>
      <w:sz w:val="22"/>
    </w:rPr>
  </w:style>
  <w:style w:type="paragraph" w:customStyle="1" w:styleId="indentedBodyStyle">
    <w:name w:val="indentedBodyStyle"/>
    <w:next w:val="Normal"/>
    <w:autoRedefine/>
    <w:qFormat/>
    <w:rsid w:val="00AE7E82"/>
    <w:pPr>
      <w:keepNext/>
      <w:spacing w:before="20"/>
      <w:jc w:val="center"/>
    </w:pPr>
    <w:rPr>
      <w:rFonts w:ascii="Calibri" w:hAnsi="Calibri" w:cs="Calibri"/>
      <w:color w:val="FFFFFF" w:themeColor="background1"/>
      <w:sz w:val="22"/>
      <w:szCs w:val="22"/>
    </w:rPr>
  </w:style>
  <w:style w:type="character" w:customStyle="1" w:styleId="locationCharacterStyle">
    <w:name w:val="locationCharacterStyle"/>
    <w:basedOn w:val="plainTextCharacterStyle"/>
    <w:uiPriority w:val="1"/>
    <w:qFormat/>
    <w:rsid w:val="004935C5"/>
    <w:rPr>
      <w:rFonts w:ascii="Arial" w:hAnsi="Arial"/>
      <w:color w:val="1C1C1C"/>
      <w:sz w:val="24"/>
    </w:rPr>
  </w:style>
  <w:style w:type="paragraph" w:styleId="FootnoteText">
    <w:name w:val="footnote text"/>
    <w:basedOn w:val="Normal"/>
    <w:link w:val="a"/>
    <w:uiPriority w:val="99"/>
    <w:unhideWhenUsed/>
    <w:rsid w:val="006B212D"/>
    <w:rPr>
      <w:sz w:val="20"/>
      <w:szCs w:val="20"/>
    </w:rPr>
  </w:style>
  <w:style w:type="character" w:customStyle="1" w:styleId="a">
    <w:name w:val="טקסט הערת שוליים תו"/>
    <w:basedOn w:val="DefaultParagraphFont"/>
    <w:link w:val="FootnoteText"/>
    <w:uiPriority w:val="99"/>
    <w:rsid w:val="006B212D"/>
    <w:rPr>
      <w:sz w:val="20"/>
      <w:szCs w:val="20"/>
    </w:rPr>
  </w:style>
  <w:style w:type="paragraph" w:customStyle="1" w:styleId="footerStyle">
    <w:name w:val="footerStyle"/>
    <w:basedOn w:val="Normal"/>
    <w:autoRedefine/>
    <w:qFormat/>
    <w:rsid w:val="009D02A5"/>
    <w:pPr>
      <w:jc w:val="right"/>
    </w:pPr>
    <w:rPr>
      <w:rFonts w:ascii="Arial" w:hAnsi="Arial"/>
      <w:color w:val="1C1C1C"/>
      <w:sz w:val="22"/>
    </w:rPr>
  </w:style>
  <w:style w:type="paragraph" w:styleId="Header">
    <w:name w:val="header"/>
    <w:basedOn w:val="Normal"/>
    <w:link w:val="a0"/>
    <w:uiPriority w:val="99"/>
    <w:unhideWhenUsed/>
    <w:rsid w:val="00D212A2"/>
    <w:pPr>
      <w:tabs>
        <w:tab w:val="center" w:pos="4680"/>
        <w:tab w:val="right" w:pos="9360"/>
      </w:tabs>
    </w:pPr>
  </w:style>
  <w:style w:type="character" w:customStyle="1" w:styleId="a0">
    <w:name w:val="כותרת עליונה תו"/>
    <w:basedOn w:val="DefaultParagraphFont"/>
    <w:link w:val="Header"/>
    <w:uiPriority w:val="99"/>
    <w:rsid w:val="00D212A2"/>
  </w:style>
  <w:style w:type="paragraph" w:styleId="Footer">
    <w:name w:val="footer"/>
    <w:basedOn w:val="Normal"/>
    <w:link w:val="a1"/>
    <w:uiPriority w:val="99"/>
    <w:unhideWhenUsed/>
    <w:rsid w:val="00D212A2"/>
    <w:pPr>
      <w:tabs>
        <w:tab w:val="center" w:pos="4680"/>
        <w:tab w:val="right" w:pos="9360"/>
      </w:tabs>
    </w:pPr>
  </w:style>
  <w:style w:type="character" w:customStyle="1" w:styleId="a1">
    <w:name w:val="כותרת תחתונה תו"/>
    <w:basedOn w:val="DefaultParagraphFont"/>
    <w:link w:val="Footer"/>
    <w:uiPriority w:val="99"/>
    <w:rsid w:val="00D212A2"/>
  </w:style>
  <w:style w:type="paragraph" w:customStyle="1" w:styleId="roleOverviewStyle">
    <w:name w:val="roleOverviewStyle"/>
    <w:basedOn w:val="indentedBodyStyle"/>
    <w:qFormat/>
    <w:rsid w:val="00AB62B3"/>
    <w:pPr>
      <w:spacing w:before="120"/>
    </w:pPr>
  </w:style>
  <w:style w:type="paragraph" w:customStyle="1" w:styleId="indentedBulletListStyle">
    <w:name w:val="indentedBulletListStyle"/>
    <w:basedOn w:val="roleOverviewStyle"/>
    <w:qFormat/>
    <w:rsid w:val="00511987"/>
    <w:pPr>
      <w:numPr>
        <w:numId w:val="12"/>
      </w:numPr>
    </w:pPr>
  </w:style>
  <w:style w:type="character" w:styleId="PageNumber">
    <w:name w:val="page number"/>
    <w:basedOn w:val="DefaultParagraphFont"/>
    <w:uiPriority w:val="99"/>
    <w:semiHidden/>
    <w:unhideWhenUsed/>
    <w:rsid w:val="003A0324"/>
  </w:style>
  <w:style w:type="character" w:styleId="FollowedHyperlink">
    <w:name w:val="FollowedHyperlink"/>
    <w:basedOn w:val="DefaultParagraphFont"/>
    <w:uiPriority w:val="99"/>
    <w:semiHidden/>
    <w:unhideWhenUsed/>
    <w:rsid w:val="00974686"/>
    <w:rPr>
      <w:color w:val="954F72" w:themeColor="followedHyperlink"/>
      <w:u w:val="single"/>
    </w:rPr>
  </w:style>
  <w:style w:type="paragraph" w:customStyle="1" w:styleId="indentedBulletListStyleWithBorder">
    <w:name w:val="indentedBulletListStyleWithBorder"/>
    <w:basedOn w:val="indentedBulletListStyle"/>
    <w:autoRedefine/>
    <w:qFormat/>
    <w:rsid w:val="00AA1BBD"/>
  </w:style>
  <w:style w:type="paragraph" w:customStyle="1" w:styleId="roleSubHeadingBoldStyle">
    <w:name w:val="roleSubHeadingBoldStyle"/>
    <w:basedOn w:val="roleOverviewStyle"/>
    <w:qFormat/>
    <w:rsid w:val="00BD41EF"/>
    <w:rPr>
      <w:b/>
    </w:rPr>
  </w:style>
  <w:style w:type="paragraph" w:customStyle="1" w:styleId="emailLinkHeader">
    <w:name w:val="emailLinkHeader"/>
    <w:basedOn w:val="personalDetailsTextStyleWithBorder"/>
    <w:link w:val="emailLinkHeaderChar"/>
    <w:qFormat/>
    <w:rsid w:val="009960C1"/>
    <w:pPr>
      <w:pBdr>
        <w:bottom w:val="none" w:sz="0" w:space="0" w:color="auto"/>
      </w:pBdr>
    </w:pPr>
    <w:rPr>
      <w:color w:val="000000" w:themeColor="text1"/>
      <w:sz w:val="22"/>
    </w:rPr>
  </w:style>
  <w:style w:type="paragraph" w:customStyle="1" w:styleId="headerVerticalDivider">
    <w:name w:val="headerVerticalDivider"/>
    <w:basedOn w:val="emailLinkHeader"/>
    <w:link w:val="headerVerticalDividerChar"/>
    <w:qFormat/>
    <w:rsid w:val="004B40EE"/>
    <w:rPr>
      <w:color w:val="BFBFBF" w:themeColor="background1" w:themeShade="BF"/>
    </w:rPr>
  </w:style>
  <w:style w:type="character" w:customStyle="1" w:styleId="personalDetailsTextStyleWithBorderChar">
    <w:name w:val="personalDetailsTextStyleWithBorder Char"/>
    <w:basedOn w:val="DefaultParagraphFont"/>
    <w:link w:val="personalDetailsTextStyleWithBorder"/>
    <w:rsid w:val="004B40EE"/>
    <w:rPr>
      <w:rFonts w:ascii="Arial" w:hAnsi="Arial" w:cs="Arial"/>
      <w:color w:val="1C1C1C"/>
    </w:rPr>
  </w:style>
  <w:style w:type="character" w:customStyle="1" w:styleId="emailLinkHeaderChar">
    <w:name w:val="emailLinkHeader Char"/>
    <w:basedOn w:val="personalDetailsTextStyleWithBorderChar"/>
    <w:link w:val="emailLinkHeader"/>
    <w:rsid w:val="009960C1"/>
    <w:rPr>
      <w:rFonts w:ascii="Arial" w:hAnsi="Arial" w:cs="Arial"/>
      <w:color w:val="000000" w:themeColor="text1"/>
      <w:sz w:val="22"/>
    </w:rPr>
  </w:style>
  <w:style w:type="character" w:customStyle="1" w:styleId="headerVerticalDividerChar">
    <w:name w:val="headerVerticalDivider Char"/>
    <w:basedOn w:val="emailLinkHeaderChar"/>
    <w:link w:val="headerVerticalDivider"/>
    <w:rsid w:val="004B40EE"/>
    <w:rPr>
      <w:rFonts w:ascii="Arial" w:hAnsi="Arial" w:cs="Arial"/>
      <w:color w:val="BFBFBF" w:themeColor="background1" w:themeShade="BF"/>
      <w:sz w:val="22"/>
    </w:rPr>
  </w:style>
  <w:style w:type="paragraph" w:customStyle="1" w:styleId="Headingwithborder">
    <w:name w:val="Heading with border"/>
    <w:basedOn w:val="plainTextStyleWithBorder"/>
    <w:qFormat/>
    <w:rsid w:val="007F4753"/>
    <w:pPr>
      <w:spacing w:line="360" w:lineRule="auto"/>
    </w:pPr>
    <w:rPr>
      <w:b/>
      <w:bCs/>
      <w:sz w:val="32"/>
      <w:szCs w:val="32"/>
    </w:rPr>
  </w:style>
  <w:style w:type="table" w:styleId="TableGrid">
    <w:name w:val="Table Grid"/>
    <w:basedOn w:val="TableNormal"/>
    <w:uiPriority w:val="39"/>
    <w:rsid w:val="002F0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346"/>
    <w:pPr>
      <w:ind w:left="720"/>
      <w:contextualSpacing/>
    </w:pPr>
  </w:style>
  <w:style w:type="paragraph" w:customStyle="1" w:styleId="bulletStyle">
    <w:name w:val="bulletStyle"/>
    <w:basedOn w:val="indentedBulletListStyle"/>
    <w:qFormat/>
    <w:rsid w:val="003E1B26"/>
    <w:pPr>
      <w:numPr>
        <w:numId w:val="18"/>
      </w:numPr>
    </w:pPr>
  </w:style>
  <w:style w:type="paragraph" w:styleId="BalloonText">
    <w:name w:val="Balloon Text"/>
    <w:basedOn w:val="Normal"/>
    <w:link w:val="a2"/>
    <w:uiPriority w:val="99"/>
    <w:semiHidden/>
    <w:unhideWhenUsed/>
    <w:rsid w:val="00BD1916"/>
    <w:rPr>
      <w:rFonts w:ascii="Times New Roman" w:hAnsi="Times New Roman" w:cs="Times New Roman"/>
      <w:sz w:val="18"/>
      <w:szCs w:val="18"/>
    </w:rPr>
  </w:style>
  <w:style w:type="character" w:customStyle="1" w:styleId="a2">
    <w:name w:val="טקסט בלונים תו"/>
    <w:basedOn w:val="DefaultParagraphFont"/>
    <w:link w:val="BalloonText"/>
    <w:uiPriority w:val="99"/>
    <w:semiHidden/>
    <w:rsid w:val="00BD191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2.xml" /><Relationship Id="rId9" Type="http://schemas.openxmlformats.org/officeDocument/2006/relationships/theme" Target="theme/theme1.xml" /><Relationship Id="rIdYDYTWQ" Type="http://schemas.openxmlformats.org/officeDocument/2006/relationships/image" Target="media/44WLP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12996D-AE20-4891-997D-F2E18FD2F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393</Words>
  <Characters>1970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seek.com.au</dc:creator>
  <cp:lastModifiedBy>גיתית כהן</cp:lastModifiedBy>
  <cp:revision>6</cp:revision>
  <cp:lastPrinted>2020-01-22T02:55:00Z</cp:lastPrinted>
  <dcterms:created xsi:type="dcterms:W3CDTF">2024-03-14T09:08:00Z</dcterms:created>
  <dcterms:modified xsi:type="dcterms:W3CDTF">2024-03-19T16:27:00Z</dcterms:modified>
</cp:coreProperties>
</file>