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7835"/>
            <a:graphic xmlns:a="http://schemas.openxmlformats.org/drawingml/2006/main">
              <a:graphicData uri="http://schemas.openxmlformats.org/drawingml/2006/picture">
                <pic:pic xmlns:pic="http://schemas.openxmlformats.org/drawingml/2006/picture">
                  <pic:nvPicPr>
                    <pic:cNvPr name="" id="148237"/>
                    <pic:cNvPicPr/>
                  </pic:nvPicPr>
                  <pic:blipFill>
                    <a:blip xmlns:r="http://schemas.openxmlformats.org/officeDocument/2006/relationships" r:embed="rId656MQN"/>
                    <a:stretch>
                      <a:fillRect/>
                    </a:stretch>
                  </pic:blipFill>
                  <pic:spPr>
                    <a:xfrm>
                      <a:off y="0" x="0"/>
                      <a:ext cy="400000" cx="400000"/>
                    </a:xfrm>
                    <a:prstGeom prst="rect">
                      <a:avLst/>
                    </a:prstGeom>
                  </pic:spPr>
                </pic:pic>
              </a:graphicData>
            </a:graphic>
          </wp:anchor>
        </w:drawing>
      </w:r>
    </w:p>
    <w:p w:rsidR="001C1552" w:rsidRPr="00D25577" w:rsidP="00FB3E3E">
      <w:pPr>
        <w:spacing w:before="240" w:after="240"/>
        <w:rPr>
          <w:rFonts w:ascii="Arial" w:hAnsi="Arial" w:cs="Arial"/>
          <w:b/>
          <w:bCs/>
          <w:color w:val="333333"/>
          <w:sz w:val="48"/>
          <w:szCs w:val="48"/>
          <w:rtl/>
        </w:rPr>
      </w:pPr>
      <w:bookmarkStart w:id="0" w:name="_GoBack"/>
      <w:r w:rsidRPr="00D25577">
        <w:rPr>
          <w:rFonts w:ascii="Arial" w:hAnsi="Arial" w:cs="Arial"/>
          <w:b/>
          <w:bCs/>
          <w:color w:val="333333"/>
          <w:sz w:val="48"/>
          <w:szCs w:val="48"/>
          <w:rtl/>
        </w:rPr>
        <w:t>גדי</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טולדנו</w:t>
      </w:r>
    </w:p>
    <w:p w:rsidR="00AC5C75" w:rsidRPr="00D25577" w:rsidP="006243A0">
      <w:pPr>
        <w:spacing w:before="120" w:after="0"/>
        <w:rPr>
          <w:rFonts w:ascii="Arial" w:hAnsi="Arial" w:cs="Arial"/>
          <w:sz w:val="4"/>
          <w:szCs w:val="4"/>
          <w:rtl/>
        </w:rPr>
        <w:sectPr w:rsidSect="009855B3">
          <w:pgSz w:w="12240" w:h="15840" w:code="1"/>
          <w:pgMar w:top="284" w:right="567" w:bottom="284" w:left="567" w:header="720" w:footer="720" w:gutter="0"/>
          <w:cols w:space="720"/>
          <w:bidi/>
          <w:rtlGutter/>
          <w:docGrid w:linePitch="299"/>
        </w:sectPr>
      </w:pPr>
      <w:bookmarkEnd w:id="0"/>
    </w:p>
    <w:p w:rsidR="00AC5C75" w:rsidRPr="00D25577" w:rsidP="00C67408">
      <w:pPr>
        <w:spacing w:after="0"/>
        <w:rPr>
          <w:rFonts w:ascii="Arial" w:hAnsi="Arial" w:cs="Arial"/>
          <w:b/>
          <w:bCs/>
          <w:color w:val="333333"/>
          <w:sz w:val="4"/>
          <w:szCs w:val="4"/>
        </w:rPr>
      </w:pPr>
    </w:p>
    <w:p w:rsidR="00AC5C75" w:rsidRPr="00D25577" w:rsidP="00C67408">
      <w:pPr>
        <w:spacing w:after="0"/>
        <w:rPr>
          <w:rFonts w:ascii="Arial" w:hAnsi="Arial" w:cs="Arial"/>
          <w:b/>
          <w:bCs/>
          <w:color w:val="333333"/>
          <w:sz w:val="4"/>
          <w:szCs w:val="4"/>
        </w:rPr>
        <w:sectPr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27"/>
        <w:gridCol w:w="3271"/>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tl/>
              </w:rPr>
              <w:t>פרדס חנה כרכור</w:t>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24"/>
        <w:gridCol w:w="3374"/>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791E4D" w:rsidRPr="00D25577"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rsidR="00791E4D" w:rsidRPr="00D25577" w:rsidP="00791E4D">
            <w:pPr>
              <w:spacing w:after="240"/>
              <w:rPr>
                <w:rFonts w:ascii="Arial" w:hAnsi="Arial" w:cs="Arial"/>
                <w:color w:val="333333"/>
              </w:rPr>
            </w:pPr>
            <w:r w:rsidRPr="00D25577">
              <w:rPr>
                <w:rFonts w:ascii="Arial" w:hAnsi="Arial" w:cs="Arial"/>
                <w:color w:val="333333"/>
              </w:rPr>
              <w:t>054-2888791</w:t>
            </w:r>
          </w:p>
        </w:tc>
      </w:tr>
      <w:tr w:rsidTr="00C237A4">
        <w:tblPrEx>
          <w:tblW w:w="0" w:type="auto"/>
          <w:tblLook w:val="04A0"/>
        </w:tblPrEx>
        <w:tc>
          <w:tcPr>
            <w:tcW w:w="1843" w:type="dxa"/>
            <w:vAlign w:val="center"/>
          </w:tcPr>
          <w:p w:rsidR="00791E4D" w:rsidRPr="00D25577"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rsidR="00791E4D" w:rsidRPr="00D25577" w:rsidP="00791E4D">
            <w:pPr>
              <w:spacing w:after="240"/>
              <w:rPr>
                <w:rFonts w:ascii="Arial" w:hAnsi="Arial" w:cs="Arial"/>
                <w:color w:val="333333"/>
                <w:rtl/>
              </w:rPr>
            </w:pPr>
            <w:r w:rsidRPr="00D25577">
              <w:rPr>
                <w:rFonts w:ascii="Arial" w:hAnsi="Arial" w:cs="Arial"/>
                <w:color w:val="333333"/>
                <w:u w:val="single"/>
              </w:rPr>
              <w:fldChar w:fldCharType="begin"/>
            </w:r>
            <w:r w:rsidRPr="00D25577">
              <w:rPr>
                <w:rFonts w:ascii="Arial" w:hAnsi="Arial" w:cs="Arial"/>
                <w:color w:val="333333"/>
                <w:u w:val="single"/>
              </w:rPr>
              <w:instrText xml:space="preserve"> HYPERLINK "mailto:gadit1965@gmail.com" </w:instrText>
            </w:r>
            <w:r w:rsidRPr="00D25577">
              <w:rPr>
                <w:rFonts w:ascii="Arial" w:hAnsi="Arial" w:cs="Arial"/>
                <w:color w:val="333333"/>
                <w:u w:val="single"/>
              </w:rPr>
              <w:fldChar w:fldCharType="separate"/>
            </w:r>
            <w:r w:rsidRPr="00D25577">
              <w:rPr>
                <w:rFonts w:ascii="Arial" w:hAnsi="Arial" w:cs="Arial"/>
                <w:color w:val="333333"/>
                <w:u w:val="single"/>
              </w:rPr>
              <w:t>gadit1965@gmail.com</w:t>
            </w:r>
            <w:r w:rsidRPr="00D25577">
              <w:rPr>
                <w:rFonts w:ascii="Arial" w:hAnsi="Arial" w:cs="Arial"/>
                <w:color w:val="333333"/>
                <w:u w:val="single"/>
              </w:rPr>
              <w:fldChar w:fldCharType="end"/>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14"/>
        <w:gridCol w:w="3284"/>
      </w:tblGrid>
      <w:tr w:rsidTr="001F64D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383DFB">
            <w:pPr>
              <w:spacing w:after="240"/>
              <w:rPr>
                <w:rFonts w:ascii="Arial" w:hAnsi="Arial" w:cs="Arial"/>
                <w:color w:val="333333"/>
                <w:rtl/>
              </w:rPr>
            </w:pPr>
            <w:r w:rsidRPr="00D25577" w:rsidR="0093735F">
              <w:rPr>
                <w:rFonts w:ascii="Arial" w:hAnsi="Arial" w:cs="Arial"/>
                <w:color w:val="2296F3"/>
                <w:rtl/>
              </w:rPr>
              <w:t>שנת לידה</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Pr>
              <w:t>1965</w:t>
            </w:r>
          </w:p>
        </w:tc>
      </w:tr>
    </w:tbl>
    <w:p w:rsidR="004A4139" w:rsidRPr="00D25577" w:rsidP="006243A0">
      <w:pPr>
        <w:spacing w:after="0"/>
        <w:rPr>
          <w:rFonts w:ascii="Arial" w:hAnsi="Arial" w:cs="Arial"/>
          <w:color w:val="333333"/>
          <w:sz w:val="2"/>
          <w:szCs w:val="2"/>
          <w:rtl/>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extent cx="7086600" cy="0"/>
                <wp:effectExtent l="0" t="0" r="19050" b="19050"/>
                <wp:docPr id="1" name="מחבר ישר 1"/>
                <wp:cNvGraphicFramePr/>
                <a:graphic xmlns:a="http://schemas.openxmlformats.org/drawingml/2006/main">
                  <a:graphicData uri="http://schemas.microsoft.com/office/word/2010/wordprocessingShape">
                    <wps:wsp xmlns:wps="http://schemas.microsoft.com/office/word/2010/wordprocessingShape">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 o:spid="_x0000_i1025" style="mso-left-percent:-10001;mso-position-horizontal-relative:char;mso-position-vertical-relative:line;mso-top-percent:-10001;mso-wrap-style:square;visibility:visible" from="0,0" to="558pt,0" strokecolor="#dedede" strokeweight="0.5pt">
                <v:stroke joinstyle="miter"/>
                <w10:wrap type="none"/>
                <w10:anchorlock/>
              </v:line>
            </w:pict>
          </mc:Fallback>
        </mc:AlternateContent>
      </w:r>
    </w:p>
    <w:p w:rsidR="007859E7" w:rsidRPr="00D25577" w:rsidP="007859E7">
      <w:pPr>
        <w:spacing w:after="0" w:line="240" w:lineRule="auto"/>
        <w:rPr>
          <w:rFonts w:ascii="Arial" w:hAnsi="Arial" w:cs="Arial"/>
          <w:vanish/>
          <w:sz w:val="20"/>
          <w:szCs w:val="20"/>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tblPr>
      <w:tblGrid>
        <w:gridCol w:w="1470"/>
        <w:gridCol w:w="9636"/>
      </w:tblGrid>
      <w:tr w:rsidTr="007859E7">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tblPrEx>
        <w:tc>
          <w:tcPr>
            <w:tcW w:w="1470" w:type="dxa"/>
          </w:tcPr>
          <w:p w:rsidR="007859E7" w:rsidRPr="00D25577" w:rsidP="00D972FD">
            <w:pPr>
              <w:spacing w:line="259" w:lineRule="auto"/>
              <w:rPr>
                <w:rFonts w:ascii="Arial" w:hAnsi="Arial" w:cs="Arial"/>
                <w:b/>
                <w:bCs/>
                <w:color w:val="333333"/>
                <w:sz w:val="32"/>
                <w:szCs w:val="32"/>
                <w:rtl/>
              </w:rPr>
            </w:pPr>
            <w:r w:rsidRPr="00D25577">
              <w:rPr>
                <w:rFonts w:ascii="Arial" w:hAnsi="Arial" w:cs="Arial"/>
                <w:b/>
                <w:bCs/>
                <w:color w:val="333333"/>
                <w:sz w:val="24"/>
                <w:szCs w:val="24"/>
                <w:rtl/>
              </w:rPr>
              <w:t>תמצית</w:t>
            </w:r>
          </w:p>
        </w:tc>
        <w:tc>
          <w:tcPr>
            <w:tcW w:w="9636" w:type="dxa"/>
            <w:tcMar>
              <w:top w:w="227" w:type="dxa"/>
              <w:bottom w:w="227" w:type="dxa"/>
            </w:tcMar>
            <w:vAlign w:val="center"/>
          </w:tcPr>
          <w:p w:rsidRPr="00D25577" w:rsidP="003571EA">
            <w:pPr>
              <w:pStyle w:val="ql-align-right"/>
              <w:spacing w:line="259" w:lineRule="auto"/>
              <w:contextualSpacing/>
              <w:rPr>
                <w:rFonts w:ascii="Arial" w:hAnsi="Arial" w:cs="Arial"/>
                <w:color w:val="333333"/>
                <w:sz w:val="20"/>
                <w:szCs w:val="20"/>
              </w:rPr>
            </w:pPr>
            <w:r w:rsidRPr="00D25577">
              <w:rPr>
                <w:rFonts w:ascii="Arial" w:hAnsi="Arial" w:cs="Arial"/>
                <w:color w:val="333333"/>
                <w:sz w:val="20"/>
                <w:szCs w:val="20"/>
                <w:rtl/>
              </w:rPr>
              <w:t>שימשתי בשמונה השנים האחרונות מנהל שינוע ותחבורה של חברת דואר ישראל, צי רכב גדול המונה 1200 כלי רכב ומאות נהגים מקצועיים ,בתקציב של מאות מיליונים בשנה,אני בתחום התחבורה מזה 35 שנה, צברתי ידע וניסיון רב בתחום .</w:t>
            </w:r>
          </w:p>
          <w:p w:rsidRPr="00D25577" w:rsidP="003571EA">
            <w:pPr>
              <w:pStyle w:val="ql-align-right"/>
              <w:spacing w:line="259" w:lineRule="auto"/>
              <w:contextualSpacing/>
              <w:rPr>
                <w:rFonts w:ascii="Arial" w:hAnsi="Arial" w:cs="Arial"/>
                <w:color w:val="333333"/>
                <w:sz w:val="20"/>
                <w:szCs w:val="20"/>
              </w:rPr>
            </w:pPr>
            <w:r w:rsidRPr="00D25577">
              <w:rPr>
                <w:rFonts w:ascii="Arial" w:hAnsi="Arial" w:cs="Arial"/>
                <w:color w:val="333333"/>
                <w:sz w:val="20"/>
                <w:szCs w:val="20"/>
                <w:rtl/>
              </w:rPr>
              <w:t>פרשתי מרצון לאחר 35 שנות עבודה , אני בן 57 מלא אנרגיה , ידע ומוטיבציה לשנות ,לשפר ולייעל תהליכי עבודה במקום חדש.</w:t>
            </w:r>
          </w:p>
        </w:tc>
      </w:tr>
    </w:tbl>
    <w:p w:rsidR="007859E7" w:rsidRPr="00D25577" w:rsidP="007859E7">
      <w:pPr>
        <w:spacing w:after="0"/>
        <w:rPr>
          <w:rFonts w:ascii="Arial" w:hAnsi="Arial" w:cs="Arial"/>
          <w:sz w:val="20"/>
          <w:szCs w:val="20"/>
        </w:rPr>
      </w:pPr>
      <w:r w:rsidRPr="00D25577">
        <w:rPr>
          <w:rFonts w:ascii="Arial" w:hAnsi="Arial" w:cs="Arial"/>
          <w:b/>
          <w:bCs/>
          <w:noProof/>
          <w:sz w:val="4"/>
          <w:szCs w:val="4"/>
        </w:rPr>
        <mc:AlternateContent>
          <mc:Choice Requires="wps">
            <w:drawing>
              <wp:inline distT="0" distB="0" distL="0" distR="0">
                <wp:extent cx="7052310" cy="0"/>
                <wp:effectExtent l="0" t="0" r="34290" b="19050"/>
                <wp:docPr id="9" name="מחבר ישר 9"/>
                <wp:cNvGraphicFramePr/>
                <a:graphic xmlns:a="http://schemas.openxmlformats.org/drawingml/2006/main">
                  <a:graphicData uri="http://schemas.microsoft.com/office/word/2010/wordprocessingShape">
                    <wps:wsp xmlns:wps="http://schemas.microsoft.com/office/word/2010/wordprocessingShape">
                      <wps:cNvCnPr/>
                      <wps:spPr>
                        <a:xfrm>
                          <a:off x="0" y="0"/>
                          <a:ext cx="705231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9" o:spid="_x0000_i1026" style="mso-left-percent:-10001;mso-position-horizontal-relative:char;mso-position-vertical-relative:line;mso-top-percent:-10001;mso-wrap-style:square;visibility:visible" from="0,0" to="555.3pt,0" strokecolor="#dedede" strokeweight="0.5pt">
                <v:stroke joinstyle="miter"/>
                <w10:wrap type="none"/>
                <w10:anchorlock/>
              </v:line>
            </w:pict>
          </mc:Fallback>
        </mc:AlternateContent>
      </w:r>
    </w:p>
    <w:p w:rsidR="007859E7" w:rsidRPr="00D25577" w:rsidP="007859E7">
      <w:pPr>
        <w:spacing w:after="0"/>
        <w:rPr>
          <w:rFonts w:ascii="Arial" w:hAnsi="Arial" w:cs="Arial"/>
          <w:b/>
          <w:bCs/>
          <w:vanish/>
          <w:color w:val="333333"/>
          <w:sz w:val="32"/>
          <w:szCs w:val="32"/>
          <w:rtl/>
        </w:rPr>
      </w:pPr>
    </w:p>
    <w:p w:rsidR="00F33004" w:rsidRPr="00D25577"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rsidR="00F32CF4" w:rsidRPr="00F242F7"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2022</w:t>
            </w:r>
            <w:r w:rsidRPr="00C84487">
              <w:rPr>
                <w:rFonts w:ascii="Arial" w:hAnsi="Arial" w:cs="Arial"/>
                <w:color w:val="2296F3"/>
                <w:sz w:val="20"/>
                <w:szCs w:val="20"/>
              </w:rPr>
              <w:t>-</w:t>
            </w:r>
            <w:r w:rsidRPr="00C84487">
              <w:rPr>
                <w:rFonts w:ascii="Arial" w:hAnsi="Arial" w:cs="Arial"/>
                <w:color w:val="2296F3"/>
                <w:sz w:val="20"/>
                <w:szCs w:val="20"/>
              </w:rPr>
              <w:t>2014</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שינוע ותחבורה של חברת דואר ישראל</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דואר ישראל</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מנהל שינוע ותחבורה של דואר ישראל</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2013</w:t>
            </w:r>
            <w:r w:rsidRPr="00C84487">
              <w:rPr>
                <w:rFonts w:ascii="Arial" w:hAnsi="Arial" w:cs="Arial"/>
                <w:color w:val="2296F3"/>
                <w:sz w:val="20"/>
                <w:szCs w:val="20"/>
              </w:rPr>
              <w:t>-</w:t>
            </w:r>
            <w:r w:rsidRPr="00C84487">
              <w:rPr>
                <w:rFonts w:ascii="Arial" w:hAnsi="Arial" w:cs="Arial"/>
                <w:color w:val="2296F3"/>
                <w:sz w:val="20"/>
                <w:szCs w:val="20"/>
              </w:rPr>
              <w:t>2006</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סגן מנהל תחבורה ארצי, חברת דואר ישראל .</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דואר ישראל</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סגן מנהל תחבורה ארצי, חברת דואר ישראל .</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2006</w:t>
            </w:r>
            <w:r w:rsidRPr="00C84487">
              <w:rPr>
                <w:rFonts w:ascii="Arial" w:hAnsi="Arial" w:cs="Arial"/>
                <w:color w:val="2296F3"/>
                <w:sz w:val="20"/>
                <w:szCs w:val="20"/>
              </w:rPr>
              <w:t>-</w:t>
            </w:r>
            <w:r w:rsidRPr="00C84487">
              <w:rPr>
                <w:rFonts w:ascii="Arial" w:hAnsi="Arial" w:cs="Arial"/>
                <w:color w:val="2296F3"/>
                <w:sz w:val="20"/>
                <w:szCs w:val="20"/>
              </w:rPr>
              <w:t>2000</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תחבורה חיפה - צפון, חברת דואר ישראל.</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דואר ישראל</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מנהל תחבורה חיפה - צפון, חברת דואר ישראל.</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2000</w:t>
            </w:r>
            <w:r w:rsidRPr="00C84487">
              <w:rPr>
                <w:rFonts w:ascii="Arial" w:hAnsi="Arial" w:cs="Arial"/>
                <w:color w:val="2296F3"/>
                <w:sz w:val="20"/>
                <w:szCs w:val="20"/>
              </w:rPr>
              <w:t>-</w:t>
            </w:r>
            <w:r w:rsidRPr="00C84487">
              <w:rPr>
                <w:rFonts w:ascii="Arial" w:hAnsi="Arial" w:cs="Arial"/>
                <w:color w:val="2296F3"/>
                <w:sz w:val="20"/>
                <w:szCs w:val="20"/>
              </w:rPr>
              <w:t>1996</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סגן מנהל תחבורה חיפה - צפון, חברת דואר ישראל.</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דואר ישראל</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סגן מנהל תחבורה חיפה - צפון, חברת דואר ישראל.</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1996</w:t>
            </w:r>
            <w:r w:rsidRPr="00C84487">
              <w:rPr>
                <w:rFonts w:ascii="Arial" w:hAnsi="Arial" w:cs="Arial"/>
                <w:color w:val="2296F3"/>
                <w:sz w:val="20"/>
                <w:szCs w:val="20"/>
              </w:rPr>
              <w:t>-</w:t>
            </w:r>
            <w:r w:rsidRPr="00C84487">
              <w:rPr>
                <w:rFonts w:ascii="Arial" w:hAnsi="Arial" w:cs="Arial"/>
                <w:color w:val="2296F3"/>
                <w:sz w:val="20"/>
                <w:szCs w:val="20"/>
              </w:rPr>
              <w:t>1993</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רכז תחבורה, מרכז תחבורה צפון, חברת דואר ישראל.</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דואר ישראל</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רכז תחבורה, מרכז תחבורה צפון, חברת דואר ישראל.</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1993</w:t>
            </w:r>
            <w:r w:rsidRPr="00C84487">
              <w:rPr>
                <w:rFonts w:ascii="Arial" w:hAnsi="Arial" w:cs="Arial"/>
                <w:color w:val="2296F3"/>
                <w:sz w:val="20"/>
                <w:szCs w:val="20"/>
              </w:rPr>
              <w:t>-</w:t>
            </w:r>
            <w:r w:rsidRPr="00C84487">
              <w:rPr>
                <w:rFonts w:ascii="Arial" w:hAnsi="Arial" w:cs="Arial"/>
                <w:color w:val="2296F3"/>
                <w:sz w:val="20"/>
                <w:szCs w:val="20"/>
              </w:rPr>
              <w:t>1990</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פרויקטים מיוחדים, מטה התחבורה, חברת בדואר ישראל.</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דואר ישראל</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מנהל פרויקטים מיוחדים, מטה התחבורה, חברת בדואר ישראל. תכנון ויישום פרויקטים ושיפור בתהליכים של התחבורה בדואר .</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1990</w:t>
            </w:r>
            <w:r w:rsidRPr="00C84487">
              <w:rPr>
                <w:rFonts w:ascii="Arial" w:hAnsi="Arial" w:cs="Arial"/>
                <w:color w:val="2296F3"/>
                <w:sz w:val="20"/>
                <w:szCs w:val="20"/>
              </w:rPr>
              <w:t>-</w:t>
            </w:r>
            <w:r w:rsidRPr="00C84487">
              <w:rPr>
                <w:rFonts w:ascii="Arial" w:hAnsi="Arial" w:cs="Arial"/>
                <w:color w:val="2296F3"/>
                <w:sz w:val="20"/>
                <w:szCs w:val="20"/>
              </w:rPr>
              <w:t>1987</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חבר בהקמת מערך אבטחה ובלדרות הכספים של חב' דואר ישראל.</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דואר ישראל</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חבר בהקמת מערך אבטחה ובלדרות הכספים של חב' דואר ישראל. תכנון והקמת מערך ההדרכה, קליטת עובדים והתווית תוכנית עבודה סדורה.</w:t>
            </w:r>
          </w:p>
        </w:tc>
      </w:tr>
    </w:tbl>
    <w:p w:rsidR="00753DFF"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2" name="מחבר ישר 2"/>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 o:spid="_x0000_i1027"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72B25" w:rsidRPr="00F242F7" w:rsidP="00572B25">
      <w:pPr>
        <w:spacing w:after="0" w:line="240" w:lineRule="auto"/>
        <w:rPr>
          <w:rFonts w:ascii="Arial" w:hAnsi="Arial" w:cs="Arial"/>
          <w:vanish/>
          <w:color w:val="333333"/>
          <w:sz w:val="20"/>
          <w:szCs w:val="20"/>
        </w:rPr>
      </w:pPr>
    </w:p>
    <w:p w:rsidR="005C077C"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rsidR="001E3E93" w:rsidRPr="00F242F7"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2012</w:t>
            </w:r>
            <w:r w:rsidRPr="00B27804">
              <w:rPr>
                <w:rFonts w:ascii="Arial" w:hAnsi="Arial" w:cs="Arial"/>
                <w:color w:val="2296F3"/>
                <w:sz w:val="20"/>
                <w:szCs w:val="20"/>
              </w:rPr>
              <w:t>-</w:t>
            </w:r>
            <w:r w:rsidRPr="00B27804">
              <w:rPr>
                <w:rFonts w:ascii="Arial" w:hAnsi="Arial" w:cs="Arial"/>
                <w:color w:val="2296F3"/>
                <w:sz w:val="20"/>
                <w:szCs w:val="20"/>
              </w:rPr>
              <w:t>2010</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מדיניות ציבורית</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תואר שני</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אוניברסיטת חיפה</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תואר שני, מדיניות ציבורית, אונ' חיפה .</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2010</w:t>
            </w:r>
            <w:r w:rsidRPr="00B27804">
              <w:rPr>
                <w:rFonts w:ascii="Arial" w:hAnsi="Arial" w:cs="Arial"/>
                <w:color w:val="2296F3"/>
                <w:sz w:val="20"/>
                <w:szCs w:val="20"/>
              </w:rPr>
              <w:t>-</w:t>
            </w:r>
            <w:r w:rsidRPr="00B27804">
              <w:rPr>
                <w:rFonts w:ascii="Arial" w:hAnsi="Arial" w:cs="Arial"/>
                <w:color w:val="2296F3"/>
                <w:sz w:val="20"/>
                <w:szCs w:val="20"/>
              </w:rPr>
              <w:t>2007</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תואר ראשון</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אוניברסיטת בר-אילן</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תואר ראשון, מדעי החברה, אונ' בר אילן . קצין בטיחות בתעבורה. מערכות הרכב. הפעלת יישומי סאפ במערכות </w:t>
            </w:r>
            <w:r w:rsidRPr="00F521BE">
              <w:rPr>
                <w:rFonts w:ascii="Arial" w:hAnsi="Arial" w:cs="Arial"/>
                <w:color w:val="333333"/>
                <w:sz w:val="20"/>
                <w:szCs w:val="20"/>
              </w:rPr>
              <w:t>ERP</w:t>
            </w:r>
            <w:r w:rsidRPr="00F521BE">
              <w:rPr>
                <w:rFonts w:ascii="Arial" w:hAnsi="Arial" w:cs="Arial"/>
                <w:color w:val="333333"/>
                <w:sz w:val="20"/>
                <w:szCs w:val="20"/>
                <w:rtl/>
              </w:rPr>
              <w:t xml:space="preserve">. כתב הסמכה - מנהל מקצועי של משרד הובלה. חקירות תאונות דרכים. </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1996</w:t>
            </w:r>
            <w:r w:rsidRPr="00B27804">
              <w:rPr>
                <w:rFonts w:ascii="Arial" w:hAnsi="Arial" w:cs="Arial"/>
                <w:color w:val="2296F3"/>
                <w:sz w:val="20"/>
                <w:szCs w:val="20"/>
              </w:rPr>
              <w:t>-</w:t>
            </w:r>
            <w:r w:rsidRPr="00B27804">
              <w:rPr>
                <w:rFonts w:ascii="Arial" w:hAnsi="Arial" w:cs="Arial"/>
                <w:color w:val="2296F3"/>
                <w:sz w:val="20"/>
                <w:szCs w:val="20"/>
              </w:rPr>
              <w:t>1993</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מנהל עסקים</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ניהול משרד הובלה והיסעים</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הטכניון – מכון טכנולוגי לישראל וארגון אמ"ת ( ארגון מנהלי תחבורה )</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מנהל עסקים - התמחות בתחבורה. קורס רכזי תחבורה. קורס אבטחה (ירי וקרב מגע) מתקדם. עיצוב אדריכלות פנים.</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1988</w:t>
            </w:r>
            <w:r w:rsidRPr="00B27804">
              <w:rPr>
                <w:rFonts w:ascii="Arial" w:hAnsi="Arial" w:cs="Arial"/>
                <w:color w:val="2296F3"/>
                <w:sz w:val="20"/>
                <w:szCs w:val="20"/>
              </w:rPr>
              <w:t>-</w:t>
            </w:r>
            <w:r w:rsidRPr="00B27804">
              <w:rPr>
                <w:rFonts w:ascii="Arial" w:hAnsi="Arial" w:cs="Arial"/>
                <w:color w:val="2296F3"/>
                <w:sz w:val="20"/>
                <w:szCs w:val="20"/>
              </w:rPr>
              <w:t>1987</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בטחון , ירי וקרב מגע</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מפקד צוות</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משרד הביטחון</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Pr>
              <w:t>2022</w:t>
            </w:r>
          </w:p>
        </w:tc>
      </w:tr>
    </w:tbl>
    <w:p w:rsidR="005C077C" w:rsidRPr="00D25577"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extent cx="7076771" cy="0"/>
                <wp:effectExtent l="0" t="0" r="29210" b="19050"/>
                <wp:docPr id="3" name="מחבר ישר 3"/>
                <wp:cNvGraphicFramePr/>
                <a:graphic xmlns:a="http://schemas.openxmlformats.org/drawingml/2006/main">
                  <a:graphicData uri="http://schemas.microsoft.com/office/word/2010/wordprocessingShape">
                    <wps:wsp xmlns:wps="http://schemas.microsoft.com/office/word/2010/wordprocessingShape">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 o:spid="_x0000_i1028"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A1034E" w:rsidRPr="00F242F7" w:rsidP="00A1034E">
      <w:pPr>
        <w:spacing w:after="0" w:line="240" w:lineRule="auto"/>
        <w:rPr>
          <w:rFonts w:ascii="Arial" w:hAnsi="Arial" w:cs="Arial"/>
          <w:vanish/>
          <w:color w:val="333333"/>
          <w:sz w:val="20"/>
          <w:szCs w:val="20"/>
        </w:rPr>
      </w:pPr>
    </w:p>
    <w:p w:rsidR="005A0791"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rsidR="009927D8" w:rsidRPr="00F242F7" w:rsidP="009927D8">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350" w:type="dxa"/>
            <w:tcMar>
              <w:bottom w:w="170" w:type="dxa"/>
            </w:tcMar>
          </w:tcPr>
          <w:p w:rsidR="00AD2809"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1986</w:t>
            </w:r>
            <w:r w:rsidRPr="00B27804">
              <w:rPr>
                <w:rFonts w:ascii="Arial" w:hAnsi="Arial" w:cs="Arial"/>
                <w:color w:val="2296F3"/>
                <w:sz w:val="20"/>
                <w:szCs w:val="20"/>
              </w:rPr>
              <w:t>-</w:t>
            </w:r>
            <w:r w:rsidRPr="00B27804">
              <w:rPr>
                <w:rFonts w:ascii="Arial" w:hAnsi="Arial" w:cs="Arial"/>
                <w:color w:val="2296F3"/>
                <w:sz w:val="20"/>
                <w:szCs w:val="20"/>
              </w:rPr>
              <w:t>1983</w:t>
            </w:r>
          </w:p>
        </w:tc>
        <w:tc>
          <w:tcPr>
            <w:tcW w:w="8850" w:type="dxa"/>
            <w:tcMar>
              <w:bottom w:w="170" w:type="dxa"/>
            </w:tcMar>
          </w:tcPr>
          <w:p w:rsidR="00C975CF" w:rsidRPr="00D25577" w:rsidP="00A14BC3">
            <w:pPr>
              <w:rPr>
                <w:rFonts w:ascii="Arial" w:hAnsi="Arial" w:cs="Arial"/>
                <w:color w:val="333333"/>
                <w:sz w:val="20"/>
                <w:szCs w:val="20"/>
                <w:rtl/>
              </w:rPr>
            </w:pPr>
            <w:r w:rsidRPr="00D25577">
              <w:rPr>
                <w:rFonts w:ascii="Arial" w:hAnsi="Arial" w:cs="Arial"/>
                <w:b/>
                <w:bCs/>
                <w:color w:val="333333"/>
                <w:sz w:val="20"/>
                <w:szCs w:val="20"/>
                <w:rtl/>
              </w:rPr>
              <w:t>מ"כ , סמל מחלקה ,רס"פ</w:t>
            </w:r>
          </w:p>
          <w:p w:rsidRPr="00F521BE" w:rsidP="00267EB2">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שירות מלא כצנחן בתפקיד פיקודי. שירות מילואים, עד היום, באותה יחידה ב"צנחנים." לחימה במלחמת שלום הגליל ושלום הגליל 2 ,</w:t>
            </w:r>
          </w:p>
          <w:p w:rsidRPr="00F521BE" w:rsidP="00267EB2">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הצטיינות: עובד מצטיין לשנת 1997 וכן פרס המנהל הכללי לשנת .1997</w:t>
            </w:r>
          </w:p>
        </w:tc>
      </w:tr>
    </w:tbl>
    <w:p w:rsidR="005A0791" w:rsidRPr="00434D79" w:rsidP="00434D79">
      <w:pPr>
        <w:keepNext/>
        <w:spacing w:after="0" w:line="240" w:lineRule="auto"/>
        <w:rPr>
          <w:rFonts w:ascii="Arial" w:hAnsi="Arial" w:cs="Arial"/>
          <w:color w:val="333333"/>
          <w:sz w:val="2"/>
          <w:szCs w:val="2"/>
        </w:rPr>
      </w:pPr>
      <w:r w:rsidRPr="00434D79">
        <w:rPr>
          <w:rFonts w:ascii="Arial" w:hAnsi="Arial" w:cs="Arial"/>
          <w:noProof/>
          <w:sz w:val="2"/>
          <w:szCs w:val="2"/>
        </w:rPr>
        <mc:AlternateContent>
          <mc:Choice Requires="wps">
            <w:drawing>
              <wp:inline distT="0" distB="0" distL="0" distR="0">
                <wp:extent cx="7083993" cy="0"/>
                <wp:effectExtent l="0" t="0" r="22225" b="19050"/>
                <wp:docPr id="4" name="מחבר ישר 4"/>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4" o:spid="_x0000_i1029"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p w:rsidR="005F3774" w:rsidRPr="00F242F7" w:rsidP="005F3774">
      <w:pPr>
        <w:keepNext/>
        <w:spacing w:after="0" w:line="240" w:lineRule="auto"/>
        <w:rPr>
          <w:rFonts w:ascii="Arial" w:hAnsi="Arial" w:cs="Arial"/>
          <w:vanish/>
          <w:color w:val="333333"/>
          <w:sz w:val="20"/>
          <w:szCs w:val="20"/>
          <w:rtl/>
        </w:rPr>
      </w:pPr>
    </w:p>
    <w:p w:rsidR="006A1DCB" w:rsidRPr="00D25577" w:rsidP="00153EF0">
      <w:pPr>
        <w:keepNext/>
        <w:spacing w:before="240" w:after="240"/>
        <w:rPr>
          <w:rFonts w:ascii="Arial" w:hAnsi="Arial" w:cs="Arial"/>
          <w:b/>
          <w:bCs/>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אנגלית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טובה</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עברית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ערבית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בסיסית</w:t>
      </w:r>
      <w:r w:rsidRPr="00D25577" w:rsidR="00801B0C">
        <w:rPr>
          <w:rFonts w:ascii="Arial" w:hAnsi="Arial" w:cs="Arial"/>
          <w:b/>
          <w:bCs/>
          <w:color w:val="333333"/>
          <w:sz w:val="20"/>
          <w:szCs w:val="20"/>
        </w:rPr>
        <w:t xml:space="preserve">     </w:t>
      </w:r>
    </w:p>
    <w:p w:rsidR="006A1DCB" w:rsidRPr="00D25577"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extent cx="7077056" cy="0"/>
                <wp:effectExtent l="0" t="0" r="29210"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30"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406C24" w:rsidRPr="00D25577"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rsidR="00253334" w:rsidRPr="007704F7" w:rsidP="00044ADE">
      <w:pPr>
        <w:keepNext/>
        <w:spacing w:after="120" w:line="360" w:lineRule="auto"/>
        <w:rPr>
          <w:rFonts w:ascii="Arial" w:hAnsi="Arial" w:cs="Arial"/>
          <w:b/>
          <w:bCs/>
          <w:color w:val="333333"/>
          <w:sz w:val="20"/>
          <w:szCs w:val="20"/>
          <w:rtl/>
        </w:rPr>
      </w:pPr>
      <w:r w:rsidRPr="007704F7" w:rsidR="00A609A4">
        <w:rPr>
          <w:rFonts w:ascii="Arial" w:hAnsi="Arial" w:cs="Arial"/>
          <w:b/>
          <w:bCs/>
          <w:noProof/>
          <w:color w:val="333333"/>
          <w:sz w:val="20"/>
          <w:szCs w:val="20"/>
        </w:rPr>
        <w:t xml:space="preserve"> </w:t>
      </w:r>
      <w:r w:rsidRPr="007704F7" w:rsidR="007272F0">
        <w:rPr>
          <w:rFonts w:ascii="Arial" w:hAnsi="Arial" w:cs="Arial"/>
          <w:b/>
          <w:bCs/>
          <w:noProof/>
          <w:color w:val="333333"/>
          <w:sz w:val="20"/>
          <w:szCs w:val="20"/>
          <w:rtl/>
        </w:rPr>
        <mc:AlternateContent>
          <mc:Choice Requires="wps">
            <w:drawing>
              <wp:inline distT="0" distB="0" distL="0" distR="0">
                <wp:extent cx="932815" cy="198000"/>
                <wp:effectExtent l="0" t="0" r="0" b="0"/>
                <wp:docPr id="217"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בעל ניסיון רב בייזום</w:t>
                            </w:r>
                          </w:p>
                          <w:p w:rsidRPr="00B041D4"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והובלת פרויקטים עתירי משאבים וטכנולוגיה. יכולת למידה והשתלבות מעולה בכל</w:t>
                            </w:r>
                          </w:p>
                          <w:p w:rsidRPr="00B041D4"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תחום וב</w:t>
                            </w:r>
                          </w:p>
                        </w:txbxContent>
                      </wps:txbx>
                      <wps:bodyPr rot="0" vert="horz" wrap="none" lIns="72000" tIns="7200" rIns="72000" bIns="0" anchor="ctr" anchorCtr="0" upright="1"/>
                    </wps:wsp>
                  </a:graphicData>
                </a:graphic>
              </wp:inline>
            </w:drawing>
          </mc:Choice>
          <mc:Fallback>
            <w:pict>
              <v:roundrect id="תיבת טקסט 2" o:spid="_x0000_i1031"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בעל ניסיון רב בייזום</w:t>
                      </w:r>
                    </w:p>
                    <w:p w:rsidRPr="00B041D4"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והובלת פרויקטים עתירי משאבים וטכנולוגיה. יכולת למידה והשתלבות מעולה בכל</w:t>
                      </w:r>
                    </w:p>
                    <w:p w:rsidRPr="00B041D4"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תחום וב</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sidR="007272F0">
        <w:rPr>
          <w:rFonts w:ascii="Arial" w:hAnsi="Arial" w:cs="Arial"/>
          <w:b/>
          <w:bCs/>
          <w:noProof/>
          <w:color w:val="333333"/>
          <w:sz w:val="20"/>
          <w:szCs w:val="20"/>
          <w:rtl/>
        </w:rPr>
        <mc:AlternateContent>
          <mc:Choice Requires="wps">
            <w:drawing>
              <wp:inline distT="0" distB="0" distL="0" distR="0">
                <wp:extent cx="932815" cy="198000"/>
                <wp:effectExtent l="0" t="0" r="0" b="0"/>
                <wp:docPr id="485719929"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התוויית מדיניות ואסטרטגיה</w:t>
                            </w:r>
                          </w:p>
                        </w:txbxContent>
                      </wps:txbx>
                      <wps:bodyPr rot="0" vert="horz" wrap="none" lIns="72000" tIns="7200" rIns="72000" bIns="0" anchor="ctr" anchorCtr="0" upright="1"/>
                    </wps:wsp>
                  </a:graphicData>
                </a:graphic>
              </wp:inline>
            </w:drawing>
          </mc:Choice>
          <mc:Fallback>
            <w:pict>
              <v:roundrect id="תיבת טקסט 2" o:spid="_x0000_i1032"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התוויית מדיניות ואסטרטגיה</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351274946"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לרוב בתנאי</w:t>
                            </w:r>
                          </w:p>
                          <w:p w:rsidRPr="00B041D4"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לחץ ואי וודאות.</w:t>
                            </w:r>
                          </w:p>
                          <w:p w:rsidRPr="00B041D4"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שותף לקבלת החלטות</w:t>
                            </w:r>
                          </w:p>
                        </w:txbxContent>
                      </wps:txbx>
                      <wps:bodyPr rot="0" vert="horz" wrap="none" lIns="72000" tIns="7200" rIns="72000" bIns="0" anchor="ctr" anchorCtr="0" upright="1"/>
                    </wps:wsp>
                  </a:graphicData>
                </a:graphic>
              </wp:inline>
            </w:drawing>
          </mc:Choice>
          <mc:Fallback>
            <w:pict>
              <v:roundrect id="תיבת טקסט 2" o:spid="_x0000_i1033"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לרוב בתנאי</w:t>
                      </w:r>
                    </w:p>
                    <w:p w:rsidRPr="00B041D4"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לחץ ואי וודאות.</w:t>
                      </w:r>
                    </w:p>
                    <w:p w:rsidRPr="00B041D4"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שותף לקבלת החלטות</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sidR="007272F0">
        <w:rPr>
          <w:rFonts w:ascii="Arial" w:hAnsi="Arial" w:cs="Arial"/>
          <w:b/>
          <w:bCs/>
          <w:noProof/>
          <w:color w:val="333333"/>
          <w:sz w:val="20"/>
          <w:szCs w:val="20"/>
          <w:rtl/>
        </w:rPr>
        <mc:AlternateContent>
          <mc:Choice Requires="wps">
            <w:drawing>
              <wp:inline distT="0" distB="0" distL="0" distR="0">
                <wp:extent cx="932815" cy="198000"/>
                <wp:effectExtent l="0" t="0" r="0" b="0"/>
                <wp:docPr id="2147079038"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כל זאת בסביבה מרובת ממשקים</w:t>
                            </w:r>
                          </w:p>
                        </w:txbxContent>
                      </wps:txbx>
                      <wps:bodyPr rot="0" vert="horz" wrap="none" lIns="72000" tIns="7200" rIns="72000" bIns="0" anchor="ctr" anchorCtr="0" upright="1"/>
                    </wps:wsp>
                  </a:graphicData>
                </a:graphic>
              </wp:inline>
            </w:drawing>
          </mc:Choice>
          <mc:Fallback>
            <w:pict>
              <v:roundrect id="תיבת טקסט 2" o:spid="_x0000_i1034"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כל זאת בסביבה מרובת ממשקים</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891339892"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רב ובקיאות בתחום הבטיחות בתעבורה והשינוע. בעל יכולת הנעת עובדים</w:t>
                            </w:r>
                          </w:p>
                          <w:p w:rsidRPr="00B041D4"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ורתימתם לטובת הארגון ומטרותיו</w:t>
                            </w:r>
                          </w:p>
                        </w:txbxContent>
                      </wps:txbx>
                      <wps:bodyPr rot="0" vert="horz" wrap="none" lIns="72000" tIns="7200" rIns="72000" bIns="0" anchor="ctr" anchorCtr="0" upright="1"/>
                    </wps:wsp>
                  </a:graphicData>
                </a:graphic>
              </wp:inline>
            </w:drawing>
          </mc:Choice>
          <mc:Fallback>
            <w:pict>
              <v:roundrect id="תיבת טקסט 2" o:spid="_x0000_i1035"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רב ובקיאות בתחום הבטיחות בתעבורה והשינוע. בעל יכולת הנעת עובדים</w:t>
                      </w:r>
                    </w:p>
                    <w:p w:rsidRPr="00B041D4"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ורתימתם לטובת הארגון ומטרותיו</w:t>
                      </w:r>
                    </w:p>
                  </w:txbxContent>
                </v:textbox>
                <w10:anchorlock/>
              </v:roundrect>
            </w:pict>
          </mc:Fallback>
        </mc:AlternateContent>
      </w:r>
    </w:p>
    <w:p w:rsidR="005243FB" w:rsidRPr="00D25577"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extent cx="7083993" cy="0"/>
                <wp:effectExtent l="0" t="0" r="22225" b="19050"/>
                <wp:docPr id="5" name="מחבר ישר 5"/>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 o:spid="_x0000_i1036"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sectPr w:rsidSect="004542FF">
      <w:type w:val="continuous"/>
      <w:pgSz w:w="12240" w:h="15840" w:code="1"/>
      <w:pgMar w:top="426" w:right="567" w:bottom="284" w:left="567" w:header="720" w:footer="720" w:gutter="0"/>
      <w:cols w:space="720"/>
      <w:bidi/>
      <w:rtlGutter/>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7F"/>
    <w:rsid w:val="00044ADE"/>
    <w:rsid w:val="00062759"/>
    <w:rsid w:val="00067E60"/>
    <w:rsid w:val="00084807"/>
    <w:rsid w:val="00092A86"/>
    <w:rsid w:val="00097C98"/>
    <w:rsid w:val="000A0E27"/>
    <w:rsid w:val="000A3DDB"/>
    <w:rsid w:val="000A41A2"/>
    <w:rsid w:val="000A5CF6"/>
    <w:rsid w:val="000B2DC0"/>
    <w:rsid w:val="000C13B4"/>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243A0"/>
    <w:rsid w:val="00625702"/>
    <w:rsid w:val="00647605"/>
    <w:rsid w:val="0065742E"/>
    <w:rsid w:val="006605ED"/>
    <w:rsid w:val="00665E2A"/>
    <w:rsid w:val="00682D3F"/>
    <w:rsid w:val="00684E48"/>
    <w:rsid w:val="00685749"/>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21EC0"/>
    <w:rsid w:val="008221D7"/>
    <w:rsid w:val="00827988"/>
    <w:rsid w:val="00830B43"/>
    <w:rsid w:val="00850E88"/>
    <w:rsid w:val="008538A1"/>
    <w:rsid w:val="008568DC"/>
    <w:rsid w:val="00856C48"/>
    <w:rsid w:val="008958F6"/>
    <w:rsid w:val="008A5315"/>
    <w:rsid w:val="008D4BCF"/>
    <w:rsid w:val="00903CC0"/>
    <w:rsid w:val="0092086F"/>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4D662A2-A934-49B8-AEEB-1AFE8448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 Id="rId656MQN" Type="http://schemas.openxmlformats.org/officeDocument/2006/relationships/image" Target="media/S4346A.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אריאל</Template>
  <TotalTime>229</TotalTime>
  <Pages>2</Pages>
  <Words>420</Words>
  <Characters>2062</Characters>
  <Application>Microsoft Office Word</Application>
  <DocSecurity>0</DocSecurity>
  <Lines>9</Lines>
  <Paragraphs>76</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2452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477</cp:revision>
  <dcterms:created xsi:type="dcterms:W3CDTF">2020-11-01T07:53:00Z</dcterms:created>
  <dcterms:modified xsi:type="dcterms:W3CDTF">2021-02-08T09:47:00Z</dcterms:modified>
</cp:coreProperties>
</file>