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82"/>
                    <pic:cNvPicPr/>
                  </pic:nvPicPr>
                  <pic:blipFill>
                    <a:blip xmlns:r="http://schemas.openxmlformats.org/officeDocument/2006/relationships" r:embed="rIdPJURZ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after="0" w:line="240" w:lineRule="auto"/>
        <w:jc w:val="center"/>
        <w:rPr>
          <w:b/>
          <w:sz w:val="28"/>
          <w:szCs w:val="28"/>
        </w:rPr>
      </w:pPr>
      <w:r w:rsidRPr="00000000">
        <w:rPr>
          <w:b/>
          <w:sz w:val="28"/>
          <w:szCs w:val="28"/>
          <w:rtl/>
        </w:rPr>
        <w:t>קורות</w:t>
      </w:r>
      <w:r w:rsidRPr="00000000">
        <w:rPr>
          <w:b/>
          <w:sz w:val="28"/>
          <w:szCs w:val="28"/>
          <w:rtl/>
        </w:rPr>
        <w:t xml:space="preserve"> </w:t>
      </w:r>
      <w:r w:rsidRPr="00000000">
        <w:rPr>
          <w:b/>
          <w:sz w:val="28"/>
          <w:szCs w:val="28"/>
          <w:rtl/>
        </w:rPr>
        <w:t>חיים</w:t>
      </w:r>
    </w:p>
    <w:p w:rsidR="00000000" w:rsidRPr="00000000" w:rsidP="00000000" w14:paraId="00000002">
      <w:pPr>
        <w:bidi/>
        <w:spacing w:after="0" w:line="240" w:lineRule="auto"/>
        <w:rPr>
          <w:sz w:val="16"/>
          <w:szCs w:val="16"/>
        </w:rPr>
      </w:pPr>
    </w:p>
    <w:p w:rsidR="00000000" w:rsidRPr="00000000" w:rsidP="00000000" w14:paraId="00000003">
      <w:pPr>
        <w:bidi/>
        <w:spacing w:after="0" w:line="240" w:lineRule="auto"/>
        <w:rPr>
          <w:sz w:val="16"/>
          <w:szCs w:val="16"/>
        </w:rPr>
      </w:pPr>
      <w:r w:rsidRPr="00000000">
        <w:rPr>
          <w:b/>
          <w:sz w:val="28"/>
          <w:szCs w:val="28"/>
          <w:rtl/>
        </w:rPr>
        <w:t>ג</w:t>
      </w:r>
      <w:r w:rsidRPr="00000000">
        <w:rPr>
          <w:b/>
          <w:sz w:val="28"/>
          <w:szCs w:val="28"/>
          <w:rtl/>
        </w:rPr>
        <w:t>'</w:t>
      </w:r>
      <w:r w:rsidRPr="00000000">
        <w:rPr>
          <w:b/>
          <w:sz w:val="28"/>
          <w:szCs w:val="28"/>
          <w:rtl/>
        </w:rPr>
        <w:t>קי</w:t>
      </w:r>
      <w:r w:rsidRPr="00000000">
        <w:rPr>
          <w:b/>
          <w:sz w:val="28"/>
          <w:szCs w:val="28"/>
          <w:rtl/>
        </w:rPr>
        <w:t xml:space="preserve"> </w:t>
      </w:r>
      <w:r w:rsidRPr="00000000">
        <w:rPr>
          <w:b/>
          <w:sz w:val="28"/>
          <w:szCs w:val="28"/>
          <w:rtl/>
        </w:rPr>
        <w:t>נוטיס</w:t>
      </w:r>
      <w:r w:rsidRPr="00000000">
        <w:rPr>
          <w:b/>
          <w:sz w:val="28"/>
          <w:szCs w:val="28"/>
          <w:rtl/>
        </w:rPr>
        <w:t xml:space="preserve"> </w:t>
      </w:r>
      <w:r w:rsidRPr="00000000">
        <w:rPr>
          <w:b/>
          <w:rtl/>
        </w:rPr>
        <w:t xml:space="preserve">| </w:t>
      </w:r>
      <w:r w:rsidRPr="00000000">
        <w:rPr>
          <w:b/>
          <w:rtl/>
        </w:rPr>
        <w:t>כפר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סבא</w:t>
      </w:r>
      <w:r w:rsidRPr="00000000">
        <w:rPr>
          <w:b/>
          <w:rtl/>
        </w:rPr>
        <w:t xml:space="preserve"> | 054-6550286 | </w:t>
      </w:r>
      <w:r>
        <w:fldChar w:fldCharType="begin"/>
      </w:r>
      <w:r>
        <w:instrText xml:space="preserve"> HYPERLINK "mailto:jekynutis@gmail.com" </w:instrText>
      </w:r>
      <w:r>
        <w:fldChar w:fldCharType="separate"/>
      </w:r>
      <w:r w:rsidRPr="00000000">
        <w:rPr>
          <w:b/>
          <w:color w:val="0000FF"/>
          <w:u w:val="single"/>
          <w:rtl w:val="0"/>
        </w:rPr>
        <w:t>jekynutis@gmail.com</w:t>
      </w:r>
      <w:r>
        <w:fldChar w:fldCharType="end"/>
      </w:r>
      <w:r w:rsidRPr="00000000">
        <w:rPr>
          <w:b/>
          <w:rtl w:val="0"/>
        </w:rPr>
        <w:t xml:space="preserve"> </w:t>
      </w:r>
    </w:p>
    <w:p w:rsidR="00000000" w:rsidRPr="00000000" w:rsidP="00000000" w14:paraId="00000004">
      <w:pPr>
        <w:bidi/>
        <w:spacing w:after="0" w:line="240" w:lineRule="auto"/>
        <w:rPr>
          <w:b/>
          <w:sz w:val="20"/>
          <w:szCs w:val="20"/>
          <w:u w:val="single"/>
        </w:rPr>
      </w:pPr>
    </w:p>
    <w:p w:rsidR="00000000" w:rsidRPr="00000000" w:rsidP="00000000" w14:paraId="00000005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u w:val="single"/>
          <w:rtl/>
        </w:rPr>
        <w:t>השכלה</w:t>
      </w:r>
      <w:r w:rsidRPr="00000000">
        <w:rPr>
          <w:b/>
          <w:sz w:val="20"/>
          <w:szCs w:val="20"/>
          <w:u w:val="single"/>
          <w:rtl/>
        </w:rPr>
        <w:t>:</w:t>
      </w:r>
    </w:p>
    <w:p w:rsidR="00000000" w:rsidRPr="00000000" w:rsidP="00000000" w14:paraId="00000006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1997 -1999 : </w:t>
      </w:r>
      <w:r w:rsidRPr="00000000">
        <w:rPr>
          <w:sz w:val="20"/>
          <w:szCs w:val="20"/>
          <w:rtl/>
        </w:rPr>
        <w:t>תיכון</w:t>
      </w:r>
      <w:r w:rsidRPr="00000000">
        <w:rPr>
          <w:sz w:val="20"/>
          <w:szCs w:val="20"/>
          <w:rtl/>
        </w:rPr>
        <w:t xml:space="preserve"> "</w:t>
      </w:r>
      <w:r w:rsidRPr="00000000">
        <w:rPr>
          <w:sz w:val="20"/>
          <w:szCs w:val="20"/>
          <w:rtl/>
        </w:rPr>
        <w:t>אורט</w:t>
      </w:r>
      <w:r w:rsidRPr="00000000">
        <w:rPr>
          <w:sz w:val="20"/>
          <w:szCs w:val="20"/>
          <w:rtl/>
        </w:rPr>
        <w:t xml:space="preserve">" </w:t>
      </w:r>
      <w:r w:rsidRPr="00000000">
        <w:rPr>
          <w:sz w:val="20"/>
          <w:szCs w:val="20"/>
          <w:rtl/>
        </w:rPr>
        <w:t>שפירא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כפר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סבא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במגמת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מכאניקה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הנדסית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ורובוטיקה</w:t>
      </w:r>
      <w:r w:rsidRPr="00000000">
        <w:rPr>
          <w:sz w:val="20"/>
          <w:szCs w:val="20"/>
          <w:rtl/>
        </w:rPr>
        <w:t xml:space="preserve">. </w:t>
      </w:r>
    </w:p>
    <w:p w:rsidR="00000000" w:rsidRPr="00000000" w:rsidP="00000000" w14:paraId="00000007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2000 -2001 : </w:t>
      </w:r>
      <w:r w:rsidRPr="00000000">
        <w:rPr>
          <w:sz w:val="20"/>
          <w:szCs w:val="20"/>
          <w:rtl/>
        </w:rPr>
        <w:t>לימודי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עתודה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כחלק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מפרויקט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צבאי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בשם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שח</w:t>
      </w:r>
      <w:r w:rsidRPr="00000000">
        <w:rPr>
          <w:sz w:val="20"/>
          <w:szCs w:val="20"/>
          <w:rtl/>
        </w:rPr>
        <w:t>"</w:t>
      </w:r>
      <w:r w:rsidRPr="00000000">
        <w:rPr>
          <w:sz w:val="20"/>
          <w:szCs w:val="20"/>
          <w:rtl/>
        </w:rPr>
        <w:t>ק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תעודת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הנדסאי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ממכללת</w:t>
      </w:r>
      <w:r w:rsidRPr="00000000">
        <w:rPr>
          <w:sz w:val="20"/>
          <w:szCs w:val="20"/>
          <w:rtl/>
        </w:rPr>
        <w:t xml:space="preserve"> "</w:t>
      </w:r>
      <w:r w:rsidRPr="00000000">
        <w:rPr>
          <w:sz w:val="20"/>
          <w:szCs w:val="20"/>
          <w:rtl/>
        </w:rPr>
        <w:t>אורט</w:t>
      </w:r>
      <w:r w:rsidRPr="00000000">
        <w:rPr>
          <w:sz w:val="20"/>
          <w:szCs w:val="20"/>
          <w:rtl/>
        </w:rPr>
        <w:t xml:space="preserve">" </w:t>
      </w:r>
      <w:r w:rsidRPr="00000000">
        <w:rPr>
          <w:sz w:val="20"/>
          <w:szCs w:val="20"/>
          <w:rtl/>
        </w:rPr>
        <w:t>שפירא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08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2005: </w:t>
      </w:r>
      <w:r w:rsidRPr="00000000">
        <w:rPr>
          <w:sz w:val="20"/>
          <w:szCs w:val="20"/>
          <w:rtl/>
        </w:rPr>
        <w:t>קורס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פריורטי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המגלם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בתוכו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פיתוח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תהליך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מקצועי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וניהול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ממשקים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09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2009 – 2010 : </w:t>
      </w:r>
      <w:r w:rsidRPr="00000000">
        <w:rPr>
          <w:sz w:val="20"/>
          <w:szCs w:val="20"/>
          <w:rtl/>
        </w:rPr>
        <w:t>קורס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ניהול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רכש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ומחסן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ממוחשב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במכללת</w:t>
      </w:r>
      <w:r w:rsidRPr="00000000">
        <w:rPr>
          <w:sz w:val="20"/>
          <w:szCs w:val="20"/>
          <w:rtl/>
        </w:rPr>
        <w:t xml:space="preserve"> "</w:t>
      </w:r>
      <w:r w:rsidRPr="00000000">
        <w:rPr>
          <w:sz w:val="20"/>
          <w:szCs w:val="20"/>
          <w:rtl/>
        </w:rPr>
        <w:t>אורט</w:t>
      </w:r>
      <w:r w:rsidRPr="00000000">
        <w:rPr>
          <w:sz w:val="20"/>
          <w:szCs w:val="20"/>
          <w:rtl/>
        </w:rPr>
        <w:t xml:space="preserve">" </w:t>
      </w:r>
      <w:r w:rsidRPr="00000000">
        <w:rPr>
          <w:sz w:val="20"/>
          <w:szCs w:val="20"/>
          <w:rtl/>
        </w:rPr>
        <w:t>שפירא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0A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0B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u w:val="single"/>
          <w:rtl/>
        </w:rPr>
        <w:t>שירות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צבאי</w:t>
      </w:r>
      <w:r w:rsidRPr="00000000">
        <w:rPr>
          <w:b/>
          <w:sz w:val="20"/>
          <w:szCs w:val="20"/>
          <w:u w:val="single"/>
          <w:rtl/>
        </w:rPr>
        <w:t>:</w:t>
      </w:r>
    </w:p>
    <w:p w:rsidR="00000000" w:rsidRPr="00000000" w:rsidP="00000000" w14:paraId="0000000C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 2000-2004: </w:t>
      </w:r>
      <w:r w:rsidRPr="00000000">
        <w:rPr>
          <w:sz w:val="20"/>
          <w:szCs w:val="20"/>
          <w:rtl/>
        </w:rPr>
        <w:t>מפקד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דת</w:t>
      </w:r>
      <w:r w:rsidRPr="00000000">
        <w:rPr>
          <w:sz w:val="20"/>
          <w:szCs w:val="20"/>
          <w:rtl/>
        </w:rPr>
        <w:t>"</w:t>
      </w:r>
      <w:r w:rsidRPr="00000000">
        <w:rPr>
          <w:sz w:val="20"/>
          <w:szCs w:val="20"/>
          <w:rtl/>
        </w:rPr>
        <w:t>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בחיל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האוויר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רובאי</w:t>
      </w:r>
      <w:r w:rsidRPr="00000000">
        <w:rPr>
          <w:sz w:val="20"/>
          <w:szCs w:val="20"/>
          <w:rtl/>
        </w:rPr>
        <w:t xml:space="preserve"> 02</w:t>
      </w:r>
    </w:p>
    <w:p w:rsidR="00000000" w:rsidRPr="00000000" w:rsidP="00000000" w14:paraId="0000000D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0E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u w:val="single"/>
          <w:rtl/>
        </w:rPr>
        <w:t>ניסיון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תעסוקתי</w:t>
      </w:r>
      <w:r w:rsidRPr="00000000">
        <w:rPr>
          <w:b/>
          <w:sz w:val="20"/>
          <w:szCs w:val="20"/>
          <w:u w:val="single"/>
          <w:rtl/>
        </w:rPr>
        <w:t xml:space="preserve"> </w:t>
      </w:r>
    </w:p>
    <w:p w:rsidR="00000000" w:rsidRPr="00000000" w:rsidP="00000000" w14:paraId="0000000F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 xml:space="preserve">2004 – 2008 : </w:t>
      </w:r>
      <w:r w:rsidRPr="00000000">
        <w:rPr>
          <w:b/>
          <w:sz w:val="20"/>
          <w:szCs w:val="20"/>
          <w:u w:val="single"/>
          <w:rtl/>
        </w:rPr>
        <w:t>סגן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מנהל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מחסן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בחברת</w:t>
      </w:r>
      <w:r w:rsidRPr="00000000">
        <w:rPr>
          <w:b/>
          <w:sz w:val="20"/>
          <w:szCs w:val="20"/>
          <w:u w:val="single"/>
          <w:rtl/>
        </w:rPr>
        <w:t xml:space="preserve">  </w:t>
      </w:r>
      <w:r w:rsidRPr="00000000">
        <w:rPr>
          <w:b/>
          <w:sz w:val="20"/>
          <w:szCs w:val="20"/>
          <w:u w:val="single"/>
          <w:rtl/>
        </w:rPr>
        <w:t>אייל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אופטיקה</w:t>
      </w:r>
    </w:p>
    <w:p w:rsidR="00000000" w:rsidRPr="00000000" w:rsidP="00000000" w14:paraId="00000010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ניהול</w:t>
      </w:r>
      <w:r w:rsidRPr="00000000">
        <w:rPr>
          <w:sz w:val="20"/>
          <w:szCs w:val="20"/>
          <w:rtl/>
        </w:rPr>
        <w:t xml:space="preserve"> 8 </w:t>
      </w:r>
      <w:r w:rsidRPr="00000000">
        <w:rPr>
          <w:sz w:val="20"/>
          <w:szCs w:val="20"/>
          <w:rtl/>
        </w:rPr>
        <w:t>אנשי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צוות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עבודה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בממשק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רציף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מחלקת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הרכש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וקבלת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הזמנות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לביצוע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ושינוע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אספקת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הסחורה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1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ניהול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ובקרות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מלאי</w:t>
      </w:r>
      <w:r w:rsidRPr="00000000">
        <w:rPr>
          <w:sz w:val="20"/>
          <w:szCs w:val="20"/>
          <w:rtl/>
        </w:rPr>
        <w:t xml:space="preserve"> </w:t>
      </w:r>
    </w:p>
    <w:p w:rsidR="00000000" w:rsidRPr="00000000" w:rsidP="00000000" w14:paraId="00000012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קביעה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ועמידה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בלוח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זמנים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ויעדי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איכות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השילוח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ללקוחות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3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14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rtl w:val="0"/>
        </w:rPr>
        <w:t xml:space="preserve">2008-2012 : </w:t>
      </w:r>
      <w:r w:rsidRPr="00000000">
        <w:rPr>
          <w:b/>
          <w:sz w:val="20"/>
          <w:szCs w:val="20"/>
          <w:u w:val="single"/>
          <w:rtl/>
        </w:rPr>
        <w:t>אחראי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ייצור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והרכבת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מוצר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בחברת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תל</w:t>
      </w:r>
      <w:r w:rsidRPr="00000000">
        <w:rPr>
          <w:b/>
          <w:sz w:val="20"/>
          <w:szCs w:val="20"/>
          <w:u w:val="single"/>
          <w:rtl/>
        </w:rPr>
        <w:t>-</w:t>
      </w:r>
      <w:r w:rsidRPr="00000000">
        <w:rPr>
          <w:b/>
          <w:sz w:val="20"/>
          <w:szCs w:val="20"/>
          <w:u w:val="single"/>
          <w:rtl/>
        </w:rPr>
        <w:t>עד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אלקטרוניקה</w:t>
      </w:r>
    </w:p>
    <w:p w:rsidR="00000000" w:rsidRPr="00000000" w:rsidP="00000000" w14:paraId="00000015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קליטת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סחורה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ותוכניות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עבודה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למוצרי</w:t>
      </w:r>
      <w:r w:rsidRPr="00000000">
        <w:rPr>
          <w:sz w:val="20"/>
          <w:szCs w:val="20"/>
          <w:rtl/>
        </w:rPr>
        <w:t xml:space="preserve">  </w:t>
      </w:r>
      <w:r w:rsidRPr="00000000">
        <w:rPr>
          <w:sz w:val="20"/>
          <w:szCs w:val="20"/>
          <w:rtl w:val="0"/>
        </w:rPr>
        <w:t>cisco</w:t>
      </w:r>
      <w:r w:rsidRPr="00000000">
        <w:rPr>
          <w:sz w:val="20"/>
          <w:szCs w:val="20"/>
          <w:rtl/>
        </w:rPr>
        <w:t>ו</w:t>
      </w:r>
      <w:r w:rsidRPr="00000000">
        <w:rPr>
          <w:sz w:val="20"/>
          <w:szCs w:val="20"/>
          <w:rtl/>
        </w:rPr>
        <w:t>-</w:t>
      </w:r>
      <w:r w:rsidRPr="00000000">
        <w:rPr>
          <w:sz w:val="20"/>
          <w:szCs w:val="20"/>
          <w:rtl w:val="0"/>
        </w:rPr>
        <w:t>comvers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הורדה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לפס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הרכבה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ארונות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תקשורת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לפי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מפרט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לקוח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תוך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כדי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פיקוח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צמוד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תהליכי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עבודה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תקינים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ובהתאם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לדרישת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הלקוח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6">
      <w:pPr>
        <w:bidi/>
        <w:spacing w:after="0" w:line="240" w:lineRule="auto"/>
        <w:rPr>
          <w:b/>
          <w:sz w:val="20"/>
          <w:szCs w:val="20"/>
        </w:rPr>
      </w:pPr>
    </w:p>
    <w:p w:rsidR="00000000" w:rsidRPr="00000000" w:rsidP="00000000" w14:paraId="00000017">
      <w:pPr>
        <w:bidi/>
        <w:spacing w:after="0" w:line="240" w:lineRule="auto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2012-2017 :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נציג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מכירות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טלפוני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בחברת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 w:val="0"/>
        </w:rPr>
        <w:t>yes</w:t>
      </w:r>
      <w:r w:rsidRPr="00000000">
        <w:rPr>
          <w:b/>
          <w:sz w:val="20"/>
          <w:szCs w:val="20"/>
          <w:u w:val="single"/>
          <w:rtl w:val="0"/>
        </w:rPr>
        <w:t>.</w:t>
      </w:r>
    </w:p>
    <w:p w:rsidR="00000000" w:rsidRPr="00000000" w:rsidP="00000000" w14:paraId="00000018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בגדר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התפקיד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מכירות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טלפוניות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מנויים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ללקוחות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חדשים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ולהחזרת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לקוחות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נוטשים</w:t>
      </w:r>
      <w:r w:rsidRPr="00000000">
        <w:rPr>
          <w:sz w:val="20"/>
          <w:szCs w:val="20"/>
          <w:rtl/>
        </w:rPr>
        <w:t>,</w:t>
      </w:r>
    </w:p>
    <w:p w:rsidR="00000000" w:rsidRPr="00000000" w:rsidP="00000000" w14:paraId="00000019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עמידה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ביעדים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בירור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צרכיי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לקוח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טיפול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בהתנגדויות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וליווי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הלקוח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לשביעות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רצון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מקסימאלית</w:t>
      </w:r>
      <w:r w:rsidRPr="00000000">
        <w:rPr>
          <w:sz w:val="20"/>
          <w:szCs w:val="20"/>
          <w:rtl/>
        </w:rPr>
        <w:t xml:space="preserve">. </w:t>
      </w:r>
    </w:p>
    <w:p w:rsidR="00000000" w:rsidRPr="00000000" w:rsidP="00000000" w14:paraId="0000001A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1B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rtl w:val="0"/>
        </w:rPr>
        <w:t xml:space="preserve">2017-2020 : </w:t>
      </w:r>
      <w:r w:rsidRPr="00000000">
        <w:rPr>
          <w:b/>
          <w:sz w:val="20"/>
          <w:szCs w:val="20"/>
          <w:u w:val="single"/>
          <w:rtl/>
        </w:rPr>
        <w:t>מנהל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לוגיסטי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שביט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טכנולוגיות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בע</w:t>
      </w:r>
      <w:r w:rsidRPr="00000000">
        <w:rPr>
          <w:b/>
          <w:sz w:val="20"/>
          <w:szCs w:val="20"/>
          <w:u w:val="single"/>
          <w:rtl/>
        </w:rPr>
        <w:t>"</w:t>
      </w:r>
      <w:r w:rsidRPr="00000000">
        <w:rPr>
          <w:b/>
          <w:sz w:val="20"/>
          <w:szCs w:val="20"/>
          <w:u w:val="single"/>
          <w:rtl/>
        </w:rPr>
        <w:t>מ</w:t>
      </w:r>
    </w:p>
    <w:p w:rsidR="00000000" w:rsidRPr="00000000" w:rsidP="00000000" w14:paraId="0000001C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ניהול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אולם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תצוגה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ואנשי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המכירות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וניהול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המחסן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ועובדיו</w:t>
      </w:r>
    </w:p>
    <w:p w:rsidR="00000000" w:rsidRPr="00000000" w:rsidP="00000000" w14:paraId="0000001D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הזמנות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סחורה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מספקים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מגוונים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בקרת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איכות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ההזמנה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והשילוח</w:t>
      </w:r>
    </w:p>
    <w:p w:rsidR="00000000" w:rsidRPr="00000000" w:rsidP="00000000" w14:paraId="0000001E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בניית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לוחות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זמנים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לשילוחי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הזמנות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יצירת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סדרי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עבודה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ופיקוח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העמסה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F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20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rtl w:val="0"/>
        </w:rPr>
        <w:t xml:space="preserve">2020-2022 : </w:t>
      </w:r>
      <w:r w:rsidRPr="00000000">
        <w:rPr>
          <w:b/>
          <w:sz w:val="20"/>
          <w:szCs w:val="20"/>
          <w:u w:val="single"/>
          <w:rtl/>
        </w:rPr>
        <w:t>נומה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אספקה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טכנית</w:t>
      </w:r>
    </w:p>
    <w:p w:rsidR="00000000" w:rsidRPr="00000000" w:rsidP="00000000" w14:paraId="00000021">
      <w:pPr>
        <w:bidi/>
        <w:spacing w:after="0" w:line="240" w:lineRule="auto"/>
        <w:rPr>
          <w:sz w:val="20"/>
          <w:szCs w:val="20"/>
        </w:rPr>
      </w:pPr>
      <w:r w:rsidRPr="00000000">
        <w:rPr>
          <w:b/>
          <w:sz w:val="20"/>
          <w:szCs w:val="20"/>
          <w:rtl/>
        </w:rPr>
        <w:t>עצמאי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שינוע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אספקה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והרכבה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מגוון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מוצרים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לגינות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ומרפסות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22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23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rtl/>
        </w:rPr>
        <w:t xml:space="preserve">2022- </w:t>
      </w:r>
      <w:r w:rsidRPr="00000000">
        <w:rPr>
          <w:b/>
          <w:sz w:val="20"/>
          <w:szCs w:val="20"/>
          <w:rtl/>
        </w:rPr>
        <w:t>עד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היום</w:t>
      </w:r>
      <w:r w:rsidRPr="00000000">
        <w:rPr>
          <w:b/>
          <w:sz w:val="20"/>
          <w:szCs w:val="20"/>
          <w:rtl/>
        </w:rPr>
        <w:t xml:space="preserve"> :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מנהל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אולם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תצוגה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בגלאור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נכסים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בע</w:t>
      </w:r>
      <w:r w:rsidRPr="00000000">
        <w:rPr>
          <w:b/>
          <w:sz w:val="20"/>
          <w:szCs w:val="20"/>
          <w:u w:val="single"/>
          <w:rtl/>
        </w:rPr>
        <w:t>"</w:t>
      </w:r>
      <w:r w:rsidRPr="00000000">
        <w:rPr>
          <w:b/>
          <w:sz w:val="20"/>
          <w:szCs w:val="20"/>
          <w:u w:val="single"/>
          <w:rtl/>
        </w:rPr>
        <w:t>מ</w:t>
      </w:r>
    </w:p>
    <w:p w:rsidR="00000000" w:rsidRPr="00000000" w:rsidP="00000000" w14:paraId="00000024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ניהול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אולם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תצוגה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ומכירות</w:t>
      </w:r>
    </w:p>
    <w:p w:rsidR="00000000" w:rsidRPr="00000000" w:rsidP="00000000" w14:paraId="00000025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טיפול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בפניות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שביעות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רצון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לקוחות</w:t>
      </w:r>
    </w:p>
    <w:p w:rsidR="00000000" w:rsidRPr="00000000" w:rsidP="00000000" w14:paraId="00000026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27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u w:val="single"/>
          <w:rtl/>
        </w:rPr>
        <w:t>ידע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מקצועי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ומערכות</w:t>
      </w:r>
      <w:r w:rsidRPr="00000000">
        <w:rPr>
          <w:b/>
          <w:sz w:val="20"/>
          <w:szCs w:val="20"/>
          <w:u w:val="single"/>
          <w:rtl/>
        </w:rPr>
        <w:t>:</w:t>
      </w:r>
    </w:p>
    <w:p w:rsidR="00000000" w:rsidRPr="00000000" w:rsidP="00000000" w14:paraId="00000028">
      <w:pPr>
        <w:bidi/>
        <w:spacing w:after="0" w:line="240" w:lineRule="auto"/>
        <w:rPr>
          <w:b/>
          <w:sz w:val="20"/>
          <w:szCs w:val="20"/>
        </w:rPr>
      </w:pPr>
    </w:p>
    <w:p w:rsidR="00000000" w:rsidRPr="00000000" w:rsidP="00000000" w14:paraId="00000029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rtl/>
        </w:rPr>
        <w:t xml:space="preserve">- </w:t>
      </w:r>
      <w:r w:rsidRPr="00000000">
        <w:rPr>
          <w:b/>
          <w:sz w:val="20"/>
          <w:szCs w:val="20"/>
          <w:rtl/>
        </w:rPr>
        <w:t>מכירות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פרונטאליות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וטלפוניות</w:t>
      </w:r>
      <w:r w:rsidRPr="00000000">
        <w:rPr>
          <w:b/>
          <w:sz w:val="20"/>
          <w:szCs w:val="20"/>
          <w:rtl/>
        </w:rPr>
        <w:t xml:space="preserve"> </w:t>
        <w:tab/>
      </w:r>
      <w:r w:rsidRPr="00000000">
        <w:rPr>
          <w:b/>
          <w:sz w:val="20"/>
          <w:szCs w:val="20"/>
          <w:rtl w:val="0"/>
        </w:rPr>
        <w:t>Office</w:t>
      </w:r>
      <w:r w:rsidRPr="00000000">
        <w:rPr>
          <w:b/>
          <w:sz w:val="20"/>
          <w:szCs w:val="20"/>
          <w:rtl/>
        </w:rPr>
        <w:t xml:space="preserve"> - </w:t>
      </w:r>
    </w:p>
    <w:p w:rsidR="00000000" w:rsidRPr="00000000" w:rsidP="00000000" w14:paraId="0000002A">
      <w:pPr>
        <w:bidi/>
        <w:spacing w:after="0" w:line="240" w:lineRule="auto"/>
        <w:rPr>
          <w:b/>
          <w:sz w:val="20"/>
          <w:szCs w:val="20"/>
        </w:rPr>
      </w:pPr>
    </w:p>
    <w:p w:rsidR="00000000" w:rsidRPr="00000000" w:rsidP="00000000" w14:paraId="0000002B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rtl/>
        </w:rPr>
        <w:t xml:space="preserve">- </w:t>
      </w:r>
      <w:r w:rsidRPr="00000000">
        <w:rPr>
          <w:b/>
          <w:sz w:val="20"/>
          <w:szCs w:val="20"/>
          <w:rtl/>
        </w:rPr>
        <w:t>ניהול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מחסן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ממוחשב</w:t>
      </w:r>
      <w:r w:rsidRPr="00000000">
        <w:rPr>
          <w:b/>
          <w:sz w:val="20"/>
          <w:szCs w:val="20"/>
          <w:rtl/>
        </w:rPr>
        <w:tab/>
        <w:tab/>
        <w:t xml:space="preserve">- </w:t>
      </w:r>
      <w:r w:rsidRPr="00000000">
        <w:rPr>
          <w:b/>
          <w:sz w:val="20"/>
          <w:szCs w:val="20"/>
          <w:rtl w:val="0"/>
        </w:rPr>
        <w:t>Integral</w:t>
      </w:r>
      <w:r w:rsidRPr="00000000">
        <w:rPr>
          <w:b/>
          <w:sz w:val="20"/>
          <w:szCs w:val="20"/>
          <w:rtl/>
        </w:rPr>
        <w:t xml:space="preserve"> </w:t>
      </w:r>
    </w:p>
    <w:p w:rsidR="00000000" w:rsidRPr="00000000" w:rsidP="00000000" w14:paraId="0000002C">
      <w:pPr>
        <w:bidi/>
        <w:spacing w:after="0" w:line="240" w:lineRule="auto"/>
        <w:rPr>
          <w:b/>
          <w:sz w:val="20"/>
          <w:szCs w:val="20"/>
        </w:rPr>
      </w:pPr>
    </w:p>
    <w:p w:rsidR="00000000" w:rsidRPr="00000000" w:rsidP="00000000" w14:paraId="0000002D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rtl/>
        </w:rPr>
        <w:t xml:space="preserve">- </w:t>
      </w:r>
      <w:r w:rsidRPr="00000000">
        <w:rPr>
          <w:b/>
          <w:sz w:val="20"/>
          <w:szCs w:val="20"/>
          <w:rtl/>
        </w:rPr>
        <w:t>שרטוט</w:t>
      </w:r>
      <w:r w:rsidRPr="00000000">
        <w:rPr>
          <w:b/>
          <w:sz w:val="20"/>
          <w:szCs w:val="20"/>
          <w:rtl/>
        </w:rPr>
        <w:t xml:space="preserve"> </w:t>
      </w:r>
      <w:r w:rsidRPr="00000000">
        <w:rPr>
          <w:b/>
          <w:sz w:val="20"/>
          <w:szCs w:val="20"/>
          <w:rtl/>
        </w:rPr>
        <w:t>ממחושב</w:t>
      </w:r>
      <w:r w:rsidRPr="00000000">
        <w:rPr>
          <w:b/>
          <w:sz w:val="20"/>
          <w:szCs w:val="20"/>
          <w:rtl/>
        </w:rPr>
        <w:tab/>
        <w:tab/>
        <w:tab/>
      </w:r>
      <w:r w:rsidRPr="00000000">
        <w:rPr>
          <w:b/>
          <w:sz w:val="20"/>
          <w:szCs w:val="20"/>
          <w:rtl w:val="0"/>
        </w:rPr>
        <w:t>Priority</w:t>
      </w:r>
      <w:r w:rsidRPr="00000000">
        <w:rPr>
          <w:b/>
          <w:sz w:val="20"/>
          <w:szCs w:val="20"/>
          <w:rtl/>
        </w:rPr>
        <w:t xml:space="preserve"> -</w:t>
      </w:r>
    </w:p>
    <w:p w:rsidR="00000000" w:rsidRPr="00000000" w:rsidP="00000000" w14:paraId="0000002E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2F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u w:val="single"/>
          <w:rtl/>
        </w:rPr>
        <w:t>רישיונות</w:t>
      </w:r>
      <w:r w:rsidRPr="00000000">
        <w:rPr>
          <w:b/>
          <w:sz w:val="20"/>
          <w:szCs w:val="20"/>
          <w:u w:val="single"/>
          <w:rtl/>
        </w:rPr>
        <w:t>:</w:t>
      </w:r>
    </w:p>
    <w:p w:rsidR="00000000" w:rsidRPr="00000000" w:rsidP="00000000" w14:paraId="00000030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פרטי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עד</w:t>
      </w:r>
      <w:r w:rsidRPr="00000000">
        <w:rPr>
          <w:sz w:val="20"/>
          <w:szCs w:val="20"/>
          <w:rtl/>
        </w:rPr>
        <w:t xml:space="preserve"> 4 </w:t>
      </w:r>
      <w:r w:rsidRPr="00000000">
        <w:rPr>
          <w:sz w:val="20"/>
          <w:szCs w:val="20"/>
          <w:rtl/>
        </w:rPr>
        <w:t>טון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31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אופנוע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עד</w:t>
      </w:r>
      <w:r w:rsidRPr="00000000">
        <w:rPr>
          <w:sz w:val="20"/>
          <w:szCs w:val="20"/>
          <w:rtl/>
        </w:rPr>
        <w:t xml:space="preserve"> 500 </w:t>
      </w:r>
      <w:r w:rsidRPr="00000000">
        <w:rPr>
          <w:sz w:val="20"/>
          <w:szCs w:val="20"/>
          <w:rtl/>
        </w:rPr>
        <w:t>סמ</w:t>
      </w:r>
      <w:r w:rsidRPr="00000000">
        <w:rPr>
          <w:sz w:val="20"/>
          <w:szCs w:val="20"/>
          <w:rtl/>
        </w:rPr>
        <w:t>"</w:t>
      </w:r>
      <w:r w:rsidRPr="00000000">
        <w:rPr>
          <w:sz w:val="20"/>
          <w:szCs w:val="20"/>
          <w:rtl/>
        </w:rPr>
        <w:t>ק</w:t>
      </w:r>
      <w:r w:rsidRPr="00000000">
        <w:rPr>
          <w:sz w:val="20"/>
          <w:szCs w:val="20"/>
          <w:rtl/>
        </w:rPr>
        <w:t xml:space="preserve">/36 </w:t>
      </w:r>
      <w:r w:rsidRPr="00000000">
        <w:rPr>
          <w:sz w:val="20"/>
          <w:szCs w:val="20"/>
          <w:rtl/>
        </w:rPr>
        <w:t>כ</w:t>
      </w:r>
      <w:r w:rsidRPr="00000000">
        <w:rPr>
          <w:sz w:val="20"/>
          <w:szCs w:val="20"/>
          <w:rtl/>
        </w:rPr>
        <w:t>"</w:t>
      </w:r>
      <w:r w:rsidRPr="00000000">
        <w:rPr>
          <w:sz w:val="20"/>
          <w:szCs w:val="20"/>
          <w:rtl/>
        </w:rPr>
        <w:t>ס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32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רישיון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מלגזה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עד</w:t>
      </w:r>
      <w:r w:rsidRPr="00000000">
        <w:rPr>
          <w:sz w:val="20"/>
          <w:szCs w:val="20"/>
          <w:rtl/>
        </w:rPr>
        <w:t xml:space="preserve"> 20 </w:t>
      </w:r>
      <w:r w:rsidRPr="00000000">
        <w:rPr>
          <w:sz w:val="20"/>
          <w:szCs w:val="20"/>
          <w:rtl/>
        </w:rPr>
        <w:t>טון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33">
      <w:pPr>
        <w:bidi/>
        <w:spacing w:after="0" w:line="240" w:lineRule="auto"/>
        <w:rPr>
          <w:sz w:val="20"/>
          <w:szCs w:val="20"/>
          <w:u w:val="single"/>
        </w:rPr>
      </w:pPr>
    </w:p>
    <w:p w:rsidR="00000000" w:rsidRPr="00000000" w:rsidP="00000000" w14:paraId="00000034">
      <w:pPr>
        <w:bidi/>
        <w:spacing w:after="0" w:line="240" w:lineRule="auto"/>
        <w:rPr>
          <w:b/>
          <w:sz w:val="20"/>
          <w:szCs w:val="20"/>
        </w:rPr>
      </w:pPr>
      <w:r w:rsidRPr="00000000">
        <w:rPr>
          <w:b/>
          <w:sz w:val="20"/>
          <w:szCs w:val="20"/>
          <w:u w:val="single"/>
          <w:rtl/>
        </w:rPr>
        <w:t>שפות</w:t>
      </w:r>
      <w:r w:rsidRPr="00000000">
        <w:rPr>
          <w:b/>
          <w:sz w:val="20"/>
          <w:szCs w:val="20"/>
          <w:rtl w:val="0"/>
        </w:rPr>
        <w:t>:</w:t>
      </w:r>
    </w:p>
    <w:p w:rsidR="00000000" w:rsidRPr="00000000" w:rsidP="00000000" w14:paraId="00000035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עברית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שפת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אם</w:t>
      </w:r>
    </w:p>
    <w:p w:rsidR="00000000" w:rsidRPr="00000000" w:rsidP="00000000" w14:paraId="00000036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רוסית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דיבור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והבנה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ברמה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גבוהה</w:t>
      </w:r>
    </w:p>
    <w:p w:rsidR="00000000" w:rsidRPr="00000000" w:rsidP="00000000" w14:paraId="00000037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אנגלית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דיבור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והבנה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ברמה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גבוהה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כתיבה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וקריאה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ברמה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בינונית</w:t>
      </w:r>
    </w:p>
    <w:p w:rsidR="00000000" w:rsidRPr="00000000" w:rsidP="00000000" w14:paraId="00000038">
      <w:pPr>
        <w:bidi/>
        <w:spacing w:after="0" w:line="240" w:lineRule="auto"/>
        <w:rPr>
          <w:sz w:val="20"/>
          <w:szCs w:val="20"/>
        </w:rPr>
      </w:pPr>
    </w:p>
    <w:p w:rsidR="00000000" w:rsidRPr="00000000" w:rsidP="00000000" w14:paraId="00000039">
      <w:pPr>
        <w:bidi/>
        <w:spacing w:after="0" w:line="240" w:lineRule="auto"/>
        <w:rPr>
          <w:b/>
          <w:sz w:val="20"/>
          <w:szCs w:val="20"/>
          <w:u w:val="single"/>
        </w:rPr>
      </w:pPr>
      <w:r w:rsidRPr="00000000">
        <w:rPr>
          <w:b/>
          <w:sz w:val="20"/>
          <w:szCs w:val="20"/>
          <w:u w:val="single"/>
          <w:rtl/>
        </w:rPr>
        <w:t>תכונות</w:t>
      </w:r>
      <w:r w:rsidRPr="00000000">
        <w:rPr>
          <w:b/>
          <w:sz w:val="20"/>
          <w:szCs w:val="20"/>
          <w:u w:val="single"/>
          <w:rtl/>
        </w:rPr>
        <w:t xml:space="preserve"> </w:t>
      </w:r>
      <w:r w:rsidRPr="00000000">
        <w:rPr>
          <w:b/>
          <w:sz w:val="20"/>
          <w:szCs w:val="20"/>
          <w:u w:val="single"/>
          <w:rtl/>
        </w:rPr>
        <w:t>אופי</w:t>
      </w:r>
      <w:r w:rsidRPr="00000000">
        <w:rPr>
          <w:b/>
          <w:sz w:val="20"/>
          <w:szCs w:val="20"/>
          <w:u w:val="single"/>
          <w:rtl/>
        </w:rPr>
        <w:t>:</w:t>
      </w:r>
    </w:p>
    <w:p w:rsidR="00000000" w:rsidRPr="00000000" w:rsidP="00000000" w14:paraId="0000003A">
      <w:pPr>
        <w:bidi/>
        <w:spacing w:after="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ראש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גדול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אמביציוזי</w:t>
      </w:r>
      <w:r w:rsidRPr="00000000">
        <w:rPr>
          <w:sz w:val="20"/>
          <w:szCs w:val="20"/>
          <w:rtl/>
        </w:rPr>
        <w:t xml:space="preserve"> , </w:t>
      </w:r>
      <w:r w:rsidRPr="00000000">
        <w:rPr>
          <w:sz w:val="20"/>
          <w:szCs w:val="20"/>
          <w:rtl/>
        </w:rPr>
        <w:t>חברותי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קפדן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ומדויק</w:t>
      </w:r>
    </w:p>
    <w:p w:rsidR="00000000" w:rsidRPr="00000000" w:rsidP="00000000" w14:paraId="0000003B">
      <w:pPr>
        <w:bidi/>
        <w:spacing w:after="120"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בעל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יכולת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למידה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עצמית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גבוהה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ומוטיבציה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גבוהה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לרכישת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ידע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חדש</w:t>
      </w:r>
      <w:r w:rsidRPr="00000000">
        <w:rPr>
          <w:sz w:val="20"/>
          <w:szCs w:val="20"/>
          <w:rtl/>
        </w:rPr>
        <w:t>.</w:t>
      </w:r>
    </w:p>
    <w:sectPr>
      <w:foot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JURZZ" Type="http://schemas.openxmlformats.org/officeDocument/2006/relationships/image" Target="media/X7TTL2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