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134"/>
                    <pic:cNvPicPr/>
                  </pic:nvPicPr>
                  <pic:blipFill>
                    <a:blip xmlns:r="http://schemas.openxmlformats.org/officeDocument/2006/relationships" r:embed="rIdTUHSU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360" w:lineRule="auto"/>
        <w:ind w:left="-472" w:right="0" w:firstLine="472"/>
        <w:jc w:val="left"/>
        <w:rPr>
          <w:rFonts w:ascii="Arial" w:eastAsia="Arial" w:hAnsi="Arial" w:cs="Arial"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6"/>
          <w:shd w:val="clear" w:color="auto" w:fill="auto"/>
        </w:rPr>
        <w:t>דוד סליקטר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                                            מגורים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 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קרית ביאליק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|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2"/>
          <w:shd w:val="clear" w:color="auto" w:fill="auto"/>
        </w:rPr>
        <w:t>0526258646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| 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seladavid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007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@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gmail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.</w:t>
      </w:r>
      <w:r>
        <w:rPr>
          <w:rFonts w:ascii="Times New Roman" w:eastAsia="Times New Roman" w:hAnsi="Times New Roman" w:cs="Times New Roman"/>
          <w:color w:val="0070C0"/>
          <w:spacing w:val="0"/>
          <w:position w:val="0"/>
          <w:sz w:val="22"/>
          <w:u w:val="single"/>
          <w:shd w:val="clear" w:color="auto" w:fill="auto"/>
        </w:rPr>
        <w:t>com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16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4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40"/>
          <w:u w:val="single"/>
          <w:shd w:val="clear" w:color="auto" w:fill="auto"/>
        </w:rPr>
        <w:t xml:space="preserve"> מכירות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40"/>
          <w:u w:val="single"/>
          <w:shd w:val="clear" w:color="auto" w:fill="auto"/>
        </w:rPr>
        <w:t xml:space="preserve">/ </w:t>
      </w:r>
      <w:r>
        <w:rPr>
          <w:rFonts w:ascii="Arial" w:eastAsia="Arial" w:hAnsi="Arial" w:cs="Arial"/>
          <w:b/>
          <w:color w:val="auto"/>
          <w:spacing w:val="0"/>
          <w:position w:val="0"/>
          <w:sz w:val="40"/>
          <w:u w:val="single"/>
          <w:shd w:val="clear" w:color="auto" w:fill="auto"/>
        </w:rPr>
        <w:t>שיווק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ניסיון עשיר בהקמה וניהול יחידות רווח והפסד בתחום קמעונאי וסיטונאי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; </w:t>
      </w:r>
    </w:p>
    <w:p>
      <w:pPr>
        <w:numPr>
          <w:ilvl w:val="0"/>
          <w:numId w:val="1"/>
        </w:numPr>
        <w:tabs>
          <w:tab w:val="left" w:pos="209"/>
          <w:tab w:val="left" w:pos="890"/>
        </w:tabs>
        <w:bidi/>
        <w:spacing w:before="0" w:after="0" w:line="360" w:lineRule="auto"/>
        <w:ind w:left="778" w:right="-142" w:hanging="852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הובלת תהליכים להרחבת היקף הפעילות וגידול במכירות ע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י זיהוי הזדמנויות עסקיות בשוק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בניית תמהיל מוצרים מותאם </w:t>
      </w:r>
    </w:p>
    <w:p>
      <w:pPr>
        <w:numPr>
          <w:ilvl w:val="0"/>
          <w:numId w:val="1"/>
        </w:numPr>
        <w:tabs>
          <w:tab w:val="left" w:pos="209"/>
          <w:tab w:val="left" w:pos="890"/>
        </w:tabs>
        <w:bidi/>
        <w:spacing w:before="0" w:after="0" w:line="360" w:lineRule="auto"/>
        <w:ind w:left="778" w:right="-142" w:hanging="852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ניהול צוותים הכולל גיוס וקליטה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הדרכה מאסיבית בדבר שירות ומכירה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קביעת יעדים ומדדי איכות והנעה לעמידה בהם </w:t>
      </w:r>
    </w:p>
    <w:p>
      <w:pPr>
        <w:numPr>
          <w:ilvl w:val="0"/>
          <w:numId w:val="1"/>
        </w:numPr>
        <w:tabs>
          <w:tab w:val="left" w:pos="209"/>
          <w:tab w:val="left" w:pos="890"/>
        </w:tabs>
        <w:bidi/>
        <w:spacing w:before="0" w:after="0" w:line="360" w:lineRule="auto"/>
        <w:ind w:left="778" w:right="-142" w:hanging="852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תהליכים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יחסי אנוש מצויינים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ניסיון תעסוקתי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: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2020-2024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מכירות בחברה ליבוא רהיטים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מאירופה ומסין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           שיווק ומכירה למוסדות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ומכירה פרונטלית באולם התצוגה ליחידים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2019-2020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ניהול צוות בקרי שטח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בחברת ספנות ומטענים  גדולה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,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            קבלה ושילוח מטענים בארץ ולחול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,</w:t>
      </w:r>
    </w:p>
    <w:p>
      <w:pPr>
        <w:tabs>
          <w:tab w:val="left" w:pos="1627"/>
        </w:tabs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2018-2019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ניהול מכירות בחברה ליצור חלקי חילוף לרכב בבלגיה</w:t>
      </w:r>
    </w:p>
    <w:p>
      <w:pPr>
        <w:tabs>
          <w:tab w:val="left" w:pos="1627"/>
        </w:tabs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                  שיווק ומכירה  והרכבה של חלקי חילוף ותוספות לרכבים פרטים ומשאיות</w:t>
      </w:r>
    </w:p>
    <w:p>
      <w:pPr>
        <w:tabs>
          <w:tab w:val="left" w:pos="1627"/>
        </w:tabs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tabs>
          <w:tab w:val="left" w:pos="1202"/>
        </w:tabs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2017-2015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מנהל סניפי סופר מרשת מוכרת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בקרית ביאליק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/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קרית טבעון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numPr>
          <w:ilvl w:val="0"/>
          <w:numId w:val="2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הקמה וביסוס פעילות עסקית של סניפי הרשת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החל בפיקוח על עבודות גמר וכלה פתיחת סניפים והזמנות סחורה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 </w:t>
      </w:r>
    </w:p>
    <w:p>
      <w:pPr>
        <w:tabs>
          <w:tab w:val="left" w:pos="1202"/>
        </w:tabs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2015-2012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ניהול שק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מים בבסיסים צבאיים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אזור הצפון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</w:t>
      </w:r>
    </w:p>
    <w:p>
      <w:pPr>
        <w:numPr>
          <w:ilvl w:val="0"/>
          <w:numId w:val="3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ניהול פעילות עסקית של הסניפים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הכולל תכנון פלנוגרמה ואחריות על מידוף ומיצוב הסחורה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עבודה מול ספקים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tabs>
          <w:tab w:val="left" w:pos="1485"/>
        </w:tabs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6"/>
          <w:shd w:val="clear" w:color="auto" w:fill="auto"/>
        </w:rPr>
      </w:pPr>
    </w:p>
    <w:p>
      <w:pPr>
        <w:tabs>
          <w:tab w:val="left" w:pos="1627"/>
        </w:tabs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2012-2005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ניהול פעילות עסקית בתחום קמעונאות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</w:t>
      </w:r>
    </w:p>
    <w:p>
      <w:pPr>
        <w:numPr>
          <w:ilvl w:val="0"/>
          <w:numId w:val="4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תכנון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הקמה וניהול יח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'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רוו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במחזור שנתי של כ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30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M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₪ תוך אחריות על מערך תפעולי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עסקי ושיווקי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numPr>
          <w:ilvl w:val="0"/>
          <w:numId w:val="4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זיהוי הזדמנויות עסקיות בשוק והגדלת נתח פעילות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הרחבת קטגורית מוצרים בשילוב מוצרים ייחודיים בבלעדיות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numPr>
          <w:ilvl w:val="0"/>
          <w:numId w:val="4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איתור וגיוס ספקים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מו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 וסגירת תנאי התקשרות בתנאים מיטיבים ארוכי טווח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numPr>
          <w:ilvl w:val="0"/>
          <w:numId w:val="4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גידול במכירות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מעקב אחר מגמות וטרנדים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ניתוח פעילות ודוחות כר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הרחבת סל המוצרים מותאמי קהל יעד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 </w:t>
      </w:r>
    </w:p>
    <w:p>
      <w:pPr>
        <w:numPr>
          <w:ilvl w:val="0"/>
          <w:numId w:val="4"/>
        </w:numPr>
        <w:tabs>
          <w:tab w:val="left" w:pos="1485"/>
        </w:tabs>
        <w:bidi/>
        <w:spacing w:before="0" w:after="0" w:line="360" w:lineRule="auto"/>
        <w:ind w:left="2880" w:right="0" w:hanging="1678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>מיצוב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> 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>וסידור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> 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>הסחור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FFFFFF"/>
        </w:rPr>
        <w:t>תוך יצירת נקודות פוקוס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FFFFFF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FFFFFF"/>
        </w:rPr>
        <w:t>אטרקטיביות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בניית תכנית מבצעים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הרחבת היקף המכירות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 </w:t>
      </w:r>
    </w:p>
    <w:p>
      <w:pPr>
        <w:tabs>
          <w:tab w:val="left" w:pos="1485"/>
        </w:tabs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6"/>
          <w:shd w:val="clear" w:color="auto" w:fill="auto"/>
        </w:rPr>
      </w:pPr>
    </w:p>
    <w:p>
      <w:pPr>
        <w:tabs>
          <w:tab w:val="left" w:pos="1202"/>
        </w:tabs>
        <w:bidi/>
        <w:spacing w:before="0" w:after="0" w:line="360" w:lineRule="auto"/>
        <w:ind w:left="-74" w:right="0" w:firstLine="142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2005-1990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קו חלוקה בכל אזור חיפה  לשיווק והפצת מוצרי טבק ויין לסופרים קיוסקים ופיצוציות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u w:val="single"/>
          <w:shd w:val="clear" w:color="auto" w:fill="auto"/>
        </w:rPr>
        <w:t>,,,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numPr>
          <w:ilvl w:val="0"/>
          <w:numId w:val="5"/>
        </w:numPr>
        <w:tabs>
          <w:tab w:val="left" w:pos="1485"/>
        </w:tabs>
        <w:bidi/>
        <w:spacing w:before="0" w:after="0" w:line="360" w:lineRule="auto"/>
        <w:ind w:left="120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ניהול מערך מכירות של מוצרי טבק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ויין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B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B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ו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B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C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תוך איתור וגיוס לקוחות אסטרטגיים וסגירת עסקאות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numPr>
          <w:ilvl w:val="0"/>
          <w:numId w:val="5"/>
        </w:numPr>
        <w:tabs>
          <w:tab w:val="left" w:pos="1485"/>
        </w:tabs>
        <w:bidi/>
        <w:spacing w:before="0" w:after="0" w:line="360" w:lineRule="auto"/>
        <w:ind w:left="120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ניהול צוות רחב היקף של סוכני שטח ומפיצים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בשיטת מכירה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VS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תוך הנעה לעמידה ביעדי מכירות גבוהים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השכלה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: </w:t>
      </w:r>
    </w:p>
    <w:p>
      <w:pPr>
        <w:numPr>
          <w:ilvl w:val="0"/>
          <w:numId w:val="6"/>
        </w:numPr>
        <w:bidi/>
        <w:spacing w:before="0" w:after="0" w:line="360" w:lineRule="auto"/>
        <w:ind w:left="493" w:right="0" w:hanging="425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הכשרה מקצועית מטעם רשת   בתחום ניהול קמעונאי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שירות לקוחות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ושיווק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2015-2014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) </w:t>
      </w:r>
    </w:p>
    <w:p>
      <w:pPr>
        <w:numPr>
          <w:ilvl w:val="0"/>
          <w:numId w:val="6"/>
        </w:numPr>
        <w:bidi/>
        <w:spacing w:before="0" w:after="0" w:line="360" w:lineRule="auto"/>
        <w:ind w:left="493" w:right="0" w:hanging="425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בגרות מלאה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תיכון עירוני ג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',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תל אביב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6"/>
          <w:shd w:val="clear" w:color="auto" w:fill="auto"/>
        </w:rPr>
      </w:pP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יישומי מחשב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: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שליטה במערכת פריורטי  ביישומי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Office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ERP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Comax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חשבשבת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הכרות עם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SAP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שפות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: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בולגרית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שפת אם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|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אנגלית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ברמה גבוהה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|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רוסית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ספרדית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ערבית מדוברת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רמה טובה 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שירות צבאי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תפקיד פיקודי מסווג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חיל המודיעין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i/>
          <w:color w:val="auto"/>
          <w:spacing w:val="0"/>
          <w:position w:val="0"/>
          <w:sz w:val="22"/>
          <w:shd w:val="clear" w:color="auto" w:fill="auto"/>
        </w:rPr>
        <w:t>קבלת אות הצטיינות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1981-1977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)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i/>
          <w:color w:val="auto"/>
          <w:spacing w:val="0"/>
          <w:position w:val="0"/>
          <w:sz w:val="20"/>
          <w:shd w:val="clear" w:color="auto" w:fill="auto"/>
        </w:rPr>
        <w:t xml:space="preserve">                   ** </w:t>
      </w:r>
      <w:r>
        <w:rPr>
          <w:rFonts w:ascii="Arial" w:eastAsia="Arial" w:hAnsi="Arial" w:cs="Arial"/>
          <w:i/>
          <w:color w:val="auto"/>
          <w:spacing w:val="0"/>
          <w:position w:val="0"/>
          <w:sz w:val="20"/>
          <w:shd w:val="clear" w:color="auto" w:fill="auto"/>
        </w:rPr>
        <w:t>המלצות יינתנו ע</w:t>
      </w:r>
      <w:r>
        <w:rPr>
          <w:rFonts w:ascii="Arial" w:eastAsia="Arial" w:hAnsi="Arial" w:cs="Arial"/>
          <w:i/>
          <w:color w:val="auto"/>
          <w:spacing w:val="0"/>
          <w:position w:val="0"/>
          <w:sz w:val="20"/>
          <w:shd w:val="clear" w:color="auto" w:fill="auto"/>
        </w:rPr>
        <w:t>"</w:t>
      </w:r>
      <w:r>
        <w:rPr>
          <w:rFonts w:ascii="Arial" w:eastAsia="Arial" w:hAnsi="Arial" w:cs="Arial"/>
          <w:i/>
          <w:color w:val="auto"/>
          <w:spacing w:val="0"/>
          <w:position w:val="0"/>
          <w:sz w:val="20"/>
          <w:shd w:val="clear" w:color="auto" w:fill="auto"/>
        </w:rPr>
        <w:t xml:space="preserve">פ דרישה </w:t>
      </w:r>
    </w:p>
    <w:p>
      <w:pPr>
        <w:bidi/>
        <w:spacing w:before="0" w:after="0" w:line="276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0E15C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253C0E4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305FDDF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367D879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3B2484C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5E985CD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TUHSU7" Type="http://schemas.openxmlformats.org/officeDocument/2006/relationships/image" Target="media/WA4YQ4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