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22.xml" ContentType="application/vnd.openxmlformats-officedocument.wordprocessingml.header+xml"/>
  <Override PartName="/word/header1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2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201"/>
                    <pic:cNvPicPr/>
                  </pic:nvPicPr>
                  <pic:blipFill>
                    <a:blip xmlns:r="http://schemas.openxmlformats.org/officeDocument/2006/relationships" r:embed="rIdKRUGE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a3"/>
        <w:spacing/>
        <w:rPr>
          <w:rFonts w:ascii="Times New Roman" w:eastAsia="Times New Roman" w:hAnsi="Times New Roman" w:cs="Times New Roman"/>
          <w:sz w:val="28"/>
        </w:rPr>
      </w:pPr>
    </w:p>
    <w:p>
      <w:pPr>
        <w:pStyle w:val="1"/>
        <w:bidi/>
        <w:spacing/>
        <w:ind w:right="132"/>
        <w:jc w:val="center"/>
        <w:rPr/>
      </w:pPr>
      <w:r>
        <w:rPr>
          <w:bCs/>
          <w:color w:val="535353"/>
          <w:spacing w:val="15"/>
          <w:rtl/>
        </w:rPr>
        <w:t xml:space="preserve">תקציר</w:t>
      </w:r>
    </w:p>
    <w:p>
      <w:pPr>
        <w:pStyle w:val="a3"/>
        <w:spacing w:before="5"/>
        <w:rPr>
          <w:b/>
          <w:sz w:val="7"/>
        </w:rPr>
      </w:pPr>
      <w:r>
        <w:rPr>
          <w:noProof/>
        </w:rPr>
        <w:pict xmlns:w="http://schemas.openxmlformats.org/wordprocessingml/2006/main">
          <v:shape xmlns:o="urn:schemas-microsoft-com:office:office" xmlns:v="urn:schemas-microsoft-com:vml" id="Graphic 1" o:spid="_x0000_s1026" style="position:absolute;margin-left:131pt;margin-top:5.75pt;width:282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mK/GAIAAFwEAAAOAAAAZHJzL2Uyb0RvYy54bWysVFFr2zAQfh/sPwi9L46ztmlMnDIaOgal&#10;KzSjz4osx2ayTtMpsfPvd5LtJO3eyjCIk+509333nby86xrNDsphDSbn6WTKmTISitrscv5r8/Dl&#10;ljP0whRCg1E5Pyrkd6vPn5atzdQMKtCFcoySGMxam/PKe5slCcpKNQInYJUhZwmuEZ62bpcUTrSU&#10;vdHJbDq9SVpwhXUgFSKdrnsnX8X8Zamk/1mWqDzTOSdsPq4urtuwJqulyHZO2KqWAwzxARSNqA0V&#10;PaVaCy/Y3tX/pGpq6QCh9BMJTQJlWUsVORCbdPqOzUslrIpcqDloT23C/5dWPh1e7LML0NE+gvyN&#10;1JGktZidPGGDQ0xXuibEEnDWxS4eT11UnWeSDr9e387T9JozSb50No9NTkQ23pV79N8VxDzi8Ii+&#10;16AYLVGNluzMaDpSMmioo4aeM9LQcUYabnsNrfDhXgAXTNaegYSzBg5qA9Hr3yEnaGevNpdRROVm&#10;Pp9zNrKk2D6CjFCGetUbsTTZl+S0CSjSxfRqEWcDQdfFQ611gIFut73Xjh0EsVpchS8QoRRvwqxD&#10;vxZY9XHRNYRpMwjVaxNU2kJxfHaspXHOOf7ZC6c40z8MzUuY/dFwo7EdDef1PcQXEjtENTfdq3CW&#10;hfI59yTtE4zTKLJRtcD9FBtuGvi291DWQdI4RD2iYUMjHAkOzy28kct9jDr/FFZ/AQAA//8DAFBL&#10;AwQUAAYACAAAACEAC4Qjs+AAAAAJAQAADwAAAGRycy9kb3ducmV2LnhtbEyPwU7DMBBE70j8g7VI&#10;3KjTiKYlxKlQBaLlQKEgcXXiJUmJ11HsNuHv2Z7KcWdGs2+y5WhbccTeN44UTCcRCKTSmYYqBZ8f&#10;TzcLED5oMrp1hAp+0cMyv7zIdGrcQO943IVKcAn5VCuoQ+hSKX1Zo9V+4jok9r5db3Xgs6+k6fXA&#10;5baVcRQl0uqG+EOtO1zVWP7sDlZB8Xy7tevHoduu1i+vyduGzH7/pdT11fhwDyLgGM5hOOEzOuTM&#10;VLgDGS9aBXES85bAxnQGggOLOLkDUZyEOcg8k/8X5H8AAAD//wMAUEsBAi0AFAAGAAgAAAAhALaD&#10;OJL+AAAA4QEAABMAAAAAAAAAAAAAAAAAAAAAAFtDb250ZW50X1R5cGVzXS54bWxQSwECLQAUAAYA&#10;CAAAACEAOP0h/9YAAACUAQAACwAAAAAAAAAAAAAAAAAvAQAAX3JlbHMvLnJlbHNQSwECLQAUAAYA&#10;CAAAACEA3CpivxgCAABcBAAADgAAAAAAAAAAAAAAAAAuAgAAZHJzL2Uyb0RvYy54bWxQSwECLQAU&#10;AAYACAAAACEAC4Qjs+AAAAAJAQAADwAAAAAAAAAAAAAAAAByBAAAZHJzL2Rvd25yZXYueG1sUEsF&#10;BgAAAAAEAAQA8wAAAH8FAAAAAA==&#10;" path="m,l3586777,e" filled="f" strokecolor="#949494" strokeweight=".52914mm">
            <v:path arrowok="t"/>
            <w10:wrap xmlns:w10="urn:schemas-microsoft-com:office:word" type="topAndBottom" anchorx="page"/>
          </v:shape>
        </w:pict>
      </w:r>
    </w:p>
    <w:p>
      <w:pPr>
        <w:bidi/>
        <w:spacing w:before="123"/>
        <w:ind w:right="103"/>
        <w:jc w:val="center"/>
        <w:rPr>
          <w:b/>
          <w:bCs/>
          <w:sz w:val="26"/>
          <w:szCs w:val="26"/>
        </w:rPr>
      </w:pPr>
      <w:r>
        <w:rPr>
          <w:b/>
          <w:bCs/>
          <w:color w:val="535353"/>
          <w:spacing w:val="-5"/>
          <w:sz w:val="26"/>
          <w:szCs w:val="26"/>
          <w:rtl/>
        </w:rPr>
        <w:t xml:space="preserve">מעל</w:t>
      </w:r>
      <w:r>
        <w:rPr>
          <w:rFonts w:hint="cs"/>
          <w:b/>
          <w:bCs/>
          <w:color w:val="535353"/>
          <w:spacing w:val="-5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</w:rPr>
        <w:t xml:space="preserve">5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שנות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ניסיון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בתחום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נוכחות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והכנה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לשכר</w:t>
      </w:r>
      <w:r>
        <w:rPr>
          <w:b/>
          <w:bCs/>
          <w:color w:val="535353"/>
          <w:sz w:val="26"/>
          <w:szCs w:val="26"/>
        </w:rPr>
        <w:t xml:space="preserve">-</w:t>
      </w:r>
      <w:r>
        <w:rPr>
          <w:b/>
          <w:bCs/>
          <w:color w:val="535353"/>
          <w:sz w:val="26"/>
          <w:szCs w:val="26"/>
          <w:rtl/>
        </w:rPr>
        <w:t xml:space="preserve">ניהול</w:t>
      </w:r>
      <w:r>
        <w:rPr>
          <w:b/>
          <w:bCs/>
          <w:color w:val="535353"/>
          <w:sz w:val="26"/>
          <w:szCs w:val="26"/>
        </w:rPr>
        <w:t xml:space="preserve">,</w:t>
      </w:r>
      <w:r>
        <w:rPr>
          <w:b/>
          <w:bCs/>
          <w:color w:val="535353"/>
          <w:sz w:val="26"/>
          <w:szCs w:val="26"/>
          <w:rtl/>
        </w:rPr>
        <w:t xml:space="preserve">בקרה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ושיפור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תהליכים</w:t>
      </w:r>
      <w:r>
        <w:rPr>
          <w:b/>
          <w:bCs/>
          <w:color w:val="535353"/>
          <w:sz w:val="26"/>
          <w:szCs w:val="26"/>
        </w:rPr>
        <w:t xml:space="preserve">.</w:t>
      </w:r>
    </w:p>
    <w:p>
      <w:pPr>
        <w:bidi/>
        <w:spacing w:before="27"/>
        <w:ind w:right="103"/>
        <w:jc w:val="center"/>
        <w:rPr>
          <w:b/>
          <w:bCs/>
          <w:sz w:val="26"/>
          <w:szCs w:val="26"/>
        </w:rPr>
      </w:pPr>
      <w:r>
        <w:rPr>
          <w:b/>
          <w:bCs/>
          <w:color w:val="535353"/>
          <w:spacing w:val="-5"/>
          <w:sz w:val="26"/>
          <w:szCs w:val="26"/>
          <w:rtl/>
        </w:rPr>
        <w:t xml:space="preserve">בעל</w:t>
      </w:r>
      <w:r>
        <w:rPr>
          <w:rFonts w:hint="cs"/>
          <w:b/>
          <w:bCs/>
          <w:color w:val="535353"/>
          <w:spacing w:val="-5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זיקה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חזקה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לעולמות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משאבי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האנוש</w:t>
      </w:r>
      <w:r>
        <w:rPr>
          <w:b/>
          <w:bCs/>
          <w:color w:val="535353"/>
          <w:sz w:val="26"/>
          <w:szCs w:val="26"/>
        </w:rPr>
        <w:t xml:space="preserve"> </w:t>
      </w:r>
      <w:r>
        <w:rPr>
          <w:b/>
          <w:bCs/>
          <w:color w:val="535353"/>
          <w:sz w:val="26"/>
          <w:szCs w:val="26"/>
        </w:rPr>
        <w:t xml:space="preserve">,</w:t>
      </w:r>
      <w:r>
        <w:rPr>
          <w:b/>
          <w:bCs/>
          <w:color w:val="535353"/>
          <w:sz w:val="26"/>
          <w:szCs w:val="26"/>
          <w:rtl/>
        </w:rPr>
        <w:t xml:space="preserve">תוך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דאגה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מתמדת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לרווחת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העובד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והעלאת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המוטיבציה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הפנימית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של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העובדים</w:t>
      </w:r>
    </w:p>
    <w:p>
      <w:pPr>
        <w:bidi/>
        <w:spacing w:before="28"/>
        <w:ind w:right="103"/>
        <w:jc w:val="center"/>
        <w:rPr>
          <w:b/>
          <w:bCs/>
          <w:sz w:val="26"/>
          <w:szCs w:val="26"/>
        </w:rPr>
      </w:pPr>
      <w:r>
        <w:rPr>
          <w:b/>
          <w:bCs/>
          <w:color w:val="535353"/>
          <w:spacing w:val="-2"/>
          <w:sz w:val="26"/>
          <w:szCs w:val="26"/>
          <w:rtl/>
        </w:rPr>
        <w:t xml:space="preserve">בארגון</w:t>
      </w:r>
      <w:r>
        <w:rPr>
          <w:b/>
          <w:bCs/>
          <w:color w:val="535353"/>
          <w:spacing w:val="-2"/>
          <w:sz w:val="26"/>
          <w:szCs w:val="26"/>
        </w:rPr>
        <w:t xml:space="preserve">.</w:t>
      </w:r>
    </w:p>
    <w:p>
      <w:pPr>
        <w:pStyle w:val="a3"/>
        <w:spacing w:before="11"/>
        <w:rPr>
          <w:b/>
          <w:sz w:val="16"/>
        </w:rPr>
      </w:pPr>
      <w:r>
        <w:rPr>
          <w:noProof/>
        </w:rPr>
        <w:pict xmlns:w="http://schemas.openxmlformats.org/wordprocessingml/2006/main">
          <v:shape xmlns:o="urn:schemas-microsoft-com:office:office" xmlns:v="urn:schemas-microsoft-com:vml" id="Graphic 2" o:spid="_x0000_s1040" style="position:absolute;margin-left:217.5pt;margin-top:16.05pt;width:3.6pt;height:581.2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9525,636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VCJwIAAGkEAAAOAAAAZHJzL2Uyb0RvYy54bWysVNuK2zAQfS/0H4TeG9tZ52ITZykbthSW&#10;7cKm9FmR5dhU1qiSEid/35F82XT7VopBjDSjmTPnjLy5v7SSnIWxDaiCJrOYEqE4lI06FvT7/vHT&#10;mhLrmCqZBCUKehWW3m8/fth0OhdzqEGWwhBMomze6YLWzuk8iiyvRcvsDLRQ6KzAtMzh1hyj0rAO&#10;s7cymsfxMurAlNoAF9bi6a530m3IX1WCu29VZYUjsqCIzYXVhPXg12i7YfnRMF03fIDB/gFFyxqF&#10;RadUO+YYOZnmr1Rtww1YqNyMQxtBVTVchB6wmyR+181rzbQIvSA5Vk802f+Xlj+fX/WL8dCtfgL+&#10;0yIjUadtPnn8xg4xl8q0PhaBk0tg8TqxKC6OcDxMF6sko4SjZ3W3TtarhWc5Yvl4mZ+s+yIgJGLn&#10;J+t6EcrRYvVo8YsaTYNSehFlENFRgiIaSlDEQy+iZs7f8+i8SbqCZov5gpK6oMu75WKexkGhFs5i&#10;DyHMvesBMb55pbqNytIlTjK2hKnSbJ0MLfVBeM+XDE1OMPDwtlGpPKIki9MswLAgm/KxkTJQb46H&#10;B2nImWGHWeq/ocAfYdpYt2O27uOCa8IxqNYL5SU7QHl9MaTD2S6o/XViRlAivyocHv8QRsOMxmE0&#10;jJMPEJ5LIAlr7i8/mNHEly+oQ52fYRxNlo8KehKmWH9TweeTg6rx8oaJ6hENG5znwNfw9vyDud2H&#10;qLc/xPY3AAAA//8DAFBLAwQUAAYACAAAACEAGSRXaeAAAAALAQAADwAAAGRycy9kb3ducmV2Lnht&#10;bEyPQU7DMBBF90jcwRokdtSJGyoa4lRQxALYQOkB3HhIQu1xsJ0m3B6zguVonv5/v9rM1rAT+tA7&#10;kpAvMmBIjdM9tRL2749XN8BCVKSVcYQSvjHApj4/q1Sp3URveNrFlqUQCqWS0MU4lJyHpkOrwsIN&#10;SOn34bxVMZ2+5dqrKYVbw0WWrbhVPaWGTg247bA57kYroT/eP7yYz+0XZc+vYmr9MJrxScrLi/nu&#10;FljEOf7B8Kuf1KFOTgc3kg7MSCiW12lLlLAUObAEFIUQwA6JzNfFCnhd8f8b6h8AAAD//wMAUEsB&#10;Ai0AFAAGAAgAAAAhALaDOJL+AAAA4QEAABMAAAAAAAAAAAAAAAAAAAAAAFtDb250ZW50X1R5cGVz&#10;XS54bWxQSwECLQAUAAYACAAAACEAOP0h/9YAAACUAQAACwAAAAAAAAAAAAAAAAAvAQAAX3JlbHMv&#10;LnJlbHNQSwECLQAUAAYACAAAACEAHS0lQicCAABpBAAADgAAAAAAAAAAAAAAAAAuAgAAZHJzL2Uy&#10;b0RvYy54bWxQSwECLQAUAAYACAAAACEAGSRXaeAAAAALAQAADwAAAAAAAAAAAAAAAACBBAAAZHJz&#10;L2Rvd25yZXYueG1sUEsFBgAAAAAEAAQA8wAAAI4FAAAAAA==&#10;" path="m,l9468,6364981e" filled="f" strokecolor="#949494" strokeweight=".52914mm">
            <v:path arrowok="t"/>
            <w10:wrap xmlns:w10="urn:schemas-microsoft-com:office:word" anchorx="page"/>
          </v:shape>
        </w:pict>
      </w:r>
    </w:p>
    <w:p>
      <w:pPr>
        <w:spacing/>
        <w:rPr>
          <w:sz w:val="16"/>
        </w:rPr>
        <w:sectPr>
          <w:headerReference w:type="first" r:id="rId1"/>
          <w:headerReference w:type="even" r:id="rId2"/>
          <w:headerReference w:type="default" r:id="rId3"/>
          <w:type w:val="continuous"/>
          <w:pgSz w:w="11910" w:h="16850"/>
          <w:pgMar w:top="0" w:right="280" w:bottom="280" w:left="4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pStyle w:val="1"/>
        <w:bidi/>
        <w:spacing w:before="128"/>
        <w:ind w:left="140"/>
        <w:jc w:val="left"/>
        <w:rPr/>
      </w:pPr>
      <w:r>
        <w:rPr/>
        <w:pict xmlns:w="http://schemas.openxmlformats.org/wordprocessingml/2006/main">
          <v:group xmlns:o="urn:schemas-microsoft-com:office:office" xmlns:v="urn:schemas-microsoft-com:vml" id="Group 3" o:spid="_x0000_s1039" style="position:absolute;left:0;text-align:left;margin-left:0;margin-top:0;width:595.5pt;height:129.6pt;z-index:15731712;mso-wrap-distance-left:0;mso-wrap-distance-right:0;mso-position-horizontal-relative:page;mso-position-vertical-relative:page" coordsize="75628,1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V/+vXgQAAPIQAAAOAAAAZHJzL2Uyb0RvYy54bWzcWNtu2zgQfV9g/0HQ&#10;e2NLlnwR4hTbZhMEKNqgzWKfKYqyhEoiS9K28vedIUVLsV04TZOguwhij8QhOTxz5kKfv23rytsw&#10;qUreLP3gbOx7rKE8K5vV0v/n7urN3PeUJk1GKt6wpX/PlP/24s8/zrciYSEveJUx6cEijUq2YukX&#10;WotkNFK0YDVRZ1ywBgZzLmui4VGuRpkkW1i9rkbheDwdbbnMhOSUKQVvL+2gf2HWz3NG9ac8V0x7&#10;1dIH27T5lOYzxc/RxTlJVpKIoqSdGeQJVtSkbGDT3VKXRBNvLcuDpeqSSq54rs8or0c8z0vKzBng&#10;NMF47zTXkq+FOcsq2a7EDiaAdg+nJy9LP26upfgibqW1HsQPnH5VgMtoK1bJcByfV71ym8saJ8Eh&#10;vNYger9DlLXao/ByFk/DeQzAUxgLplG8CDvMaQGOOZhHi79PzByRxG5szNuZsxXAH9VDpH4Noi8F&#10;EcwgrxCCW+mV2dKPfK8hNbD4uiNMhPzBrUEHMeyeVAfnUYSCOJjHi6ll3nGcwtl0EqPC7rAkoWul&#10;rxk3iJPNB6VhGOiWOYkUTqJt40QJ/EfmV4b52veA+dL3gPmp3V8QjfNwKRS97cBlBXjMWoLDNd+w&#10;O24Ude82UAhnztRepWqGqjsSIAeGE5ya+xZm5aG6IQug4DTct9UEXjnKndA5ui2tuGIWZTy8gXsH&#10;CCw4hFzxqsyuyqpCBJRcpe8r6W0IYBtP8K/z1kAN+KkSywSUUp7dA422wJylr76tiWS+V900QFTM&#10;S06QTkidIHX1npvsZcCXSt+1/xIpPAHi0tdAoY/c8ZUkjhtgPypYXZzZ8L/WmuclEsfYZi3qHiB2&#10;LJNfPIji/SAy9PnJIOqSyPHwgQDr0gyA4GJw6EyH0cvHT2cK4t9HxzHy9qMPKW6CIVo8guhDzUGO&#10;ORUYfTY6obkfis8TPVcR/v0vokeUNIH/rkqDdFCCTnczMEuvMTPYjqh+1Bo1kV/X4g00FJC9yrSs&#10;Sn1vmiMoYGhUs7ktKRZ4fOir2dQF4k1NVswzFclpoD7miYPpaVUKlwZR7gyFurLXkRw5q+12Ljld&#10;16zRtn2TrAKbeaOKUiioTwmrUwalVt5kAXQN0DpqqLdClo22FUtpyTSFZE2SHNLxZ6hwNoXvBozR&#10;vZ14hB8U5HA6mQdT2AeqyHQWLKK9qhxOJnGAZsB4J9u9XFLBDItFucvFWG4B84MkbOu2sctaYkQw&#10;zLoEhP8MaWYPSTNDpyDCSKvfgTThq5ImjINov5V7BdJgsXzxOg0XN9vs3kGVTXnrzdHXgzrt6fYd&#10;hx4/cO9/EGXzRTQGkDDIJuNZFJl6TxJXuyEAZxN4aaIshso9d5XmaVGGFvZtl27TtjP7mTqw36WP&#10;gp7goX8Wzg/dZeSx/plE83kUQeBgloObx2QvC2J/O3YOmoXBYuEa/udykLlc7Wj0en4yV0i4WJvO&#10;v/sRAG/uw2fTH/c/VVx8BwAA//8DAFBLAwQKAAAAAAAAACEAOT6015sGAACbBgAAFAAAAGRycy9t&#10;ZWRpYS9pbWFnZTEucG5niVBORw0KGgoAAAANSUhEUgAAADEAAAAxCAYAAABznEEcAAAABmJLR0QA&#10;/wD/AP+gvaeTAAAACXBIWXMAAA7EAAAOxAGVKw4bAAAGO0lEQVRogd2aT0wTWRzHf60zWGpqDxVJ&#10;CrRuH9Gl2JouXbOHZQ1LA4sJp83GkzRQMaWNexDRxASB4Amol7WlcUe06sVs9mwhECIe9mAJsQis&#10;hNdNB2iCzSQCK1RnktkDdC3Yykz/se4n4cDMe/O+38zvNzN9v5+E53nIFhzHkYuLiycxxlUYYzPG&#10;2ByJRE6o1epXCKFA/K+srGyGIAg2W+tK0jXB87yEpmnDttgqjLE5HA6fYln24F5zSZJ8p9VqX2yb&#10;mkQIBTQazbREIklLTFomVlZWvvB4PPdmZmbOpLNoMiorK586HI7m4uLiv8TOFWWC53nJyMiI/eHD&#10;h/2xWOyQ2MX2QiaT/d3U1NRRV1fnFTNPsIloNKrxeDxD09PTtWkpFIHRaBxta2uzFRUV0ULGCzIx&#10;Ojp64cGDB66NjY3DGSsUiFwuX7NarZdra2vv7jX2kyYYhinxer3U1NTUD1lVKAKTyfTEbre3qlSq&#10;5VRjUppgGKbkypUrL9bX11U5UygQhULBDAwMnEplRJpqotfrpf4LBgAA1tfXVV6v99dU55OaGB0d&#10;vbCfIZSMqamphrGxMVuycx+ZiEajGp/Pdyv3ssTj8/luRaNRze7jO0zwPC/xeDxDm5ubivxJE87G&#10;xsbhwcHBuzzPSxKP7zAxPDzclo/3QCYEg0HLyMiIPfHYv0+nlZUVXXt7e1DIm7ikpORPkiRj2RbI&#10;sqxseXn5y73GyWSyty6Xy1hcXBwCACAAtsLI7XbfE/opUVhYuNbR0fGjSqVaykz2BxiGKe3v7/9d&#10;yNhYLHbI4/EMdXd310gkEl4KABAOh42zs7Pf7TX5yJEjNADAwsLC6WvXrgXm5uaqM5O+xdzcXPXV&#10;q1cnFxYWTieu8ylmZmbO0DRtANjOCYyxWchijY2Nt1paWn4+cOAA9+bNm+Kenp4xv9/vyMSA3+93&#10;9vT0jK2urh4lCIK12WyXGhsbBT0d47qlAAChUKhK6KJnz579paurq1apVL7mOI6kKMrtdruHhPyO&#10;SIRl2YNut3uIoqjbHMeRSqXy9Y0bNywNDQ23hV5jhwmhdyKOXq+f6Ovrq0IIBQAAxsfHmzs7OycY&#10;hikVMp9hmNLOzs5n4+PjzQAA5eXlz/v6+qr0ev2EGB0Y4yoAACnHcWQ4HDaKmQwAoFKplnp7e6tr&#10;amruAwjPk4T4/xoAoKam5n5vb291Og8JmqaNHMeRUpqmDWJDIU5BQUHM6XQ222y2SwRBsHvlSbL4&#10;dzqdzSRJvktn/ffv38sWFxdPEmLyIRUNDQ23tVpt0OVy/ba6unqUoig3xth88eLFNpIk37Ese/DO&#10;nTuD8fBRKpWv29vbfxIbPsnAGFdJxeZDKuJ5Ul5e/hzgQ57Mz89/kxj/CKFAOvGfCoyxOWsmAJLn&#10;yfXr1/9IjP+bN29+m82XJMbYLI1EIsezdUGAre2YxDwBAMhG/KciEomcINRq9XwoFPoqmxcG2MqT&#10;Y8eOvXj8+HHPuXPnuioqKp5lew0AALVa/YpACAVyYQIAoKKi4ll3d/f3ubh2HIRQQBp/YX2uIIQC&#10;Up1ON7nfQjIBITQp1Wg009lOtnxRUFAQKysreyklCILVarXB/RaUDhqNJkgQBCsF2Iqr/RaUDnHd&#10;UgCAzzUvEEKTANsm/hd3QqvVBoV8y2xubuZlQ1nIOpWVlU81Gs00gMjdDoIg3peWls5mTW0KlpaW&#10;9BzHFaQ6v3u3Y8eGst/vd1AU5c61yExpbW111NfXD8b/37F5Vl9fP2gwGMbyL0s4BoNhbHclaYcJ&#10;iUTCOxyOlsLCwvX8ShOGXC5fczgcLbsLlB9tKBcVFdFWq/Vy/qQJx2q1Xk5WAku6tW+xWCiTyeTP&#10;vSzhmEymJ6lKXymLLHa7/YJCoWByJ0s4CoWCsdvtranOpzShUqmWBwYGTu33HTGZTP5PlboAhFdP&#10;W30+nyufdQu5XL7W1NTUbrFYqL3Giqljaz0ez93Pto4dh+d5yfDwcNujR4/6ctRR8Pb8+fMddXV1&#10;XjF9Hun2dujcbvc9IeUAoej1+gmn09kc/5QQQ0ZdNuFw2IgxNodCoXiXjVFEl00QIRTQ6XSTCKGA&#10;VqsN5rXLJhUcx5E0TRviprb7nY6r1er5Xf1OL7PZ7/QPR4Effi55kRUAAAAASUVORK5CYIJQSwME&#10;CgAAAAAAAAAhAEJUViwwBwAAMAcAABQAAABkcnMvbWVkaWEvaW1hZ2UyLnBuZ4lQTkcNChoKAAAA&#10;DUlIRFIAAAAxAAAAMQgGAAAAc5xBHAAAAAZiS0dEAP8A/wD/oL2nkwAAAAlwSFlzAAAOxAAADsQB&#10;lSsOGwAABtBJREFUaIHVml1sElkUx0+HIjKobY1Q0kgb6TeKBao+NFo/sIiYuC+NiTGR7hptjUmb&#10;1SYYGxvTpCa8aKwPi7huJLo1PpndRGzBmmxWN0aDA9JdulrHAKm2Yqi6dShMGfbB0rQC7R3Ar99b&#10;77nn3v8/M73cO+fmxGIxyJRQKLRkaGhoI0mStSRJ1nq9Xvn4+HhROBzG4314PB5VUFDwoqSkxC2V&#10;Sh1SqdRRVVV1l8/nT2Q6f066JhiGwZxOp9Zms7W4XC4NTdM8tmNwudxwTU2NTaPRmBQKRR+GYUw6&#10;WliboGmaZ7PZWm7evNn26tWrVelMmozCwkJSp9P1aDQaE5fLDbPJZWWCIAit2Ww2BQKBEtYqEREK&#10;hd5Dhw61KJXKPtQcJBMURS2zWCxnBgYGDmSkkAVqtfpnvV5/DMfxdwv1XdCE3++XGY3G30dHR0uz&#10;phARsVj8zGAw7JZIJP/M129eE8PDw+u7urrsFEXlZV0hIjiOv+3s7GwoKyt7mKoPlirwNRgAAKAo&#10;Kq+rq8s+PDy8PlWfpE/C7/fLOjo6/vrSBmaD4/jb7u7uumSvVsKToChqmdFo/P1rMgDw4YlM61r2&#10;cSzBxOXLl89+iX9iFEZHR0stFsuZj9vnmCAIQnvnzp0f2AysUqmguLg4U33IDAwMHCAIQju7bcYE&#10;TdM8s9lsQh1s8eLFcOzYMWhra4OmpibIycnJptZ5MZvNptnbnBkT/f39h1F/iQUCARw/fhzWrl0L&#10;AAClpaWg0WiyLjYVgUCgxGaztcT/xgA+bOasVmsrygACgQBOnDgBq1bN3Tbt2bMnoe1TYrVaWxmG&#10;wQCmTRAEsRN1M1dfXw8rV65MaM/NzYUjR44AjuNJsrLP2NiY1Ol0agGmTdjt9mbU5Lq6upQxoVAI&#10;+/fvz1ggKvFXCguFQktcLhfSC43j+IIrUUVFRRbkoeFyuTShUGgJ5vF4NqEeaFBWIIFAkLE4VGia&#10;5g0NDW3ESJKsRU2anJyEqamplPFwOAznz5/PikBUSJKsZWUiGo3C48ePU8avX78Og4ODWRGHCkmS&#10;tZjP55OzSbpx4wYwTPKjcH5+flaEscHr9cqxYDBYxCbJ5/PBvXv3ksa2bt0KfD4/K+JQGR8fL8Ii&#10;kQjrWXt7e+H169cJ7UuXLoXGxsasiEMlHA7jKQ9F80FRFJhMJohGowmx7du3g1qtzlgcGzgymexU&#10;OonBYBAYhgGZTJYQk8vl4Pf74eXLl5nqQ4KjUCgM0WiUm07ykydPID8/P2HPlJOTAyqVCoLBIPj9&#10;/qwITQWPx6M4mzdv/n5iYmJ5uoO4XC4QiUQgkUjmtHM4HKitrQUulwsejychVl5eDpFIBCKRSLpT&#10;A8CH71ScxsbGrSMjI1WZDEQQBEgkEigqSlzoKioqoLKyEkZGRuDNmzcAAHDw4EHYt28f6HQ6kMlk&#10;4Ha7YXJyMq25V69e/Qenubm5fHBwcFsmJmKxGDgcDigpKQGxWJwQFwqFsGXLFlizZg1s2LAB1q1b&#10;NxNbsWIF1NXVgdfrhUAgwHru+vr6XzGpVOrIxECcqakpOHfuHNy+fTtln/LycpDLE39b8/LyoL29&#10;HbRabZKs+ZFKpQ6surr6bm5ubmYv5jQMw8CVK1fg6tWrSZff+eBwOLB3715ob2+HgoICpBwulxuu&#10;qqq6i/H5/P8UCkV/OqJTYbfb4ezZs0BRFOtcuVwOu3btQupbU1Nj4/P5ExgAQENDwwXWsy2A2+2G&#10;U6dOwdOnT1nlRSIRsFqtSH01Go0JYPpkp1Qqb4lEoudshS7E2NgYdHd3w7Vr15CWUoZh4OLFixAM&#10;BhfsW1hYSCoUij6AaRMYhjE6na4nU9HJiMVi0NfXBydPngSHY/41pLe3Fx48eIA0rk6n64lXlma+&#10;xdI0zWttbf33UxZQAACkUilotVqorKwEPp8PNE2D0+mE+/fvg9vtRhpDKBR6e3p6KuMVpTkflB89&#10;erTz9OnTaC/kF6Sjo2Pn7ErSnF2sSqW6tW3btl8+vyx01Gr1pY9LYQlb8aamph/FYvGzzycLHbFY&#10;/Eyv1x/9uD3BBI7j7wwGw3c4jr/9PNLQwHH8rcFg2J2shpf0UCSRSP7u7Oxs+FqMxEteqWp3KU92&#10;ZWVlD78GIyg1O5Tq6Wqj0fjbN1s9jfP+/fs8i8Vyhm0BJhPUavUlvV5/NCt17Nl80zcKZkPTNK+/&#10;v/+w1WptzebdDpFI9Fyn0/Xs2LHjp096t2M2DMNgBEHstNvtzZnesmloaLigVCpvfbZbNskIhUJL&#10;PB7Ppvh9J5/PJw8Gg0WzP8wtWrQotHz58hfFxcUz952qq6v/zMZ9p/8BItzmR5zMRMcAAAAASUVO&#10;RK5CYIJQSwMEFAAGAAgAAAAhACkMxV/cAAAABgEAAA8AAABkcnMvZG93bnJldi54bWxMj0FLw0AQ&#10;he+C/2EZwZvdbKRiYzalFPVUBFtBvE2z0yQ0Oxuy2yT992692MuDxxve+yZfTrYVA/W+caxBzRIQ&#10;xKUzDVcavnZvD88gfEA22DomDWfysCxub3LMjBv5k4ZtqEQsYZ+hhjqELpPSlzVZ9DPXEcfs4HqL&#10;Idq+kqbHMZbbVqZJ8iQtNhwXauxoXVN53J6shvcRx9Wjeh02x8P6/LObf3xvFGl9fzetXkAEmsL/&#10;MVzwIzoUkWnvTmy8aDXER8KfXjK1UNHvNaTzRQqyyOU1fvEL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Llf/r14EAADyEAAADgAAAAAAAAAAAAAA&#10;AAA6AgAAZHJzL2Uyb0RvYy54bWxQSwECLQAKAAAAAAAAACEAOT6015sGAACbBgAAFAAAAAAAAAAA&#10;AAAAAADEBgAAZHJzL21lZGlhL2ltYWdlMS5wbmdQSwECLQAKAAAAAAAAACEAQlRWLDAHAAAwBwAA&#10;FAAAAAAAAAAAAAAAAACRDQAAZHJzL21lZGlhL2ltYWdlMi5wbmdQSwECLQAUAAYACAAAACEAKQzF&#10;X9wAAAAGAQAADwAAAAAAAAAAAAAAAADzFAAAZHJzL2Rvd25yZXYueG1sUEsBAi0AFAAGAAgAAAAh&#10;AC5s8ADFAAAApQEAABkAAAAAAAAAAAAAAAAA/BUAAGRycy9fcmVscy9lMm9Eb2MueG1sLnJlbHNQ&#10;SwUGAAAAAAcABwC+AQAA+BYAAAAA&#10;">
            <v:shape id="Graphic 4" o:spid="_x0000_s1027" style="position:absolute;top:15185;width:75628;height:1277;visibility:visible;mso-wrap-style:square;v-text-anchor:top" coordsize="756285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ZPvwAAANoAAAAPAAAAZHJzL2Rvd25yZXYueG1sRE9da8Iw&#10;FH0X9h/CHfgiM50Mka5pGYPCYCBYZdvjpblrS5ubkmS1/nszEHw8nO+smM0gJnK+s6zgeZ2AIK6t&#10;7rhRcDqWTzsQPiBrHCyTggt5KPKHRYaptmc+0FSFRsQQ9ikqaEMYUyl93ZJBv7YjceR+rTMYInSN&#10;1A7PMdwMcpMkW2mw49jQ4kjvLdV99WfijB3L6mfE8vtrVTHq3oW9+VRq+Ti/vYIINIe7+Ob+0Ape&#10;4P9K9IPMrwAAAP//AwBQSwECLQAUAAYACAAAACEA2+H2y+4AAACFAQAAEwAAAAAAAAAAAAAAAAAA&#10;AAAAW0NvbnRlbnRfVHlwZXNdLnhtbFBLAQItABQABgAIAAAAIQBa9CxbvwAAABUBAAALAAAAAAAA&#10;AAAAAAAAAB8BAABfcmVscy8ucmVsc1BLAQItABQABgAIAAAAIQDXeCZPvwAAANoAAAAPAAAAAAAA&#10;AAAAAAAAAAcCAABkcnMvZG93bnJldi54bWxQSwUGAAAAAAMAAwC3AAAA8wIAAAAA&#10;" path="m,127275r7562850,l7562850,,,,,127275xe" fillcolor="#535353" stroked="f">
              <v:path arrowok="t"/>
            </v:shape>
            <v:shape id="Graphic 5" o:spid="_x0000_s1028" style="position:absolute;width:75628;height:15189;visibility:visible;mso-wrap-style:square;v-text-anchor:top" coordsize="7562850,151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C/dwgAAANoAAAAPAAAAZHJzL2Rvd25yZXYueG1sRI9BSwMx&#10;FITvgv8hPMGbzVpatWuzixQKvRR0FenxkTyz0c3LkqTt+u+NIHgcZuYbZt1OfhAniskFVnA7q0AQ&#10;62AcWwVvr9ubBxApIxscApOCb0rQNpcXa6xNOPMLnbpsRYFwqlFBn/NYS5l0Tx7TLIzExfsI0WMu&#10;MlppIp4L3A9yXlV30qPjstDjSJue9Fd39AruDxu3cp/PervTubOWF+/7uFDq+mp6egSRacr/4b/2&#10;zihYwu+VcgNk8wMAAP//AwBQSwECLQAUAAYACAAAACEA2+H2y+4AAACFAQAAEwAAAAAAAAAAAAAA&#10;AAAAAAAAW0NvbnRlbnRfVHlwZXNdLnhtbFBLAQItABQABgAIAAAAIQBa9CxbvwAAABUBAAALAAAA&#10;AAAAAAAAAAAAAB8BAABfcmVscy8ucmVsc1BLAQItABQABgAIAAAAIQCrtC/dwgAAANoAAAAPAAAA&#10;AAAAAAAAAAAAAAcCAABkcnMvZG93bnJldi54bWxQSwUGAAAAAAMAAwC3AAAA9gIAAAAA&#10;" path="m,l7562849,r,1518596l,1518596,,xe" fillcolor="#f4f4f4" stroked="f">
              <v:path arrowok="t"/>
            </v:shape>
            <v:shape id="Image 6" o:spid="_x0000_s1029" type="#_x0000_t75" style="position:absolute;left:26381;top:6719;width:2335;height:23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tjtwgAAANoAAAAPAAAAZHJzL2Rvd25yZXYueG1sRI9Pi8Iw&#10;FMTvC36H8ARva6q4RapRVBALe3D9A14fzbMtNi+liVr99EYQ9jjMzG+Y6bw1lbhR40rLCgb9CARx&#10;ZnXJuYLjYf09BuE8ssbKMil4kIP5rPM1xUTbO+/otve5CBB2CSoovK8TKV1WkEHXtzVx8M62MeiD&#10;bHKpG7wHuKnkMIpiabDksFBgTauCssv+ahT8XGpaL6t0lGbb03MZI//92o1SvW67mIDw1Pr/8Ked&#10;agUxvK+EGyBnLwAAAP//AwBQSwECLQAUAAYACAAAACEA2+H2y+4AAACFAQAAEwAAAAAAAAAAAAAA&#10;AAAAAAAAW0NvbnRlbnRfVHlwZXNdLnhtbFBLAQItABQABgAIAAAAIQBa9CxbvwAAABUBAAALAAAA&#10;AAAAAAAAAAAAAB8BAABfcmVscy8ucmVsc1BLAQItABQABgAIAAAAIQDCTtjtwgAAANoAAAAPAAAA&#10;AAAAAAAAAAAAAAcCAABkcnMvZG93bnJldi54bWxQSwUGAAAAAAMAAwC3AAAA9gIAAAAA&#10;">
              <v:imagedata xmlns:r="http://schemas.openxmlformats.org/officeDocument/2006/relationships" r:id="rId4" o:title=""/>
            </v:shape>
            <v:shape id="Image 7" o:spid="_x0000_s1030" type="#_x0000_t75" style="position:absolute;left:26381;top:2514;width:2335;height:23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H1xAAAANoAAAAPAAAAZHJzL2Rvd25yZXYueG1sRI/NasMw&#10;EITvhbyD2EBvsdwQkuJaDqXQYig55IfS42JtbBNr5Uqq4/Tpo0Cgx2FmvmHy9Wg6MZDzrWUFT0kK&#10;griyuuVawWH/PnsG4QOyxs4yKbiQh3Uxecgx0/bMWxp2oRYRwj5DBU0IfSalrxoy6BPbE0fvaJ3B&#10;EKWrpXZ4jnDTyXmaLqXBluNCgz29NVSddr9GgSlr9/fZfs8XP7zY9pvq48KbL6Uep+PrC4hAY/gP&#10;39ulVrCC25V4A2RxBQAA//8DAFBLAQItABQABgAIAAAAIQDb4fbL7gAAAIUBAAATAAAAAAAAAAAA&#10;AAAAAAAAAABbQ29udGVudF9UeXBlc10ueG1sUEsBAi0AFAAGAAgAAAAhAFr0LFu/AAAAFQEAAAsA&#10;AAAAAAAAAAAAAAAAHwEAAF9yZWxzLy5yZWxzUEsBAi0AFAAGAAgAAAAhAMaUUfXEAAAA2gAAAA8A&#10;AAAAAAAAAAAAAAAABwIAAGRycy9kb3ducmV2LnhtbFBLBQYAAAAAAwADALcAAAD4AgAAAAA=&#10;">
              <v:imagedata xmlns:r="http://schemas.openxmlformats.org/officeDocument/2006/relationships"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31" type="#_x0000_t202" style="position:absolute;left:8940;top:3074;width:16174;height:589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<v:textbox inset="0,0,0,0">
                <w:txbxContent>
                  <w:p w:rsidR="00731871" w:rsidRDefault="00944558">
                    <w:pPr>
                      <w:spacing w:line="285" w:lineRule="exact"/>
                      <w:ind w:right="18"/>
                      <w:jc w:val="righ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535353"/>
                        <w:spacing w:val="-2"/>
                        <w:sz w:val="28"/>
                      </w:rPr>
                      <w:t>050-8865421</w:t>
                    </w:r>
                  </w:p>
                  <w:p w:rsidR="00731871" w:rsidRDefault="000F56AF">
                    <w:pPr>
                      <w:spacing w:before="306" w:line="337" w:lineRule="exact"/>
                      <w:ind w:right="18"/>
                      <w:jc w:val="right"/>
                      <w:rPr>
                        <w:b/>
                        <w:sz w:val="28"/>
                      </w:rPr>
                    </w:pPr>
                    <w:hyperlink xmlns:r="http://schemas.openxmlformats.org/officeDocument/2006/relationships" r:id="rId6">
                      <w:r w:rsidR="00944558">
                        <w:rPr>
                          <w:b/>
                          <w:color w:val="535353"/>
                          <w:spacing w:val="-2"/>
                          <w:sz w:val="28"/>
                          <w:u w:val="single" w:color="535353"/>
                        </w:rPr>
                        <w:t>dmenash@gmail.com</w:t>
                      </w:r>
                    </w:hyperlink>
                  </w:p>
                </w:txbxContent>
              </v:textbox>
            </v:shape>
            <v:shape id="Textbox 9" o:spid="_x0000_s1032" type="#_x0000_t202" style="position:absolute;left:34884;top:2763;width:35350;height:72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<v:textbox inset="0,0,0,0">
                <w:txbxContent>
                  <w:p w:rsidR="00731871" w:rsidRDefault="00944558">
                    <w:pPr>
                      <w:bidi/>
                      <w:spacing w:line="550" w:lineRule="exact"/>
                      <w:ind w:right="1825"/>
                      <w:jc w:val="right"/>
                      <w:rPr>
                        <w:b/>
                        <w:bCs/>
                        <w:sz w:val="54"/>
                        <w:szCs w:val="54"/>
                      </w:rPr>
                    </w:pPr>
                    <w:r>
                      <w:rPr>
                        <w:b/>
                        <w:bCs/>
                        <w:color w:val="535353"/>
                        <w:spacing w:val="-4"/>
                        <w:sz w:val="54"/>
                        <w:szCs w:val="54"/>
                        <w:rtl/>
                      </w:rPr>
                      <w:t xml:space="preserve">דודי </w:t>
                    </w:r>
                    <w:r>
                      <w:rPr>
                        <w:b/>
                        <w:bCs/>
                        <w:color w:val="535353"/>
                        <w:sz w:val="54"/>
                        <w:szCs w:val="54"/>
                        <w:rtl/>
                      </w:rPr>
                      <w:t>מנשה</w:t>
                    </w:r>
                  </w:p>
                  <w:p w:rsidR="00731871" w:rsidRDefault="00DF140F">
                    <w:pPr>
                      <w:bidi/>
                      <w:spacing w:before="153" w:line="433" w:lineRule="exact"/>
                      <w:jc w:val="right"/>
                      <w:rPr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hint="cs"/>
                        <w:b/>
                        <w:bCs/>
                        <w:color w:val="535353"/>
                        <w:spacing w:val="-2"/>
                        <w:sz w:val="36"/>
                        <w:szCs w:val="36"/>
                        <w:rtl/>
                      </w:rPr>
                      <w:t xml:space="preserve">אדמיניסטרציות </w:t>
                    </w:r>
                    <w:r w:rsidR="00944558">
                      <w:rPr>
                        <w:b/>
                        <w:bCs/>
                        <w:color w:val="535353"/>
                        <w:sz w:val="36"/>
                        <w:szCs w:val="36"/>
                        <w:rtl/>
                      </w:rPr>
                      <w:t>משאבי</w:t>
                    </w:r>
                    <w:r>
                      <w:rPr>
                        <w:rFonts w:hint="cs"/>
                        <w:b/>
                        <w:bCs/>
                        <w:color w:val="535353"/>
                        <w:sz w:val="36"/>
                        <w:szCs w:val="36"/>
                        <w:rtl/>
                      </w:rPr>
                      <w:t xml:space="preserve"> </w:t>
                    </w:r>
                    <w:r w:rsidR="00944558">
                      <w:rPr>
                        <w:b/>
                        <w:bCs/>
                        <w:color w:val="535353"/>
                        <w:sz w:val="36"/>
                        <w:szCs w:val="36"/>
                        <w:rtl/>
                      </w:rPr>
                      <w:t>אנוש</w:t>
                    </w:r>
                    <w:r>
                      <w:rPr>
                        <w:rFonts w:hint="cs"/>
                        <w:b/>
                        <w:bCs/>
                        <w:color w:val="535353"/>
                        <w:sz w:val="36"/>
                        <w:szCs w:val="36"/>
                        <w:rtl/>
                      </w:rPr>
                      <w:t xml:space="preserve"> </w:t>
                    </w:r>
                    <w:r w:rsidR="00944558">
                      <w:rPr>
                        <w:b/>
                        <w:bCs/>
                        <w:color w:val="535353"/>
                        <w:sz w:val="36"/>
                        <w:szCs w:val="36"/>
                        <w:rtl/>
                      </w:rPr>
                      <w:t>והכנה</w:t>
                    </w:r>
                    <w:r>
                      <w:rPr>
                        <w:rFonts w:hint="cs"/>
                        <w:b/>
                        <w:bCs/>
                        <w:color w:val="535353"/>
                        <w:sz w:val="36"/>
                        <w:szCs w:val="36"/>
                        <w:rtl/>
                      </w:rPr>
                      <w:t xml:space="preserve"> </w:t>
                    </w:r>
                    <w:r w:rsidR="00944558">
                      <w:rPr>
                        <w:b/>
                        <w:bCs/>
                        <w:color w:val="535353"/>
                        <w:sz w:val="36"/>
                        <w:szCs w:val="36"/>
                        <w:rtl/>
                      </w:rPr>
                      <w:t>לשכר</w:t>
                    </w:r>
                  </w:p>
                </w:txbxContent>
              </v:textbox>
            </v:shape>
            <w10:wrap xmlns:w10="urn:schemas-microsoft-com:office:word" anchorx="page" anchory="page"/>
          </v:group>
        </w:pict>
      </w:r>
      <w:r>
        <w:rPr>
          <w:bCs/>
          <w:color w:val="535353"/>
          <w:spacing w:val="15"/>
          <w:rtl/>
        </w:rPr>
        <w:t xml:space="preserve">השכלה</w:t>
      </w:r>
    </w:p>
    <w:p>
      <w:pPr>
        <w:pStyle w:val="a3"/>
        <w:spacing w:before="1"/>
        <w:rPr>
          <w:b/>
          <w:sz w:val="4"/>
        </w:rPr>
      </w:pPr>
      <w:r>
        <w:rPr>
          <w:noProof/>
        </w:rPr>
        <w:pict xmlns:w="http://schemas.openxmlformats.org/wordprocessingml/2006/main">
          <v:shape xmlns:o="urn:schemas-microsoft-com:office:office" xmlns:v="urn:schemas-microsoft-com:vml" id="Graphic 10" o:spid="_x0000_s1038" style="position:absolute;margin-left:87.4pt;margin-top:3.75pt;width:11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/TFgIAAFwEAAAOAAAAZHJzL2Uyb0RvYy54bWysVFFr2zAQfh/sPwi9L3bSLF1MnDIaOgal&#10;KzSjz4osx2ayTtMpsfPvd5LtJOveyjCIk+509333nby66xrNjsphDSbn00nKmTISitrsc/5z+/Dp&#10;C2fohSmEBqNyflLI79YfP6xam6kZVKAL5RglMZi1NueV9zZLEpSVagROwCpDzhJcIzxt3T4pnGgp&#10;e6OTWZoukhZcYR1IhUinm97J1zF/WSrpf5QlKs90zgmbj6uL6y6syXolsr0TtqrlAEO8A0UjakNF&#10;z6k2wgt2cPU/qZpaOkAo/URCk0BZ1lJFDsRmmr5h81IJqyIXag7ac5vw/6WVT8cX++wCdLSPIH8h&#10;dSRpLWZnT9jgENOVrgmxBJx1sYuncxdV55mkw+l8cbO4/cyZJN90dhubnIhsvCsP6L8piHnE8RF9&#10;r0ExWqIaLdmZ0XSkZNBQRw09Z6Sh44w03PUaWuHDvQAumKy9AAlnDRzVFqLXv0FO0C5eba6jApWb&#10;lEZ4ZEmxfQQZoQz1qjdiabKvyWkTUSzT+TLOBoKui4da6wAD3X53rx07CmK1nIcvEKEUf4VZh34j&#10;sOrjomsI02YQqtcmqLSD4vTsWEvjnHP8fRBOcaa/G5qXMPuj4UZjNxrO63uILyR2iGpuu1fhLAvl&#10;c+5J2icYp1Fko2qB+zk23DTw9eChrIOkcYh6RMOGRjgSHJ5beCPX+xh1+Sms/wAAAP//AwBQSwME&#10;FAAGAAgAAAAhAENf22/aAAAABwEAAA8AAABkcnMvZG93bnJldi54bWxMjsFOwzAQRO9I/IO1SNyo&#10;TZOSKo1TISSkShwQBe7b2E1C43Ww3Tb8PcuJHp9mNPOq9eQGcbIh9p403M8UCEuNNz21Gj7en++W&#10;IGJCMjh4shp+bIR1fX1VYWn8md7saZtawSMUS9TQpTSWUsamsw7jzI+WONv74DAxhlaagGced4Oc&#10;K/UgHfbEDx2O9qmzzWF7dBqon6shHDYbwtfvPMs+l/Llq9H69mZ6XIFIdkr/ZfjTZ3Wo2Wnnj2Si&#10;GJiLnNWThmIBgvNcLTIQO+YCZF3JS//6FwAA//8DAFBLAQItABQABgAIAAAAIQC2gziS/gAAAOEB&#10;AAATAAAAAAAAAAAAAAAAAAAAAABbQ29udGVudF9UeXBlc10ueG1sUEsBAi0AFAAGAAgAAAAhADj9&#10;If/WAAAAlAEAAAsAAAAAAAAAAAAAAAAALwEAAF9yZWxzLy5yZWxzUEsBAi0AFAAGAAgAAAAhAJKF&#10;39MWAgAAXAQAAA4AAAAAAAAAAAAAAAAALgIAAGRycy9lMm9Eb2MueG1sUEsBAi0AFAAGAAgAAAAh&#10;AENf22/aAAAABwEAAA8AAAAAAAAAAAAAAAAAcAQAAGRycy9kb3ducmV2LnhtbFBLBQYAAAAABAAE&#10;APMAAAB3BQAAAAA=&#10;" path="m,l1463308,e" filled="f" strokecolor="#949494" strokeweight=".52914mm">
            <v:path arrowok="t"/>
            <w10:wrap xmlns:w10="urn:schemas-microsoft-com:office:word" type="topAndBottom" anchorx="page"/>
          </v:shape>
        </w:pict>
      </w:r>
    </w:p>
    <w:p>
      <w:pPr>
        <w:bidi/>
        <w:spacing w:before="113" w:line="288" w:lineRule="exact"/>
        <w:ind w:left="117"/>
        <w:rPr>
          <w:b/>
          <w:bCs/>
          <w:sz w:val="24"/>
          <w:szCs w:val="24"/>
        </w:rPr>
      </w:pPr>
      <w:r>
        <w:rPr>
          <w:b/>
          <w:bCs/>
          <w:color w:val="535353"/>
          <w:spacing w:val="-5"/>
          <w:sz w:val="24"/>
          <w:szCs w:val="24"/>
        </w:rPr>
        <w:t xml:space="preserve">B.A</w:t>
      </w:r>
      <w:r>
        <w:rPr>
          <w:b/>
          <w:bCs/>
          <w:color w:val="535353"/>
          <w:sz w:val="24"/>
          <w:szCs w:val="24"/>
          <w:rtl/>
        </w:rPr>
        <w:t xml:space="preserve"> בכלכלה וניהול</w:t>
      </w:r>
    </w:p>
    <w:p>
      <w:pPr>
        <w:pStyle w:val="a3"/>
        <w:bidi/>
        <w:spacing w:line="288" w:lineRule="exact"/>
        <w:ind w:left="117"/>
        <w:rPr/>
      </w:pPr>
      <w:r>
        <w:rPr>
          <w:color w:val="535353"/>
          <w:spacing w:val="-2"/>
          <w:rtl/>
        </w:rPr>
        <w:t xml:space="preserve">המכללה</w:t>
      </w:r>
      <w:r>
        <w:rPr>
          <w:color w:val="535353"/>
          <w:rtl/>
        </w:rPr>
        <w:t xml:space="preserve"> האקדמית של ת</w:t>
      </w:r>
      <w:r>
        <w:rPr>
          <w:color w:val="535353"/>
        </w:rPr>
        <w:t xml:space="preserve">”</w:t>
      </w:r>
      <w:r>
        <w:rPr>
          <w:color w:val="535353"/>
          <w:rtl/>
        </w:rPr>
        <w:t xml:space="preserve">א</w:t>
      </w:r>
      <w:r>
        <w:rPr>
          <w:color w:val="535353"/>
        </w:rPr>
        <w:t xml:space="preserve">-</w:t>
      </w:r>
      <w:r>
        <w:rPr>
          <w:color w:val="535353"/>
          <w:rtl/>
        </w:rPr>
        <w:t xml:space="preserve">יפו </w:t>
      </w:r>
      <w:r>
        <w:rPr>
          <w:color w:val="535353"/>
        </w:rPr>
        <w:t xml:space="preserve">200</w:t>
      </w:r>
      <w:r>
        <w:rPr>
          <w:color w:val="535353"/>
        </w:rPr>
        <w:t xml:space="preserve">4- </w:t>
      </w:r>
      <w:r>
        <w:rPr>
          <w:color w:val="535353"/>
        </w:rPr>
        <w:t xml:space="preserve">200</w:t>
      </w:r>
      <w:r>
        <w:rPr>
          <w:color w:val="535353"/>
        </w:rPr>
        <w:t xml:space="preserve">7</w:t>
      </w:r>
    </w:p>
    <w:p>
      <w:pPr>
        <w:pStyle w:val="a3"/>
        <w:spacing w:before="261"/>
        <w:rPr/>
      </w:pPr>
    </w:p>
    <w:p>
      <w:pPr>
        <w:pStyle w:val="1"/>
        <w:bidi/>
        <w:spacing/>
        <w:ind w:left="83"/>
        <w:jc w:val="left"/>
        <w:rPr/>
      </w:pPr>
      <w:r>
        <w:rPr>
          <w:bCs/>
          <w:color w:val="535353"/>
          <w:spacing w:val="13"/>
          <w:rtl/>
        </w:rPr>
        <w:t xml:space="preserve">י</w:t>
      </w:r>
      <w:r>
        <w:rPr>
          <w:rFonts w:hint="cs"/>
          <w:bCs/>
          <w:color w:val="535353"/>
          <w:spacing w:val="13"/>
          <w:rtl/>
        </w:rPr>
        <w:t xml:space="preserve">י</w:t>
      </w:r>
      <w:r>
        <w:rPr>
          <w:bCs/>
          <w:color w:val="535353"/>
          <w:spacing w:val="13"/>
          <w:rtl/>
        </w:rPr>
        <w:t xml:space="preserve">שומי</w:t>
      </w:r>
      <w:r>
        <w:rPr>
          <w:rFonts w:hint="cs"/>
          <w:bCs/>
          <w:color w:val="535353"/>
          <w:spacing w:val="16"/>
          <w:rtl/>
        </w:rPr>
        <w:t xml:space="preserve"> </w:t>
      </w:r>
      <w:r>
        <w:rPr>
          <w:bCs/>
          <w:color w:val="535353"/>
          <w:spacing w:val="16"/>
          <w:rtl/>
        </w:rPr>
        <w:t xml:space="preserve">מחשב</w:t>
      </w:r>
      <w:r>
        <w:rPr>
          <w:rFonts w:hint="cs"/>
          <w:bCs/>
          <w:color w:val="535353"/>
          <w:spacing w:val="16"/>
          <w:rtl/>
        </w:rPr>
        <w:t xml:space="preserve"> </w:t>
      </w:r>
      <w:r>
        <w:rPr>
          <w:bCs/>
          <w:color w:val="535353"/>
          <w:spacing w:val="18"/>
          <w:rtl/>
        </w:rPr>
        <w:t xml:space="preserve">ותוכנות</w:t>
      </w:r>
    </w:p>
    <w:p>
      <w:pPr>
        <w:pStyle w:val="a3"/>
        <w:spacing w:before="1"/>
        <w:rPr>
          <w:b/>
          <w:sz w:val="3"/>
        </w:rPr>
      </w:pPr>
    </w:p>
    <w:p>
      <w:pPr>
        <w:pStyle w:val="a3"/>
        <w:spacing w:line="20" w:lineRule="exact"/>
        <w:ind w:left="1409"/>
        <w:rPr>
          <w:sz w:val="2"/>
        </w:rPr>
      </w:pPr>
      <w:r>
        <w:rPr>
          <w:noProof/>
          <w:sz w:val="2"/>
        </w:rPr>
        <w:pict xmlns:w="http://schemas.openxmlformats.org/wordprocessingml/2006/main">
          <v:group xmlns:o="urn:schemas-microsoft-com:office:office" xmlns:v="urn:schemas-microsoft-com:vml" id="Group 11" o:spid="_x0000_s1036" style="width:133pt;height:1.5pt;mso-position-horizontal-relative:char;mso-position-vertical-relative:line" coordsize="1689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Q9TcQIAAJUFAAAOAAAAZHJzL2Uyb0RvYy54bWykVF1r2zAUfR/sPwi9L3ZCmsYmThnNGgal&#10;KzRjz4osfzBZ0q6UOPn3u5LtJE3LHjoM4kj36n6ce6zF3aGRZC/A1lpldDyKKRGK67xWZUZ/bh6+&#10;zCmxjqmcSa1ERo/C0rvl50+L1qRioistcwEEgyibtiajlXMmjSLLK9EwO9JGKDQWGhrmcAtllANr&#10;MXojo0kcz6JWQ25Ac2Etnq46I12G+EUhuPtRFFY4IjOKtbmwQli3fo2WC5aWwExV874M9oEqGlYr&#10;THoKtWKOkR3Ub0I1NQdtdeFGXDeRLoqai9ADdjOOr7pZg96Z0EuZtqU50YTUXvH04bD8ab8G82Ke&#10;oase4aPmvy3yErWmTC/tfl+enQ8FNP4SNkEOgdHjiVFxcITj4Xg2T8YxEs/RNk7im55xXuFY3tzi&#10;1bd/3otY2iUNpZ1KaQ1qx57psf9Hz0vFjAisW9/+M5A6x+InlCjWoITXvVrwBFnyydHLM9jvbE/m&#10;u/wkN5NpJ7r3KZrcBoZOnbKU76xbCx2oZvtH6zrJ5gNi1YD4QQ0QUPhe8jJI3lGCkgdKUPLbLrth&#10;zt/z8/OQtOdZ+bNG78VGB6u7GhOWdrZKdemF057PJreUDEJA384DgU+DoupASI34sjmpQhVJPE3C&#10;r2S1rPOHWkpfhoVyey+B7Bl2lUz95xvBEK/cDFi3Yrbq/IKpd5MqKNqm3Xj82LY6P+J0W5xnRu2f&#10;HQNBifyuUD/+qRgADGA7AHDyXocHJTCEOTeHXwwM8ekz6nC0T3qQEUuHqfneT77+ptJfd04XtR8p&#10;SnqoqN+gpAMK/z6iV4/L5T54nV/T5V8AAAD//wMAUEsDBBQABgAIAAAAIQBz349u2gAAAAMBAAAP&#10;AAAAZHJzL2Rvd25yZXYueG1sTI9BS8NAEIXvgv9hmYI3u0mLQdJsSinqqQi2gnibJtMkNDsbstsk&#10;/feOXuzlweMN732TrSfbqoF63zg2EM8jUMSFKxuuDHweXh+fQfmAXGLrmAxcycM6v7/LMC3dyB80&#10;7EOlpIR9igbqELpUa1/UZNHPXUcs2cn1FoPYvtJlj6OU21YvoijRFhuWhRo72tZUnPcXa+BtxHGz&#10;jF+G3fm0vX4fnt6/djEZ8zCbNitQgabwfwy/+IIOuTAd3YVLr1oD8kj4U8kWSSL2aGAZgc4zfcue&#10;/wAAAP//AwBQSwECLQAUAAYACAAAACEAtoM4kv4AAADhAQAAEwAAAAAAAAAAAAAAAAAAAAAAW0Nv&#10;bnRlbnRfVHlwZXNdLnhtbFBLAQItABQABgAIAAAAIQA4/SH/1gAAAJQBAAALAAAAAAAAAAAAAAAA&#10;AC8BAABfcmVscy8ucmVsc1BLAQItABQABgAIAAAAIQA7+Q9TcQIAAJUFAAAOAAAAAAAAAAAAAAAA&#10;AC4CAABkcnMvZTJvRG9jLnhtbFBLAQItABQABgAIAAAAIQBz349u2gAAAAMBAAAPAAAAAAAAAAAA&#10;AAAAAMsEAABkcnMvZG93bnJldi54bWxQSwUGAAAAAAQABADzAAAA0gUAAAAA&#10;">
            <v:shape id="Graphic 12" o:spid="_x0000_s1037" style="position:absolute;top:95;width:16891;height:12;visibility:visible;mso-wrap-style:square;v-text-anchor:top" coordsize="168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pR+wgAAANsAAAAPAAAAZHJzL2Rvd25yZXYueG1sRE9NawIx&#10;EL0X/A9hhF6KZitF6mqUIlhaPBS1B4/jZtwNbiZrktXtvzcFwds83ufMFp2txYV8MI4VvA4zEMSF&#10;04ZLBb+71eAdRIjIGmvHpOCPAizmvacZ5tpdeUOXbSxFCuGQo4IqxiaXMhQVWQxD1xAn7ui8xZig&#10;L6X2eE3htpajLBtLi4ZTQ4UNLSsqTtvWKvAvuxZ/Jofv87E167f9xnz6eqnUc7/7mIKI1MWH+O7+&#10;0mn+CP5/SQfI+Q0AAP//AwBQSwECLQAUAAYACAAAACEA2+H2y+4AAACFAQAAEwAAAAAAAAAAAAAA&#10;AAAAAAAAW0NvbnRlbnRfVHlwZXNdLnhtbFBLAQItABQABgAIAAAAIQBa9CxbvwAAABUBAAALAAAA&#10;AAAAAAAAAAAAAB8BAABfcmVscy8ucmVsc1BLAQItABQABgAIAAAAIQCtIpR+wgAAANsAAAAPAAAA&#10;AAAAAAAAAAAAAAcCAABkcnMvZG93bnJldi54bWxQSwUGAAAAAAMAAwC3AAAA9gIAAAAA&#10;" path="m,l1688627,e" filled="f" strokecolor="#949494" strokeweight=".52914mm">
              <v:path arrowok="t"/>
            </v:shape>
            <w10:wrap xmlns:w10="urn:schemas-microsoft-com:office:word" type="none" anchorx="page"/>
            <w10:anchorlock xmlns:w10="urn:schemas-microsoft-com:office:word"/>
          </v:group>
        </w:pict>
      </w:r>
    </w:p>
    <w:p>
      <w:pPr>
        <w:pStyle w:val="a3"/>
        <w:bidi/>
        <w:spacing w:before="156"/>
        <w:ind w:left="242"/>
        <w:rPr/>
      </w:pP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</w:rPr>
        <w:t xml:space="preserve">Office/</w:t>
      </w:r>
      <w:r>
        <w:rPr>
          <w:color w:val="535353"/>
        </w:rPr>
        <w:t xml:space="preserve">MS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 מיקרוסופט</w:t>
      </w:r>
      <w:r>
        <w:rPr>
          <w:color w:val="535353"/>
          <w:rtl/>
        </w:rPr>
        <w:t xml:space="preserve"> אופיס</w:t>
      </w:r>
      <w:r>
        <w:rPr>
          <w:rFonts w:hint="cs"/>
          <w:color w:val="535353"/>
          <w:rtl/>
        </w:rPr>
        <w:t xml:space="preserve"> </w:t>
      </w:r>
    </w:p>
    <w:p>
      <w:pPr>
        <w:pStyle w:val="a3"/>
        <w:bidi/>
        <w:spacing w:before="37"/>
        <w:ind w:left="242"/>
        <w:rPr/>
      </w:pP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חילן נט</w:t>
      </w:r>
    </w:p>
    <w:p>
      <w:pPr>
        <w:pStyle w:val="a3"/>
        <w:bidi/>
        <w:spacing w:before="37" w:line="271" w:lineRule="auto"/>
        <w:ind w:left="242" w:right="3108" w:firstLine="145"/>
        <w:rPr/>
      </w:pP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לביא</w:t>
      </w: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סינריון</w:t>
      </w: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מלם</w:t>
      </w:r>
      <w:r>
        <w:rPr>
          <w:rFonts w:hint="cs"/>
          <w:color w:val="535353"/>
          <w:rtl/>
        </w:rPr>
        <w:t xml:space="preserve"> שכר</w:t>
      </w:r>
    </w:p>
    <w:p>
      <w:pPr>
        <w:pStyle w:val="a3"/>
        <w:spacing w:line="290" w:lineRule="exact"/>
        <w:ind w:right="242"/>
        <w:jc w:val="right"/>
        <w:rPr/>
      </w:pPr>
      <w:r>
        <w:rPr>
          <w:color w:val="535353"/>
        </w:rPr>
        <w:t xml:space="preserve">SAP SuccessFactors</w:t>
      </w:r>
      <w:r>
        <w:rPr>
          <w:noProof/>
          <w:color w:val="535353"/>
          <w:spacing w:val="3"/>
          <w:position w:val="3"/>
        </w:rPr>
        <w:drawing>
          <wp:inline>
            <wp:extent cx="38100" cy="38099"/>
            <wp:effectExtent xmlns:wp="http://schemas.openxmlformats.org/drawingml/2006/wordprocessingDrawing" l="0" t="0" r="0" b="0"/>
            <wp:docPr id="6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spacing w:before="37"/>
        <w:ind w:right="242"/>
        <w:jc w:val="right"/>
        <w:rPr/>
      </w:pPr>
      <w:r>
        <w:rPr>
          <w:color w:val="535353"/>
        </w:rPr>
        <w:t xml:space="preserve">Jira</w:t>
      </w:r>
      <w:r>
        <w:rPr>
          <w:noProof/>
          <w:color w:val="535353"/>
          <w:spacing w:val="3"/>
          <w:position w:val="3"/>
        </w:rPr>
        <w:drawing>
          <wp:inline>
            <wp:extent cx="38100" cy="38099"/>
            <wp:effectExtent xmlns:wp="http://schemas.openxmlformats.org/drawingml/2006/wordprocessingDrawing" l="0" t="0" r="0" b="0"/>
            <wp:docPr id="7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spacing w:before="253"/>
        <w:rPr/>
      </w:pPr>
    </w:p>
    <w:p>
      <w:pPr>
        <w:pStyle w:val="1"/>
        <w:bidi/>
        <w:spacing/>
        <w:ind w:left="83"/>
        <w:jc w:val="left"/>
        <w:rPr/>
      </w:pPr>
      <w:r>
        <w:rPr>
          <w:bCs/>
          <w:color w:val="535353"/>
          <w:spacing w:val="12"/>
          <w:rtl/>
        </w:rPr>
        <w:t xml:space="preserve">שפות</w:t>
      </w:r>
    </w:p>
    <w:p>
      <w:pPr>
        <w:pStyle w:val="a3"/>
        <w:spacing w:before="2"/>
        <w:rPr>
          <w:b/>
          <w:sz w:val="4"/>
        </w:rPr>
      </w:pPr>
      <w:r>
        <w:rPr>
          <w:noProof/>
        </w:rPr>
        <w:pict xmlns:w="http://schemas.openxmlformats.org/wordprocessingml/2006/main">
          <v:shape xmlns:o="urn:schemas-microsoft-com:office:office" xmlns:v="urn:schemas-microsoft-com:vml" id="Graphic 20" o:spid="_x0000_s1035" style="position:absolute;margin-left:90.2pt;margin-top:3.75pt;width:115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3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/TFgIAAFwEAAAOAAAAZHJzL2Uyb0RvYy54bWysVFFr2zAQfh/sPwi9L3bSLF1MnDIaOgal&#10;KzSjz4osx2ayTtMpsfPvd5LtJOveyjCIk+509333nby66xrNjsphDSbn00nKmTISitrsc/5z+/Dp&#10;C2fohSmEBqNyflLI79YfP6xam6kZVKAL5RglMZi1NueV9zZLEpSVagROwCpDzhJcIzxt3T4pnGgp&#10;e6OTWZoukhZcYR1IhUinm97J1zF/WSrpf5QlKs90zgmbj6uL6y6syXolsr0TtqrlAEO8A0UjakNF&#10;z6k2wgt2cPU/qZpaOkAo/URCk0BZ1lJFDsRmmr5h81IJqyIXag7ac5vw/6WVT8cX++wCdLSPIH8h&#10;dSRpLWZnT9jgENOVrgmxBJx1sYuncxdV55mkw+l8cbO4/cyZJN90dhubnIhsvCsP6L8piHnE8RF9&#10;r0ExWqIaLdmZ0XSkZNBQRw09Z6Sh44w03PUaWuHDvQAumKy9AAlnDRzVFqLXv0FO0C5eba6jApWb&#10;lEZ4ZEmxfQQZoQz1qjdiabKvyWkTUSzT+TLOBoKui4da6wAD3X53rx07CmK1nIcvEKEUf4VZh34j&#10;sOrjomsI02YQqtcmqLSD4vTsWEvjnHP8fRBOcaa/G5qXMPuj4UZjNxrO63uILyR2iGpuu1fhLAvl&#10;c+5J2icYp1Fko2qB+zk23DTw9eChrIOkcYh6RMOGRjgSHJ5beCPX+xh1+Sms/wAAAP//AwBQSwME&#10;FAAGAAgAAAAhAJco+FraAAAABwEAAA8AAABkcnMvZG93bnJldi54bWxMjsFOwzAQRO9I/IO1SNyo&#10;3TbQEOJUCAmpEgdEgfs2NkmovQ6224a/ZznB8WlGM69eT96Jo41pCKRhPlMgLLXBDNRpeHt9vCpB&#10;pIxk0AWyGr5tgnVzflZjZcKJXuxxmzvBI5Qq1NDnPFZSpra3HtMsjJY4+wjRY2aMnTQRTzzunVwo&#10;dSM9DsQPPY72obftfnvwGmhYKBf3mw3h81exXL6X8umz1fryYrq/A5HtlP/K8KvP6tCw0y4cyCTh&#10;mEtVcFXD6hoE58Vc3YLYMa9ANrX879/8AAAA//8DAFBLAQItABQABgAIAAAAIQC2gziS/gAAAOEB&#10;AAATAAAAAAAAAAAAAAAAAAAAAABbQ29udGVudF9UeXBlc10ueG1sUEsBAi0AFAAGAAgAAAAhADj9&#10;If/WAAAAlAEAAAsAAAAAAAAAAAAAAAAALwEAAF9yZWxzLy5yZWxzUEsBAi0AFAAGAAgAAAAhAJKF&#10;39MWAgAAXAQAAA4AAAAAAAAAAAAAAAAALgIAAGRycy9lMm9Eb2MueG1sUEsBAi0AFAAGAAgAAAAh&#10;AJco+FraAAAABwEAAA8AAAAAAAAAAAAAAAAAcAQAAGRycy9kb3ducmV2LnhtbFBLBQYAAAAABAAE&#10;APMAAAB3BQAAAAA=&#10;" path="m,l1463308,e" filled="f" strokecolor="#949494" strokeweight=".52914mm">
            <v:path arrowok="t"/>
            <w10:wrap xmlns:w10="urn:schemas-microsoft-com:office:word" type="topAndBottom" anchorx="page"/>
          </v:shape>
        </w:pict>
      </w:r>
    </w:p>
    <w:p>
      <w:pPr>
        <w:pStyle w:val="a3"/>
        <w:bidi/>
        <w:spacing w:before="113" w:line="259" w:lineRule="auto"/>
        <w:ind w:right="1553" w:firstLine="722"/>
        <w:jc w:val="right"/>
        <w:rPr/>
      </w:pPr>
      <w:r>
        <w:rPr>
          <w:noProof/>
          <w:color w:val="535353"/>
          <w:spacing w:val="-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8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עברית</w:t>
      </w:r>
      <w:r>
        <w:rPr>
          <w:color w:val="535353"/>
        </w:rPr>
        <w:t xml:space="preserve">-</w:t>
      </w:r>
      <w:r>
        <w:rPr>
          <w:color w:val="535353"/>
          <w:rtl/>
        </w:rPr>
        <w:t xml:space="preserve">שפת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אם</w:t>
      </w:r>
      <w:r>
        <w:rPr>
          <w:noProof/>
          <w:color w:val="535353"/>
          <w:spacing w:val="-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9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אנגלית</w:t>
      </w:r>
      <w:r>
        <w:rPr>
          <w:color w:val="535353"/>
        </w:rPr>
        <w:t xml:space="preserve">-</w:t>
      </w:r>
      <w:r>
        <w:rPr>
          <w:color w:val="535353"/>
          <w:rtl/>
        </w:rPr>
        <w:t xml:space="preserve">ברמה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טובה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מאוד</w:t>
      </w:r>
    </w:p>
    <w:p>
      <w:pPr>
        <w:pStyle w:val="a3"/>
        <w:spacing/>
        <w:rPr/>
      </w:pPr>
    </w:p>
    <w:p>
      <w:pPr>
        <w:pStyle w:val="a3"/>
        <w:spacing w:before="75"/>
        <w:rPr/>
      </w:pPr>
    </w:p>
    <w:p>
      <w:pPr>
        <w:pStyle w:val="1"/>
        <w:bidi/>
        <w:spacing/>
        <w:ind w:left="38"/>
        <w:jc w:val="left"/>
        <w:rPr/>
      </w:pPr>
      <w:r>
        <w:rPr>
          <w:bCs/>
          <w:color w:val="535353"/>
          <w:spacing w:val="16"/>
          <w:rtl/>
        </w:rPr>
        <w:t xml:space="preserve">תכונות</w:t>
      </w:r>
      <w:r>
        <w:rPr>
          <w:rFonts w:hint="cs"/>
          <w:bCs/>
          <w:color w:val="535353"/>
          <w:spacing w:val="16"/>
          <w:rtl/>
        </w:rPr>
        <w:t xml:space="preserve"> </w:t>
      </w:r>
      <w:r>
        <w:rPr>
          <w:bCs/>
          <w:color w:val="535353"/>
          <w:spacing w:val="19"/>
          <w:rtl/>
        </w:rPr>
        <w:t xml:space="preserve">וכישורים</w:t>
      </w:r>
    </w:p>
    <w:p>
      <w:pPr>
        <w:pStyle w:val="a3"/>
        <w:spacing w:before="3"/>
        <w:rPr>
          <w:b/>
          <w:sz w:val="5"/>
        </w:rPr>
      </w:pPr>
      <w:r>
        <w:rPr>
          <w:noProof/>
        </w:rPr>
        <w:pict xmlns:w="http://schemas.openxmlformats.org/wordprocessingml/2006/main">
          <v:shape xmlns:o="urn:schemas-microsoft-com:office:office" xmlns:v="urn:schemas-microsoft-com:vml" id="Graphic 23" o:spid="_x0000_s1034" style="position:absolute;margin-left:55.45pt;margin-top:4.4pt;width:152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4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OH/FgIAAFwEAAAOAAAAZHJzL2Uyb0RvYy54bWysVE1v2zAMvQ/YfxB0X5yk2UeMOMXQoMOA&#10;oivQDDsrshwbk0WNVOL034+S7STrbsNgQKBEinyPj/Lq9tRacTRIDbhCziZTKYzTUDZuX8jv2/t3&#10;n6SgoFypLDhTyBdD8nb99s2q87mZQw22NCg4iaO884WsQ/B5lpGuTatoAt44dlaArQq8xX1Wouo4&#10;e2uz+XT6IesAS4+gDRGfbnqnXKf8VWV0+FZVZIKwhWRsIa2Y1l1cs/VK5XtUvm70AEP9A4pWNY6L&#10;nlNtVFDigM1fqdpGIxBUYaKhzaCqGm0SB2Yzm75i81wrbxIXbg75c5vo/6XVj8dn/4QROvkH0D+J&#10;O5J1nvKzJ25oiDlV2MZYBi5OqYsv5y6aUxCaD2fLm8V8xs3W7JvNP6YmZyof7+oDhS8GUh51fKDQ&#10;a1COlqpHS5/caCIrGTW0ScMgBWuIUrCGu15Dr0K8F8FFU3QXIPGshaPZQvKGV8gZ2sVr3XUUU7lZ&#10;vl9KMbLk2D6CjViGe9UbqTTb1+Ss61FMF8s0GwS2Ke8bayMMwv3uzqI4Kma1XMQvEuEUf4R5pLBR&#10;VPdxyTWEWTcI1WsTVdpB+fKEouNxLiT9Oig0Utivjuclzv5o4GjsRgODvYP0QlKHuOb29EOhF7F8&#10;IQNL+wjjNKp8VC1yP8fGmw4+HwJUTZQ0DVGPaNjwCCeCw3OLb+R6n6IuP4X1bwAAAP//AwBQSwME&#10;FAAGAAgAAAAhACnTXA3cAAAABwEAAA8AAABkcnMvZG93bnJldi54bWxMj0FLw0AUhO+C/2F5gje7&#10;m5JIG7MpRShUBKlV79vsMwlm38bspon/3ufJHocZZr4pNrPrxBmH0HrSkCwUCKTK25ZqDe9vu7sV&#10;iBANWdN5Qg0/GGBTXl8VJrd+olc8H2MtuIRCbjQ0Mfa5lKFq0Jmw8D0Se59+cCayHGppBzNxuevk&#10;Uql76UxLvNCYHh8brL6Oo9Pw9LzDLakps4fl/vA9vKRj+rHX+vZm3j6AiDjH/zD84TM6lMx08iPZ&#10;IDrWiVpzVMOKH7CfJlkG4qRhrUCWhbzkL38BAAD//wMAUEsBAi0AFAAGAAgAAAAhALaDOJL+AAAA&#10;4QEAABMAAAAAAAAAAAAAAAAAAAAAAFtDb250ZW50X1R5cGVzXS54bWxQSwECLQAUAAYACAAAACEA&#10;OP0h/9YAAACUAQAACwAAAAAAAAAAAAAAAAAvAQAAX3JlbHMvLnJlbHNQSwECLQAUAAYACAAAACEA&#10;/SDh/xYCAABcBAAADgAAAAAAAAAAAAAAAAAuAgAAZHJzL2Uyb0RvYy54bWxQSwECLQAUAAYACAAA&#10;ACEAKdNcDdwAAAAHAQAADwAAAAAAAAAAAAAAAABwBAAAZHJzL2Rvd25yZXYueG1sUEsFBgAAAAAE&#10;AAQA8wAAAHkFAAAAAA==&#10;" path="m,l1933959,e" filled="f" strokecolor="#949494" strokeweight=".52914mm">
            <v:path arrowok="t"/>
            <w10:wrap xmlns:w10="urn:schemas-microsoft-com:office:word" type="topAndBottom" anchorx="page"/>
          </v:shape>
        </w:pict>
      </w:r>
    </w:p>
    <w:p>
      <w:pPr>
        <w:pStyle w:val="a3"/>
        <w:bidi/>
        <w:spacing w:before="113"/>
        <w:ind w:left="128"/>
        <w:rPr/>
      </w:pP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10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תקשורת בין</w:t>
      </w:r>
      <w:r>
        <w:rPr>
          <w:color w:val="535353"/>
        </w:rPr>
        <w:t xml:space="preserve">-</w:t>
      </w:r>
      <w:r>
        <w:rPr>
          <w:color w:val="535353"/>
          <w:rtl/>
        </w:rPr>
        <w:t xml:space="preserve">אישית גבוהה</w:t>
      </w:r>
      <w:r>
        <w:rPr>
          <w:color w:val="535353"/>
        </w:rPr>
        <w:t xml:space="preserve">.</w:t>
      </w:r>
    </w:p>
    <w:p>
      <w:pPr>
        <w:pStyle w:val="a3"/>
        <w:bidi/>
        <w:spacing w:before="22"/>
        <w:ind w:left="128"/>
        <w:rPr/>
      </w:pP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1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מחוייבות אישית ומקצועית</w:t>
      </w:r>
      <w:r>
        <w:rPr>
          <w:color w:val="535353"/>
        </w:rPr>
        <w:t xml:space="preserve">.</w:t>
      </w:r>
    </w:p>
    <w:p>
      <w:pPr>
        <w:pStyle w:val="a3"/>
        <w:bidi/>
        <w:spacing w:before="22"/>
        <w:ind w:left="128"/>
        <w:rPr/>
      </w:pP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1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סדר וארגון</w:t>
      </w:r>
      <w:r>
        <w:rPr>
          <w:color w:val="535353"/>
        </w:rPr>
        <w:t xml:space="preserve">.</w:t>
      </w:r>
    </w:p>
    <w:p>
      <w:pPr>
        <w:pStyle w:val="a3"/>
        <w:bidi/>
        <w:spacing w:before="22"/>
        <w:ind w:left="128"/>
        <w:rPr/>
      </w:pPr>
      <w:r>
        <w:rPr>
          <w:noProof/>
          <w:color w:val="535353"/>
          <w:spacing w:val="3"/>
          <w:position w:val="3"/>
          <w:rtl/>
        </w:rPr>
        <w:drawing>
          <wp:inline>
            <wp:extent cx="38100" cy="38099"/>
            <wp:effectExtent xmlns:wp="http://schemas.openxmlformats.org/drawingml/2006/wordprocessingDrawing" l="0" t="0" r="0" b="0"/>
            <wp:docPr id="1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5353"/>
          <w:rtl/>
        </w:rPr>
        <w:t xml:space="preserve">ירידה לפרטים</w:t>
      </w:r>
      <w:r>
        <w:rPr>
          <w:color w:val="535353"/>
        </w:rPr>
        <w:t xml:space="preserve">.</w:t>
      </w:r>
    </w:p>
    <w:p>
      <w:pPr>
        <w:pStyle w:val="1"/>
        <w:bidi/>
        <w:spacing w:before="44"/>
        <w:ind w:right="4225"/>
        <w:rPr/>
      </w:pPr>
      <w:r>
        <w:br w:type="column"/>
      </w:r>
      <w:r>
        <w:rPr>
          <w:bCs/>
          <w:color w:val="535353"/>
          <w:spacing w:val="16"/>
          <w:rtl/>
        </w:rPr>
        <w:t xml:space="preserve">ניסיון</w:t>
      </w:r>
      <w:r>
        <w:rPr>
          <w:rFonts w:hint="cs"/>
          <w:bCs/>
          <w:color w:val="535353"/>
          <w:spacing w:val="18"/>
          <w:rtl/>
        </w:rPr>
        <w:t xml:space="preserve"> </w:t>
      </w:r>
      <w:r>
        <w:rPr>
          <w:bCs/>
          <w:color w:val="535353"/>
          <w:spacing w:val="18"/>
          <w:rtl/>
        </w:rPr>
        <w:t xml:space="preserve">תעסוקתי</w:t>
      </w:r>
      <w:r>
        <w:rPr>
          <w:rFonts w:hint="cs"/>
          <w:bCs/>
          <w:color w:val="535353"/>
          <w:spacing w:val="18"/>
          <w:rtl/>
        </w:rPr>
        <w:t xml:space="preserve"> </w:t>
      </w:r>
      <w:r>
        <w:rPr>
          <w:bCs/>
          <w:color w:val="535353"/>
          <w:spacing w:val="18"/>
          <w:rtl/>
        </w:rPr>
        <w:t xml:space="preserve">רלוונטי</w:t>
      </w:r>
    </w:p>
    <w:p>
      <w:pPr>
        <w:pStyle w:val="a3"/>
        <w:spacing/>
        <w:rPr>
          <w:b/>
          <w:sz w:val="7"/>
        </w:rPr>
      </w:pPr>
      <w:r>
        <w:rPr>
          <w:noProof/>
        </w:rPr>
        <w:pict xmlns:w="http://schemas.openxmlformats.org/wordprocessingml/2006/main">
          <v:shape xmlns:o="urn:schemas-microsoft-com:office:office" xmlns:v="urn:schemas-microsoft-com:vml" id="Graphic 28" o:spid="_x0000_s1033" style="position:absolute;margin-left:316.2pt;margin-top:5.5pt;width:257.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4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kh6FgIAAFwEAAAOAAAAZHJzL2Uyb0RvYy54bWysVE1v2zAMvQ/YfxB0X+xkWdsYcYqhQYcB&#10;RVegGXZWZDk2JksaqcTOvx8lfyTrbsNgQKBEinyPj/L6vms0OynA2pqcz2cpZ8pIW9TmkPPvu8cP&#10;d5yhF6YQ2hqV87NCfr95/27dukwtbGV1oYBREoNZ63Jeee+yJEFZqUbgzDplyFlaaISnLRySAkRL&#10;2RudLNL0JmktFA6sVIh0uu2dfBPzl6WS/ltZovJM55yw+bhCXPdhTTZrkR1AuKqWAwzxDygaURsq&#10;OqXaCi/YEeq/UjW1BIu29DNpm8SWZS1V5EBs5ukbNq+VcCpyoeagm9qE/y+tfD69uhcI0NE9WfkT&#10;qSNJ6zCbPGGDQ0xXQhNiCTjrYhfPUxdV55mkw4+L22V6Q82W5JsvbmOTE5GNd+UR/RdlYx5xekLf&#10;a1CMlqhGS3ZmNIGUDBrqqKHnjDQEzkjDfa+hEz7cC+CCydoLkHDW2JPa2ej1b5ATtItXm+uoSGX5&#10;ibORJcX2EWSEMtSr3oilyb4mp01AMV+ly1WcDbS6Lh5rrQMMhMP+QQM7CWK1WoYvEKEUf4Q5QL8V&#10;WPVx0TWEaTMI1WsTVNrb4vwCrKVxzjn+OgpQnOmvhuYlzP5owGjsRwO8frDxhcQOUc1d90OAY6F8&#10;zj1J+2zHaRTZqFrgPsWGm8Z+Pnpb1kHSOEQ9omFDIxwJDs8tvJHrfYy6/BQ2vwEAAP//AwBQSwME&#10;FAAGAAgAAAAhAAYZRXfdAAAACgEAAA8AAABkcnMvZG93bnJldi54bWxMj81OwzAQhO9IvIO1SNyo&#10;81PaKo1TIQRckJAoPXB07W0SNV5HsduEt2dzgtusZjT7TbmbXCeuOITWk4J0kYBAMt62VCs4fL0+&#10;bECEqMnqzhMq+MEAu+r2ptSF9SN94nUfa8ElFAqtoImxL6QMpkGnw8L3SOyd/OB05HOopR30yOWu&#10;k1mSrKTTLfGHRvf43KA57y9OwVs30qMZcxm/P9brkL8nhxdzVur+bnragog4xb8wzPiMDhUzHf2F&#10;bBCdglWeLTnKRsqb5kC63LA6zioDWZXy/4TqFwAA//8DAFBLAQItABQABgAIAAAAIQC2gziS/gAA&#10;AOEBAAATAAAAAAAAAAAAAAAAAAAAAABbQ29udGVudF9UeXBlc10ueG1sUEsBAi0AFAAGAAgAAAAh&#10;ADj9If/WAAAAlAEAAAsAAAAAAAAAAAAAAAAALwEAAF9yZWxzLy5yZWxzUEsBAi0AFAAGAAgAAAAh&#10;AL3iSHoWAgAAXAQAAA4AAAAAAAAAAAAAAAAALgIAAGRycy9lMm9Eb2MueG1sUEsBAi0AFAAGAAgA&#10;AAAhAAYZRXfdAAAACgEAAA8AAAAAAAAAAAAAAAAAcAQAAGRycy9kb3ducmV2LnhtbFBLBQYAAAAA&#10;BAAEAPMAAAB6BQAAAAA=&#10;" path="m,l3274045,e" filled="f" strokecolor="#949494" strokeweight=".52914mm">
            <v:path arrowok="t"/>
            <w10:wrap xmlns:w10="urn:schemas-microsoft-com:office:word" type="topAndBottom" anchorx="page"/>
          </v:shape>
        </w:pict>
      </w:r>
    </w:p>
    <w:p>
      <w:pPr>
        <w:bidi/>
        <w:spacing w:before="147" w:line="319" w:lineRule="exact"/>
        <w:ind w:left="147"/>
        <w:rPr>
          <w:b/>
          <w:bCs/>
          <w:sz w:val="28"/>
          <w:szCs w:val="28"/>
        </w:rPr>
      </w:pPr>
      <w:r>
        <w:rPr>
          <w:b/>
          <w:bCs/>
          <w:color w:val="535353"/>
          <w:spacing w:val="-2"/>
          <w:sz w:val="28"/>
          <w:szCs w:val="28"/>
          <w:rtl/>
        </w:rPr>
        <w:t xml:space="preserve">אדמין</w:t>
      </w:r>
      <w:r>
        <w:rPr>
          <w:rFonts w:hint="cs"/>
          <w:b/>
          <w:bCs/>
          <w:color w:val="535353"/>
          <w:sz w:val="28"/>
          <w:szCs w:val="28"/>
          <w:rtl/>
        </w:rPr>
        <w:t xml:space="preserve"> </w:t>
      </w:r>
      <w:r>
        <w:rPr>
          <w:b/>
          <w:bCs/>
          <w:color w:val="535353"/>
          <w:sz w:val="28"/>
          <w:szCs w:val="28"/>
          <w:rtl/>
        </w:rPr>
        <w:t xml:space="preserve">משאבי</w:t>
      </w:r>
      <w:r>
        <w:rPr>
          <w:rFonts w:hint="cs"/>
          <w:b/>
          <w:bCs/>
          <w:color w:val="535353"/>
          <w:sz w:val="28"/>
          <w:szCs w:val="28"/>
          <w:rtl/>
        </w:rPr>
        <w:t xml:space="preserve"> </w:t>
      </w:r>
      <w:r>
        <w:rPr>
          <w:b/>
          <w:bCs/>
          <w:color w:val="535353"/>
          <w:sz w:val="28"/>
          <w:szCs w:val="28"/>
          <w:rtl/>
        </w:rPr>
        <w:t xml:space="preserve">אנוש</w:t>
      </w:r>
      <w:r>
        <w:rPr>
          <w:rFonts w:hint="cs"/>
          <w:b/>
          <w:bCs/>
          <w:color w:val="535353"/>
          <w:sz w:val="28"/>
          <w:szCs w:val="28"/>
          <w:rtl/>
        </w:rPr>
        <w:t xml:space="preserve"> </w:t>
      </w:r>
      <w:r>
        <w:rPr>
          <w:b/>
          <w:bCs/>
          <w:color w:val="535353"/>
          <w:sz w:val="28"/>
          <w:szCs w:val="28"/>
          <w:rtl/>
        </w:rPr>
        <w:t xml:space="preserve">והכנה</w:t>
      </w:r>
      <w:r>
        <w:rPr>
          <w:rFonts w:hint="cs"/>
          <w:b/>
          <w:bCs/>
          <w:color w:val="535353"/>
          <w:sz w:val="28"/>
          <w:szCs w:val="28"/>
          <w:rtl/>
        </w:rPr>
        <w:t xml:space="preserve"> </w:t>
      </w:r>
      <w:r>
        <w:rPr>
          <w:b/>
          <w:bCs/>
          <w:color w:val="535353"/>
          <w:sz w:val="28"/>
          <w:szCs w:val="28"/>
          <w:rtl/>
        </w:rPr>
        <w:t xml:space="preserve">לשכר</w:t>
      </w:r>
      <w:r>
        <w:rPr>
          <w:rFonts w:hint="cs"/>
          <w:b/>
          <w:bCs/>
          <w:color w:val="535353"/>
          <w:sz w:val="28"/>
          <w:szCs w:val="28"/>
          <w:rtl/>
        </w:rPr>
        <w:t xml:space="preserve"> </w:t>
      </w:r>
      <w:r>
        <w:rPr>
          <w:rFonts w:hint="cs"/>
          <w:b/>
          <w:bCs/>
          <w:color w:val="535353"/>
          <w:sz w:val="28"/>
          <w:szCs w:val="28"/>
          <w:rtl/>
        </w:rPr>
        <w:t xml:space="preserve"> </w:t>
      </w:r>
      <w:r>
        <w:rPr>
          <w:b/>
          <w:bCs/>
          <w:color w:val="535353"/>
          <w:sz w:val="28"/>
          <w:szCs w:val="28"/>
        </w:rPr>
        <w:t xml:space="preserve">|2022-2023</w:t>
      </w:r>
    </w:p>
    <w:p>
      <w:pPr>
        <w:bidi/>
        <w:spacing w:line="295" w:lineRule="exact"/>
        <w:ind w:left="147"/>
        <w:rPr>
          <w:b/>
          <w:bCs/>
          <w:sz w:val="26"/>
          <w:szCs w:val="26"/>
        </w:rPr>
      </w:pPr>
      <w:r>
        <w:rPr>
          <w:b/>
          <w:bCs/>
          <w:color w:val="535353"/>
          <w:spacing w:val="-5"/>
          <w:sz w:val="26"/>
          <w:szCs w:val="26"/>
        </w:rPr>
        <w:t xml:space="preserve"> </w:t>
      </w:r>
      <w:r>
        <w:rPr>
          <w:b/>
          <w:bCs/>
          <w:color w:val="535353"/>
          <w:sz w:val="26"/>
          <w:szCs w:val="26"/>
        </w:rPr>
        <w:t xml:space="preserve">Huuuge</w:t>
      </w:r>
      <w:r>
        <w:rPr>
          <w:b/>
          <w:bCs/>
          <w:color w:val="535353"/>
          <w:sz w:val="26"/>
          <w:szCs w:val="26"/>
        </w:rPr>
        <w:t xml:space="preserve"> Games LTD</w:t>
      </w:r>
      <w:r>
        <w:rPr>
          <w:b/>
          <w:bCs/>
          <w:color w:val="535353"/>
          <w:sz w:val="26"/>
          <w:szCs w:val="26"/>
        </w:rPr>
        <w:t xml:space="preserve">)</w:t>
      </w:r>
      <w:r>
        <w:rPr>
          <w:b/>
          <w:bCs/>
          <w:color w:val="535353"/>
          <w:sz w:val="26"/>
          <w:szCs w:val="26"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מטעם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חברת</w:t>
      </w:r>
      <w:r>
        <w:rPr>
          <w:rFonts w:hint="cs"/>
          <w:b/>
          <w:bCs/>
          <w:color w:val="535353"/>
          <w:sz w:val="26"/>
          <w:szCs w:val="26"/>
        </w:rPr>
        <w:t xml:space="preserve">T</w:t>
      </w:r>
      <w:r>
        <w:rPr>
          <w:b/>
          <w:bCs/>
          <w:color w:val="535353"/>
          <w:sz w:val="26"/>
          <w:szCs w:val="26"/>
        </w:rPr>
        <w:t xml:space="preserve">MF-</w:t>
      </w:r>
      <w:r>
        <w:rPr>
          <w:b/>
          <w:bCs/>
          <w:color w:val="535353"/>
          <w:sz w:val="26"/>
          <w:szCs w:val="26"/>
        </w:rPr>
        <w:t xml:space="preserve">GROUP 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עובד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מיקור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חוץ</w:t>
      </w:r>
      <w:r>
        <w:rPr>
          <w:b/>
          <w:bCs/>
          <w:color w:val="535353"/>
          <w:sz w:val="26"/>
          <w:szCs w:val="26"/>
        </w:rPr>
        <w:t xml:space="preserve">(</w:t>
      </w:r>
    </w:p>
    <w:p>
      <w:pPr>
        <w:pStyle w:val="a3"/>
        <w:numPr>
          <w:ilvl w:val="0"/>
          <w:numId w:val="3"/>
        </w:numPr>
        <w:bidi/>
        <w:spacing w:before="109"/>
        <w:ind w:right="584"/>
        <w:rPr>
          <w:color w:val="535353"/>
          <w:rtl/>
        </w:rPr>
      </w:pPr>
      <w:r>
        <w:rPr>
          <w:color w:val="535353"/>
          <w:rtl/>
        </w:rPr>
        <w:t xml:space="preserve">הכנת השכר לעובדי החברה</w:t>
      </w:r>
      <w:r>
        <w:rPr>
          <w:color w:val="535353"/>
        </w:rPr>
        <w:t xml:space="preserve">,</w:t>
      </w:r>
      <w:r>
        <w:rPr>
          <w:color w:val="535353"/>
          <w:rtl/>
        </w:rPr>
        <w:t xml:space="preserve"> כולל קבלת קבצי שכר מחו</w:t>
      </w:r>
      <w:r>
        <w:rPr>
          <w:color w:val="535353"/>
        </w:rPr>
        <w:t xml:space="preserve">"</w:t>
      </w:r>
      <w:r>
        <w:rPr>
          <w:color w:val="535353"/>
          <w:rtl/>
        </w:rPr>
        <w:t xml:space="preserve">ל ומיזוגם </w:t>
      </w:r>
      <w:r>
        <w:rPr>
          <w:rFonts w:hint="cs"/>
          <w:color w:val="535353"/>
          <w:rtl/>
        </w:rPr>
        <w:t xml:space="preserve">ל</w:t>
      </w:r>
      <w:r>
        <w:rPr>
          <w:color w:val="535353"/>
          <w:rtl/>
        </w:rPr>
        <w:t xml:space="preserve">קובץ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השכר הראשי</w:t>
      </w:r>
      <w:r>
        <w:rPr>
          <w:rFonts w:hint="cs"/>
          <w:color w:val="535353"/>
          <w:rtl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109"/>
        <w:ind w:right="584"/>
        <w:rPr/>
      </w:pPr>
      <w:r>
        <w:rPr>
          <w:rFonts w:hint="cs"/>
          <w:color w:val="535353"/>
          <w:rtl/>
        </w:rPr>
        <w:t xml:space="preserve">התנהלות שוטפת </w:t>
      </w:r>
      <w:r>
        <w:rPr>
          <w:color w:val="535353"/>
          <w:rtl/>
        </w:rPr>
        <w:t xml:space="preserve">מול</w:t>
      </w:r>
      <w:r>
        <w:rPr>
          <w:rFonts w:hint="cs"/>
          <w:color w:val="535353"/>
          <w:rtl/>
        </w:rPr>
        <w:t xml:space="preserve"> חשבת השכר ומול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מנהלת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מש</w:t>
      </w:r>
      <w:r>
        <w:rPr>
          <w:color w:val="535353"/>
        </w:rPr>
        <w:t xml:space="preserve">"</w:t>
      </w:r>
      <w:r>
        <w:rPr>
          <w:color w:val="535353"/>
          <w:rtl/>
        </w:rPr>
        <w:t xml:space="preserve">א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של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החברה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</w:rPr>
        <w:t xml:space="preserve">(HRBP)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ותמיכה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spacing w:val="-2"/>
          <w:rtl/>
        </w:rPr>
        <w:t xml:space="preserve">אדמיניסטרטיבית</w:t>
      </w:r>
      <w:r>
        <w:rPr>
          <w:color w:val="535353"/>
          <w:rtl/>
        </w:rPr>
        <w:t xml:space="preserve"> בכל פעילויותיה </w:t>
      </w:r>
      <w:r>
        <w:rPr>
          <w:color w:val="535353"/>
        </w:rPr>
        <w:t xml:space="preserve">)</w:t>
      </w:r>
      <w:r>
        <w:rPr>
          <w:color w:val="535353"/>
          <w:rtl/>
        </w:rPr>
        <w:t xml:space="preserve">עדכון נתונים במערכות </w:t>
      </w:r>
      <w:r>
        <w:rPr>
          <w:color w:val="535353"/>
        </w:rPr>
        <w:t xml:space="preserve">,HR</w:t>
      </w:r>
      <w:r>
        <w:rPr>
          <w:color w:val="535353"/>
          <w:rtl/>
        </w:rPr>
        <w:t xml:space="preserve"> ממשק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spacing w:val="-4"/>
          <w:rtl/>
        </w:rPr>
        <w:t xml:space="preserve">למול</w:t>
      </w:r>
      <w:r>
        <w:rPr>
          <w:color w:val="535353"/>
          <w:rtl/>
        </w:rPr>
        <w:t xml:space="preserve"> סוכנויות ביטוח פנסיוני </w:t>
      </w:r>
      <w:r>
        <w:rPr>
          <w:rFonts w:hint="cs"/>
          <w:color w:val="535353"/>
          <w:rtl/>
        </w:rPr>
        <w:t xml:space="preserve">בעת תחילת/סיומי העסקה </w:t>
      </w:r>
      <w:r>
        <w:rPr>
          <w:color w:val="535353"/>
          <w:rtl/>
        </w:rPr>
        <w:t xml:space="preserve">ועוד</w:t>
      </w:r>
      <w:r>
        <w:rPr>
          <w:color w:val="535353"/>
        </w:rPr>
        <w:t xml:space="preserve">.(</w:t>
      </w:r>
    </w:p>
    <w:p>
      <w:pPr>
        <w:pStyle w:val="a3"/>
        <w:numPr>
          <w:ilvl w:val="0"/>
          <w:numId w:val="3"/>
        </w:numPr>
        <w:bidi/>
        <w:spacing w:before="109"/>
        <w:ind w:right="584"/>
        <w:rPr/>
      </w:pPr>
      <w:r>
        <w:rPr>
          <w:color w:val="535353"/>
          <w:rtl/>
        </w:rPr>
        <w:t xml:space="preserve">התנהלות שוטפת</w:t>
      </w:r>
      <w:r>
        <w:rPr>
          <w:rFonts w:hint="cs"/>
          <w:color w:val="535353"/>
          <w:rtl/>
        </w:rPr>
        <w:t xml:space="preserve"> (באנגלית)</w:t>
      </w:r>
      <w:r>
        <w:rPr>
          <w:color w:val="535353"/>
          <w:rtl/>
        </w:rPr>
        <w:t xml:space="preserve"> מול מטה החברה הנמצא בחו</w:t>
      </w:r>
      <w:r>
        <w:rPr>
          <w:color w:val="535353"/>
        </w:rPr>
        <w:t xml:space="preserve">"</w:t>
      </w:r>
      <w:r>
        <w:rPr>
          <w:color w:val="535353"/>
          <w:rtl/>
        </w:rPr>
        <w:t xml:space="preserve">ל</w:t>
      </w:r>
      <w:r>
        <w:rPr>
          <w:color w:val="535353"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109"/>
        <w:ind w:right="584"/>
        <w:rPr/>
      </w:pPr>
      <w:r>
        <w:rPr>
          <w:color w:val="535353"/>
          <w:rtl/>
        </w:rPr>
        <w:t xml:space="preserve">שירות ותמיכה בנושאי שכר ונוכחות לכ</w:t>
      </w:r>
      <w:r>
        <w:rPr>
          <w:color w:val="535353"/>
        </w:rPr>
        <w:t xml:space="preserve">70-</w:t>
      </w:r>
      <w:r>
        <w:rPr>
          <w:color w:val="535353"/>
          <w:rtl/>
        </w:rPr>
        <w:t xml:space="preserve"> עובדים</w:t>
      </w:r>
      <w:r>
        <w:rPr>
          <w:color w:val="535353"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109"/>
        <w:ind w:right="584"/>
        <w:rPr/>
      </w:pPr>
      <w:r>
        <w:rPr>
          <w:b/>
          <w:bCs/>
          <w:color w:val="535353"/>
          <w:rtl/>
        </w:rPr>
        <w:t xml:space="preserve">סיום העסקה עקב ירידה בהיקף הפעילות בחברה</w:t>
      </w:r>
      <w:r>
        <w:rPr>
          <w:b/>
          <w:bCs/>
          <w:color w:val="535353"/>
        </w:rPr>
        <w:t xml:space="preserve">.</w:t>
      </w:r>
    </w:p>
    <w:p>
      <w:pPr>
        <w:pStyle w:val="1"/>
        <w:bidi/>
        <w:spacing w:before="245" w:line="319" w:lineRule="exact"/>
        <w:ind w:left="116"/>
        <w:jc w:val="left"/>
        <w:rPr/>
      </w:pPr>
      <w:r>
        <w:rPr>
          <w:bCs/>
          <w:color w:val="535353"/>
          <w:spacing w:val="-4"/>
          <w:rtl/>
        </w:rPr>
        <w:t xml:space="preserve">משרד</w:t>
      </w:r>
      <w:r>
        <w:rPr>
          <w:rFonts w:hint="cs"/>
          <w:bCs/>
          <w:color w:val="535353"/>
          <w:rtl/>
        </w:rPr>
        <w:t xml:space="preserve"> </w:t>
      </w:r>
      <w:r>
        <w:rPr>
          <w:bCs/>
          <w:color w:val="535353"/>
          <w:rtl/>
        </w:rPr>
        <w:t xml:space="preserve">עו</w:t>
      </w:r>
      <w:r>
        <w:rPr>
          <w:color w:val="535353"/>
        </w:rPr>
        <w:t xml:space="preserve">"</w:t>
      </w:r>
      <w:r>
        <w:rPr>
          <w:bCs/>
          <w:color w:val="535353"/>
          <w:rtl/>
        </w:rPr>
        <w:t xml:space="preserve">ד</w:t>
      </w:r>
      <w:r>
        <w:rPr>
          <w:color w:val="535353"/>
        </w:rPr>
        <w:t xml:space="preserve">"</w:t>
      </w:r>
      <w:r>
        <w:rPr>
          <w:color w:val="535353"/>
        </w:rPr>
        <w:t xml:space="preserve"> </w:t>
      </w:r>
      <w:r>
        <w:rPr>
          <w:bCs/>
          <w:color w:val="535353"/>
          <w:rtl/>
        </w:rPr>
        <w:t xml:space="preserve">הרצוג</w:t>
      </w:r>
      <w:r>
        <w:rPr>
          <w:color w:val="535353"/>
        </w:rPr>
        <w:t xml:space="preserve">,</w:t>
      </w:r>
      <w:r>
        <w:rPr>
          <w:rFonts w:hint="cs"/>
          <w:bCs/>
          <w:color w:val="535353"/>
          <w:rtl/>
        </w:rPr>
        <w:t xml:space="preserve"> </w:t>
      </w:r>
      <w:r>
        <w:rPr>
          <w:bCs/>
          <w:color w:val="535353"/>
          <w:rtl/>
        </w:rPr>
        <w:t xml:space="preserve">פוקס</w:t>
      </w:r>
      <w:r>
        <w:rPr>
          <w:color w:val="535353"/>
        </w:rPr>
        <w:t xml:space="preserve">,</w:t>
      </w:r>
      <w:r>
        <w:rPr>
          <w:rFonts w:hint="cs"/>
          <w:bCs/>
          <w:color w:val="535353"/>
          <w:rtl/>
        </w:rPr>
        <w:t xml:space="preserve"> </w:t>
      </w:r>
      <w:r>
        <w:rPr>
          <w:bCs/>
          <w:color w:val="535353"/>
          <w:rtl/>
        </w:rPr>
        <w:t xml:space="preserve">נאמן</w:t>
      </w:r>
      <w:r>
        <w:rPr>
          <w:color w:val="535353"/>
        </w:rPr>
        <w:t xml:space="preserve">"</w:t>
      </w:r>
    </w:p>
    <w:p>
      <w:pPr>
        <w:bidi/>
        <w:spacing w:line="270" w:lineRule="exact"/>
        <w:ind w:left="147"/>
        <w:rPr>
          <w:rFonts w:hint="cs"/>
          <w:b/>
          <w:bCs/>
          <w:sz w:val="26"/>
          <w:szCs w:val="26"/>
          <w:rtl/>
        </w:rPr>
      </w:pPr>
      <w:r>
        <w:rPr>
          <w:b/>
          <w:bCs/>
          <w:color w:val="535353"/>
          <w:spacing w:val="-5"/>
          <w:sz w:val="26"/>
          <w:szCs w:val="26"/>
          <w:rtl/>
        </w:rPr>
        <w:t xml:space="preserve">רכז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דיווחי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נוכחות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ושעות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עבודה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של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הצוות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המשפטי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</w:rPr>
        <w:t xml:space="preserve">|2019-12.2021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 </w:t>
      </w:r>
    </w:p>
    <w:p>
      <w:pPr>
        <w:pStyle w:val="a3"/>
        <w:numPr>
          <w:ilvl w:val="0"/>
          <w:numId w:val="3"/>
        </w:numPr>
        <w:bidi/>
        <w:spacing w:before="22" w:line="268" w:lineRule="exact"/>
        <w:ind w:right="586"/>
        <w:rPr/>
      </w:pPr>
      <w:r>
        <w:rPr>
          <w:color w:val="535353"/>
          <w:rtl/>
        </w:rPr>
        <w:t xml:space="preserve">דיווחי נוכחות במערכת החל משלב איסוף נתונים גולמי</w:t>
      </w:r>
      <w:r>
        <w:rPr>
          <w:color w:val="535353"/>
        </w:rPr>
        <w:t xml:space="preserve">,</w:t>
      </w:r>
      <w:r>
        <w:rPr>
          <w:color w:val="535353"/>
          <w:rtl/>
        </w:rPr>
        <w:t xml:space="preserve"> הפקה וניתוח דוחות</w:t>
      </w:r>
      <w:r>
        <w:rPr>
          <w:rFonts w:hint="cs"/>
          <w:color w:val="535353"/>
          <w:spacing w:val="-2"/>
          <w:rtl/>
        </w:rPr>
        <w:t xml:space="preserve"> </w:t>
      </w:r>
      <w:r>
        <w:rPr>
          <w:color w:val="535353"/>
          <w:spacing w:val="-2"/>
          <w:rtl/>
        </w:rPr>
        <w:t xml:space="preserve">חודשיים</w:t>
      </w:r>
      <w:r>
        <w:rPr>
          <w:color w:val="535353"/>
          <w:spacing w:val="-2"/>
        </w:rPr>
        <w:t xml:space="preserve">,</w:t>
      </w:r>
      <w:r>
        <w:rPr>
          <w:color w:val="535353"/>
          <w:rtl/>
        </w:rPr>
        <w:t xml:space="preserve"> מעקב אחר חוסרים ועד להעברת ניתוח השעות למודול השכר</w:t>
      </w:r>
      <w:r>
        <w:rPr>
          <w:color w:val="535353"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22" w:line="259" w:lineRule="auto"/>
        <w:ind w:right="112"/>
        <w:rPr>
          <w:rFonts w:ascii="Times New Roman" w:eastAsia="Times New Roman" w:hAnsi="Times New Roman" w:cs="Times New Roman"/>
          <w:color w:val="535353"/>
          <w:spacing w:val="7"/>
          <w:position w:val="3"/>
        </w:rPr>
      </w:pPr>
      <w:r>
        <w:rPr>
          <w:color w:val="535353"/>
          <w:rtl/>
        </w:rPr>
        <w:t xml:space="preserve">מעקב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אחר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חיוב</w:t>
      </w:r>
      <w:r>
        <w:rPr>
          <w:rFonts w:hint="cs"/>
          <w:color w:val="535353"/>
          <w:rtl/>
        </w:rPr>
        <w:t xml:space="preserve">י </w:t>
      </w:r>
      <w:r>
        <w:rPr>
          <w:color w:val="535353"/>
          <w:rtl/>
        </w:rPr>
        <w:t xml:space="preserve">לקוחות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בגין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שעות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ייעוץ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לכלל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הצוות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המשפטי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במשרד</w:t>
      </w:r>
      <w:r>
        <w:rPr>
          <w:color w:val="535353"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22" w:line="259" w:lineRule="auto"/>
        <w:ind w:right="112"/>
        <w:rPr>
          <w:rFonts w:ascii="Times New Roman" w:eastAsia="Times New Roman" w:hAnsi="Times New Roman" w:cs="Times New Roman"/>
          <w:color w:val="535353"/>
          <w:spacing w:val="7"/>
          <w:position w:val="3"/>
        </w:rPr>
      </w:pPr>
      <w:r>
        <w:rPr>
          <w:color w:val="535353"/>
          <w:rtl/>
        </w:rPr>
        <w:t xml:space="preserve">שירות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ותמיכה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בנושאי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שכר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ונוכחות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ל</w:t>
      </w:r>
      <w:r>
        <w:rPr>
          <w:rFonts w:hint="cs"/>
          <w:color w:val="535353"/>
          <w:rtl/>
        </w:rPr>
        <w:t xml:space="preserve">שותפים מנהלי </w:t>
      </w:r>
      <w:r>
        <w:rPr>
          <w:color w:val="535353"/>
          <w:rtl/>
        </w:rPr>
        <w:t xml:space="preserve">המחלקות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השונות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ולכ</w:t>
      </w:r>
      <w:r>
        <w:rPr>
          <w:color w:val="535353"/>
        </w:rPr>
        <w:t xml:space="preserve">450-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עובדי</w:t>
      </w:r>
      <w:r>
        <w:rPr>
          <w:rFonts w:hint="cs"/>
          <w:color w:val="535353"/>
          <w:spacing w:val="-2"/>
          <w:rtl/>
        </w:rPr>
        <w:t xml:space="preserve"> </w:t>
      </w:r>
      <w:r>
        <w:rPr>
          <w:color w:val="535353"/>
          <w:spacing w:val="-2"/>
          <w:rtl/>
        </w:rPr>
        <w:t xml:space="preserve">הארגון</w:t>
      </w:r>
      <w:r>
        <w:rPr>
          <w:color w:val="535353"/>
          <w:spacing w:val="-2"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22" w:line="259" w:lineRule="auto"/>
        <w:ind w:right="112"/>
        <w:rPr>
          <w:rFonts w:ascii="Times New Roman" w:eastAsia="Times New Roman" w:hAnsi="Times New Roman" w:cs="Times New Roman"/>
          <w:color w:val="535353"/>
          <w:spacing w:val="7"/>
          <w:position w:val="3"/>
        </w:rPr>
      </w:pPr>
      <w:r>
        <w:rPr>
          <w:b/>
          <w:bCs/>
          <w:color w:val="535353"/>
          <w:rtl/>
        </w:rPr>
        <w:t xml:space="preserve">הישג מקצועי מרכזי</w:t>
      </w:r>
      <w:r>
        <w:rPr>
          <w:b/>
          <w:bCs/>
          <w:color w:val="535353"/>
        </w:rPr>
        <w:t xml:space="preserve">:</w:t>
      </w:r>
      <w:r>
        <w:rPr>
          <w:b/>
          <w:bCs/>
          <w:color w:val="535353"/>
          <w:rtl/>
        </w:rPr>
        <w:t xml:space="preserve"> ייעול תהליך דיווח הנוכחות וצמצום כמות החוסרים</w:t>
      </w:r>
      <w:r>
        <w:rPr>
          <w:rFonts w:hint="cs"/>
          <w:b/>
          <w:bCs/>
          <w:color w:val="535353"/>
          <w:spacing w:val="-2"/>
          <w:rtl/>
        </w:rPr>
        <w:t xml:space="preserve"> </w:t>
      </w:r>
      <w:r>
        <w:rPr>
          <w:b/>
          <w:bCs/>
          <w:color w:val="535353"/>
          <w:spacing w:val="-2"/>
          <w:rtl/>
        </w:rPr>
        <w:t xml:space="preserve">באמצעות</w:t>
      </w:r>
      <w:r>
        <w:rPr>
          <w:b/>
          <w:bCs/>
          <w:color w:val="535353"/>
          <w:rtl/>
        </w:rPr>
        <w:t xml:space="preserve"> התקנת מעברים חכמים</w:t>
      </w:r>
      <w:r>
        <w:rPr>
          <w:b/>
          <w:bCs/>
          <w:color w:val="535353"/>
        </w:rPr>
        <w:t xml:space="preserve">.</w:t>
      </w:r>
    </w:p>
    <w:p>
      <w:pPr>
        <w:pStyle w:val="1"/>
        <w:bidi/>
        <w:spacing w:before="230" w:line="319" w:lineRule="exact"/>
        <w:ind w:left="147"/>
        <w:jc w:val="left"/>
        <w:rPr/>
      </w:pPr>
      <w:r>
        <w:rPr>
          <w:bCs/>
          <w:color w:val="535353"/>
          <w:spacing w:val="-5"/>
          <w:rtl/>
        </w:rPr>
        <w:t xml:space="preserve">בעל </w:t>
      </w:r>
      <w:r>
        <w:rPr>
          <w:bCs/>
          <w:color w:val="535353"/>
          <w:rtl/>
        </w:rPr>
        <w:t xml:space="preserve">עסק</w:t>
      </w:r>
      <w:r>
        <w:rPr>
          <w:rFonts w:hint="cs"/>
          <w:bCs/>
          <w:color w:val="535353"/>
          <w:rtl/>
        </w:rPr>
        <w:t xml:space="preserve"> </w:t>
      </w:r>
      <w:r>
        <w:rPr>
          <w:bCs/>
          <w:color w:val="535353"/>
          <w:rtl/>
        </w:rPr>
        <w:t xml:space="preserve">עצמאי</w:t>
      </w:r>
      <w:r>
        <w:rPr>
          <w:rFonts w:hint="cs"/>
          <w:bCs/>
          <w:color w:val="535353"/>
          <w:rtl/>
        </w:rPr>
        <w:t xml:space="preserve"> </w:t>
      </w:r>
      <w:r>
        <w:rPr>
          <w:bCs/>
          <w:color w:val="535353"/>
          <w:rtl/>
        </w:rPr>
        <w:t xml:space="preserve">להכנת</w:t>
      </w:r>
      <w:r>
        <w:rPr>
          <w:rFonts w:hint="cs"/>
          <w:bCs/>
          <w:color w:val="535353"/>
          <w:rtl/>
        </w:rPr>
        <w:t xml:space="preserve"> </w:t>
      </w:r>
      <w:r>
        <w:rPr>
          <w:bCs/>
          <w:color w:val="535353"/>
          <w:rtl/>
        </w:rPr>
        <w:t xml:space="preserve">שכר</w:t>
      </w:r>
      <w:r>
        <w:rPr>
          <w:rFonts w:hint="cs"/>
          <w:bCs/>
          <w:color w:val="535353"/>
          <w:rtl/>
        </w:rPr>
        <w:t xml:space="preserve"> </w:t>
      </w:r>
      <w:r>
        <w:rPr>
          <w:bCs/>
          <w:color w:val="535353"/>
          <w:rtl/>
        </w:rPr>
        <w:t xml:space="preserve">ונוכחות</w:t>
      </w:r>
      <w:r>
        <w:rPr>
          <w:rFonts w:hint="cs"/>
          <w:bCs/>
          <w:color w:val="535353"/>
          <w:rtl/>
        </w:rPr>
        <w:t xml:space="preserve">  </w:t>
      </w:r>
      <w:r>
        <w:rPr>
          <w:color w:val="535353"/>
        </w:rPr>
        <w:t xml:space="preserve">|2015-2019</w:t>
      </w:r>
    </w:p>
    <w:p>
      <w:pPr>
        <w:bidi/>
        <w:spacing w:line="295" w:lineRule="exact"/>
        <w:ind w:left="218"/>
        <w:rPr>
          <w:b/>
          <w:bCs/>
          <w:sz w:val="26"/>
          <w:szCs w:val="26"/>
        </w:rPr>
      </w:pPr>
      <w:r>
        <w:rPr>
          <w:b/>
          <w:bCs/>
          <w:color w:val="535353"/>
          <w:spacing w:val="-5"/>
          <w:sz w:val="26"/>
          <w:szCs w:val="26"/>
          <w:rtl/>
        </w:rPr>
        <w:t xml:space="preserve">רכז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תחום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נוכחות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בענף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שכר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, מנהל מש"א </w:t>
      </w:r>
      <w:r>
        <w:rPr>
          <w:b/>
          <w:bCs/>
          <w:color w:val="535353"/>
          <w:sz w:val="26"/>
          <w:szCs w:val="26"/>
          <w:rtl/>
        </w:rPr>
        <w:t xml:space="preserve">בבנק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לאומי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</w:rPr>
        <w:t xml:space="preserve">2018-2019|)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פרויקט</w:t>
      </w:r>
      <w:r>
        <w:rPr>
          <w:b/>
          <w:bCs/>
          <w:color w:val="535353"/>
          <w:sz w:val="26"/>
          <w:szCs w:val="26"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זמני</w:t>
      </w:r>
      <w:r>
        <w:rPr>
          <w:b/>
          <w:bCs/>
          <w:color w:val="535353"/>
          <w:sz w:val="26"/>
          <w:szCs w:val="26"/>
        </w:rPr>
        <w:t xml:space="preserve">(</w:t>
      </w:r>
    </w:p>
    <w:p>
      <w:pPr>
        <w:pStyle w:val="a3"/>
        <w:numPr>
          <w:ilvl w:val="0"/>
          <w:numId w:val="3"/>
        </w:numPr>
        <w:bidi/>
        <w:spacing w:before="57" w:line="259" w:lineRule="auto"/>
        <w:ind w:right="534"/>
        <w:rPr>
          <w:rFonts w:ascii="Times New Roman" w:eastAsia="Times New Roman" w:hAnsi="Times New Roman" w:cs="Times New Roman"/>
          <w:color w:val="535353"/>
          <w:spacing w:val="-4"/>
          <w:position w:val="3"/>
        </w:rPr>
      </w:pPr>
      <w:r>
        <w:rPr>
          <w:color w:val="535353"/>
          <w:rtl/>
        </w:rPr>
        <w:t xml:space="preserve">ריכוז</w:t>
      </w:r>
      <w:r>
        <w:rPr>
          <w:color w:val="535353"/>
        </w:rPr>
        <w:t xml:space="preserve">,</w:t>
      </w:r>
      <w:r>
        <w:rPr>
          <w:color w:val="535353"/>
          <w:rtl/>
        </w:rPr>
        <w:t xml:space="preserve">מעקב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והפקת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דוחות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נוכחות</w:t>
      </w:r>
      <w:r>
        <w:rPr>
          <w:color w:val="535353"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57" w:line="259" w:lineRule="auto"/>
        <w:ind w:right="534"/>
        <w:rPr>
          <w:rFonts w:ascii="Times New Roman" w:eastAsia="Times New Roman" w:hAnsi="Times New Roman" w:cs="Times New Roman"/>
          <w:color w:val="535353"/>
          <w:spacing w:val="-4"/>
          <w:position w:val="3"/>
        </w:rPr>
      </w:pPr>
      <w:r>
        <w:rPr>
          <w:color w:val="535353"/>
          <w:rtl/>
        </w:rPr>
        <w:t xml:space="preserve">מתן</w:t>
      </w:r>
      <w:r>
        <w:rPr>
          <w:rFonts w:hint="cs"/>
          <w:color w:val="535353"/>
          <w:rtl/>
        </w:rPr>
        <w:t xml:space="preserve"> מענה לפניות </w:t>
      </w:r>
      <w:r>
        <w:rPr>
          <w:color w:val="535353"/>
          <w:rtl/>
        </w:rPr>
        <w:t xml:space="preserve">עובדים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ומנהלים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בנושאי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נוכחות</w:t>
      </w:r>
      <w:r>
        <w:rPr>
          <w:color w:val="535353"/>
        </w:rPr>
        <w:t xml:space="preserve">,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שכר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והסכמי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עבודה</w:t>
      </w:r>
      <w:r>
        <w:rPr>
          <w:rFonts w:hint="cs"/>
          <w:rtl/>
        </w:rPr>
        <w:t xml:space="preserve"> (</w:t>
      </w:r>
      <w:r>
        <w:rPr>
          <w:color w:val="535353"/>
          <w:spacing w:val="-2"/>
          <w:rtl/>
        </w:rPr>
        <w:t xml:space="preserve">עובדים</w:t>
      </w:r>
      <w:r>
        <w:rPr>
          <w:color w:val="535353"/>
          <w:rtl/>
        </w:rPr>
        <w:t xml:space="preserve"> קבועים</w:t>
      </w:r>
      <w:r>
        <w:rPr>
          <w:color w:val="535353"/>
        </w:rPr>
        <w:t xml:space="preserve">,</w:t>
      </w:r>
      <w:r>
        <w:rPr>
          <w:color w:val="535353"/>
          <w:rtl/>
        </w:rPr>
        <w:t xml:space="preserve"> עובדי משמרות ועובדי פיצול בסניפים</w:t>
      </w:r>
      <w:r>
        <w:rPr>
          <w:color w:val="535353"/>
        </w:rPr>
        <w:t xml:space="preserve">.(</w:t>
      </w:r>
    </w:p>
    <w:p>
      <w:pPr>
        <w:pStyle w:val="a3"/>
        <w:numPr>
          <w:ilvl w:val="0"/>
          <w:numId w:val="3"/>
        </w:numPr>
        <w:bidi/>
        <w:spacing w:before="57" w:line="259" w:lineRule="auto"/>
        <w:ind w:right="534"/>
        <w:rPr>
          <w:rFonts w:ascii="Times New Roman" w:eastAsia="Times New Roman" w:hAnsi="Times New Roman" w:cs="Times New Roman"/>
          <w:color w:val="535353"/>
          <w:spacing w:val="-4"/>
          <w:position w:val="3"/>
        </w:rPr>
      </w:pPr>
      <w:r>
        <w:rPr>
          <w:color w:val="535353"/>
          <w:rtl/>
        </w:rPr>
        <w:t xml:space="preserve">התנהלות שוטפת מול מוקד תמיכת הנוכחות של הבנק</w:t>
      </w:r>
      <w:r>
        <w:rPr>
          <w:color w:val="535353"/>
        </w:rPr>
        <w:t xml:space="preserve">.</w:t>
      </w:r>
    </w:p>
    <w:p>
      <w:pPr>
        <w:bidi/>
        <w:spacing w:before="116"/>
        <w:ind w:right="3123"/>
        <w:jc w:val="right"/>
        <w:rPr>
          <w:b/>
          <w:bCs/>
          <w:sz w:val="26"/>
          <w:szCs w:val="26"/>
        </w:rPr>
      </w:pPr>
      <w:r>
        <w:rPr>
          <w:b/>
          <w:bCs/>
          <w:color w:val="535353"/>
          <w:spacing w:val="-4"/>
          <w:sz w:val="26"/>
          <w:szCs w:val="26"/>
          <w:rtl/>
        </w:rPr>
        <w:t xml:space="preserve">הכנה</w:t>
      </w:r>
      <w:r>
        <w:rPr>
          <w:rFonts w:hint="cs"/>
          <w:b/>
          <w:bCs/>
          <w:color w:val="535353"/>
          <w:spacing w:val="-4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לשכר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לעסקים</w:t>
      </w:r>
      <w:r>
        <w:rPr>
          <w:rFonts w:hint="cs"/>
          <w:b/>
          <w:bCs/>
          <w:color w:val="535353"/>
          <w:sz w:val="26"/>
          <w:szCs w:val="26"/>
          <w:rtl/>
        </w:rPr>
        <w:t xml:space="preserve"> </w:t>
      </w:r>
      <w:r>
        <w:rPr>
          <w:b/>
          <w:bCs/>
          <w:color w:val="535353"/>
          <w:sz w:val="26"/>
          <w:szCs w:val="26"/>
          <w:rtl/>
        </w:rPr>
        <w:t xml:space="preserve">קטנים</w:t>
      </w:r>
      <w:r>
        <w:rPr>
          <w:b/>
          <w:bCs/>
          <w:color w:val="535353"/>
          <w:sz w:val="26"/>
          <w:szCs w:val="26"/>
        </w:rPr>
        <w:t xml:space="preserve">2015-2019|</w:t>
      </w:r>
    </w:p>
    <w:p>
      <w:pPr>
        <w:pStyle w:val="a3"/>
        <w:numPr>
          <w:ilvl w:val="0"/>
          <w:numId w:val="3"/>
        </w:numPr>
        <w:bidi/>
        <w:spacing w:before="57" w:line="259" w:lineRule="auto"/>
        <w:ind w:right="989"/>
        <w:rPr/>
      </w:pPr>
      <w:r>
        <w:rPr>
          <w:color w:val="535353"/>
          <w:rtl/>
        </w:rPr>
        <w:t xml:space="preserve">ניהול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כולל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של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העסק</w:t>
      </w:r>
      <w:r>
        <w:rPr>
          <w:color w:val="535353"/>
        </w:rPr>
        <w:t xml:space="preserve">: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תפעולית</w:t>
      </w:r>
      <w:r>
        <w:rPr>
          <w:color w:val="535353"/>
        </w:rPr>
        <w:t xml:space="preserve">,</w:t>
      </w:r>
      <w:r>
        <w:rPr>
          <w:color w:val="535353"/>
          <w:rtl/>
        </w:rPr>
        <w:t xml:space="preserve">פיננסית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ואדמיניסטרטיבית</w:t>
      </w:r>
      <w:r>
        <w:rPr>
          <w:rFonts w:hint="cs"/>
          <w:color w:val="535353"/>
          <w:rtl/>
        </w:rPr>
        <w:t xml:space="preserve">.</w:t>
      </w:r>
    </w:p>
    <w:p>
      <w:pPr>
        <w:pStyle w:val="a3"/>
        <w:numPr>
          <w:ilvl w:val="0"/>
          <w:numId w:val="3"/>
        </w:numPr>
        <w:bidi/>
        <w:spacing w:before="57" w:line="259" w:lineRule="auto"/>
        <w:ind w:right="989"/>
        <w:rPr/>
      </w:pPr>
      <w:r>
        <w:rPr>
          <w:color w:val="535353"/>
          <w:rtl/>
        </w:rPr>
        <w:t xml:space="preserve">ריכוז</w:t>
      </w:r>
      <w:r>
        <w:rPr>
          <w:color w:val="535353"/>
        </w:rPr>
        <w:t xml:space="preserve">,</w:t>
      </w:r>
      <w:r>
        <w:rPr>
          <w:color w:val="535353"/>
          <w:rtl/>
        </w:rPr>
        <w:t xml:space="preserve">מעקב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והפקת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דוחות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נוכחות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לעובדי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הלקוחות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מסוגים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וגדלים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spacing w:val="-2"/>
          <w:rtl/>
        </w:rPr>
        <w:t xml:space="preserve">שונים</w:t>
      </w:r>
      <w:r>
        <w:rPr>
          <w:rFonts w:hint="cs"/>
          <w:color w:val="535353"/>
          <w:spacing w:val="-2"/>
          <w:rtl/>
        </w:rPr>
        <w:t xml:space="preserve"> </w:t>
      </w:r>
      <w:r>
        <w:rPr>
          <w:color w:val="535353"/>
        </w:rPr>
        <w:t xml:space="preserve">)</w:t>
      </w:r>
      <w:r>
        <w:rPr>
          <w:color w:val="535353"/>
          <w:rtl/>
        </w:rPr>
        <w:t xml:space="preserve">עד </w:t>
      </w:r>
      <w:r>
        <w:rPr>
          <w:color w:val="535353"/>
        </w:rPr>
        <w:t xml:space="preserve">10</w:t>
      </w:r>
      <w:r>
        <w:rPr>
          <w:color w:val="535353"/>
          <w:rtl/>
        </w:rPr>
        <w:t xml:space="preserve"> עובדים</w:t>
      </w:r>
      <w:r>
        <w:rPr>
          <w:color w:val="535353"/>
        </w:rPr>
        <w:t xml:space="preserve">.(</w:t>
      </w:r>
    </w:p>
    <w:p>
      <w:pPr>
        <w:pStyle w:val="a3"/>
        <w:numPr>
          <w:ilvl w:val="0"/>
          <w:numId w:val="3"/>
        </w:numPr>
        <w:bidi/>
        <w:spacing w:before="57" w:line="259" w:lineRule="auto"/>
        <w:ind w:right="989"/>
        <w:rPr/>
      </w:pPr>
      <w:r>
        <w:rPr>
          <w:color w:val="535353"/>
          <w:rtl/>
        </w:rPr>
        <w:t xml:space="preserve">מתן</w:t>
      </w:r>
      <w:r>
        <w:rPr>
          <w:rFonts w:hint="cs"/>
          <w:color w:val="535353"/>
          <w:rtl/>
        </w:rPr>
        <w:t xml:space="preserve"> </w:t>
      </w:r>
      <w:r>
        <w:rPr>
          <w:color w:val="535353"/>
          <w:rtl/>
        </w:rPr>
        <w:t xml:space="preserve">מענה לפניות לקוחות בנושאי נוכחות</w:t>
      </w:r>
      <w:r>
        <w:rPr>
          <w:color w:val="535353"/>
        </w:rPr>
        <w:t xml:space="preserve">,</w:t>
      </w:r>
      <w:r>
        <w:rPr>
          <w:color w:val="535353"/>
          <w:rtl/>
        </w:rPr>
        <w:t xml:space="preserve"> שכר והסכמי עבודה</w:t>
      </w:r>
      <w:r>
        <w:rPr>
          <w:color w:val="535353"/>
        </w:rPr>
        <w:t xml:space="preserve">.</w:t>
      </w:r>
    </w:p>
    <w:sectPr>
      <w:headerReference w:type="first" r:id="rId21"/>
      <w:headerReference w:type="even" r:id="rId22"/>
      <w:headerReference w:type="default" r:id="rId23"/>
      <w:type w:val="continuous"/>
      <w:pgSz w:w="11910" w:h="16850"/>
      <w:pgMar w:top="0" w:right="280" w:bottom="280" w:left="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2" w:equalWidth="0">
        <w:col w:w="4132" w:space="241"/>
        <w:col w:w="721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1"/>
      <w:numFmt w:val="bullet"/>
      <w:suff w:val="tab"/>
      <w:lvlText w:val="-"/>
      <w:pPr>
        <w:spacing/>
        <w:ind w:left="691" w:hanging="360"/>
      </w:pPr>
      <w:rPr>
        <w:rFonts w:ascii="Calibri" w:eastAsia="Calibri" w:hAnsi="Calibri" w:cs="Calibri" w:hint="default"/>
      </w:rPr>
    </w:lvl>
    <w:lvl w:ilvl="1">
      <w:start w:val="1"/>
      <w:numFmt w:val="bullet"/>
      <w:suff w:val="tab"/>
      <w:lvlText w:val="o"/>
      <w:pPr>
        <w:spacing/>
        <w:ind w:left="141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3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5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7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9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1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3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51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Calibri" w:eastAsia="Calibri" w:hAnsi="Calibri" w:cs="Calibri"/>
      <w:lang w:eastAsia="en-US" w:bidi="he-IL"/>
    </w:rPr>
  </w:style>
  <w:style w:type="paragraph" w:styleId="1">
    <w:name w:val="Heading 1"/>
    <w:basedOn w:val="a"/>
    <w:next w:val="Heading1"/>
    <w:qFormat/>
    <w:pPr>
      <w:spacing/>
      <w:jc w:val="right"/>
      <w:outlineLvl w:val="0"/>
    </w:pPr>
    <w:rPr>
      <w:b/>
      <w:bCs/>
      <w:sz w:val="28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ody Text"/>
    <w:basedOn w:val="a"/>
    <w:next w:val="BodyText"/>
    <w:qFormat/>
    <w:pPr>
      <w:spacing/>
    </w:pPr>
    <w:rPr>
      <w:sz w:val="24"/>
      <w:szCs w:val="24"/>
    </w:rPr>
  </w:style>
  <w:style w:type="paragraph" w:styleId="a4" w:customStyle="1">
    <w:name w:val="List Paragraph"/>
    <w:basedOn w:val="a"/>
    <w:qFormat/>
    <w:pPr>
      <w:spacing/>
    </w:pPr>
    <w:rPr/>
  </w:style>
  <w:style w:type="paragraph" w:styleId="TableParagraph" w:customStyle="1">
    <w:name w:val="Table Paragraph"/>
    <w:basedOn w:val="a"/>
    <w:qFormat/>
    <w:pPr>
      <w:spacing/>
    </w:pPr>
    <w:rPr/>
  </w:style>
  <w:style w:type="paragraph" w:styleId="a5">
    <w:name w:val="Balloon Text"/>
    <w:basedOn w:val="a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6" w:customStyle="1">
    <w:name w:val="טקסט בלונים תו"/>
    <w:basedOn w:val="a0"/>
    <w:link w:val="BalloonText"/>
    <w:semiHidden/>
    <w:rPr>
      <w:rFonts w:ascii="Tahoma" w:eastAsia="Calibri" w:hAnsi="Tahoma" w:cs="Tahoma"/>
      <w:sz w:val="16"/>
      <w:szCs w:val="16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36" Type="http://schemas.openxmlformats.org/officeDocument/2006/relationships/styles" Target="styles.xml" /><Relationship Id="rId37" Type="http://schemas.openxmlformats.org/officeDocument/2006/relationships/settings" Target="settings.xml" /><Relationship Id="rId38" Type="http://schemas.openxmlformats.org/officeDocument/2006/relationships/numbering" Target="numbering.xml" /><Relationship Id="rId2" Type="http://schemas.openxmlformats.org/officeDocument/2006/relationships/header" Target="header2.xml" /><Relationship Id="rId22" Type="http://schemas.openxmlformats.org/officeDocument/2006/relationships/header" Target="header22.xml" /><Relationship Id="rId1" Type="http://schemas.openxmlformats.org/officeDocument/2006/relationships/header" Target="header1.xml" /><Relationship Id="rId21" Type="http://schemas.openxmlformats.org/officeDocument/2006/relationships/header" Target="header21.xml" /><Relationship Id="rId3" Type="http://schemas.openxmlformats.org/officeDocument/2006/relationships/header" Target="header3.xml" /><Relationship Id="rId23" Type="http://schemas.openxmlformats.org/officeDocument/2006/relationships/header" Target="header23.xml" /><Relationship Id="rId39" Type="http://schemas.openxmlformats.org/officeDocument/2006/relationships/fontTable" Target="fontTable.xml" /><Relationship Id="rId40" Type="http://schemas.openxmlformats.org/officeDocument/2006/relationships/theme" Target="theme/theme1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8" Type="http://schemas.openxmlformats.org/officeDocument/2006/relationships/image" Target="media/image8.jpeg" /><Relationship Id="rId6" Type="http://schemas.openxmlformats.org/officeDocument/2006/relationships/hyperlink" Target="mailto:dmenash@gmail.com" TargetMode="External" /><Relationship Id="rIdKRUGE5" Type="http://schemas.openxmlformats.org/officeDocument/2006/relationships/image" Target="media/TTGB3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21.xml.rels>&#65279;<?xml version="1.0" encoding="utf-8" standalone="yes"?><Relationships xmlns="http://schemas.openxmlformats.org/package/2006/relationships"></Relationships>
</file>

<file path=word/_rels/header22.xml.rels>&#65279;<?xml version="1.0" encoding="utf-8" standalone="yes"?><Relationships xmlns="http://schemas.openxmlformats.org/package/2006/relationships"></Relationships>
</file>

<file path=word/_rels/header2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10</TotalTime>
  <Pages>1</Pages>
  <Words>341</Words>
  <Characters>1709</Characters>
  <Application>Microsoft Office Word</Application>
  <DocSecurity>0</DocSecurity>
  <Lines>14</Lines>
  <Paragraphs>4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דודי מנשה - קורות חיים</dc:title>
  <dc:creator>Oded Avraham</dc:creator>
  <cp:keywords>DAF0gdiRpx8,BAFTZ2fOQsI</cp:keywords>
  <cp:lastModifiedBy>LENOVO</cp:lastModifiedBy>
  <cp:revision>2</cp:revision>
  <dcterms:created xsi:type="dcterms:W3CDTF">2023-12-20T11:09:00Z</dcterms:created>
  <dcterms:modified xsi:type="dcterms:W3CDTF">2023-12-20T11:09:00Z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  <property fmtid="{D5CDD505-2E9C-101B-9397-08002B2CF9AE}" name="Producer" pid="5">
    <vt:lpstr/>
  </property>
  <property fmtid="{D5CDD505-2E9C-101B-9397-08002B2CF9AE}" name="GrammarlyDocumentId" pid="6">
    <vt:lpstr/>
  </property>
</Properties>
</file>