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5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3222"/>
                    <pic:cNvPicPr/>
                  </pic:nvPicPr>
                  <pic:blipFill>
                    <a:blip xmlns:r="http://schemas.openxmlformats.org/officeDocument/2006/relationships" r:embed="rId5R2B3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4"/>
        <w:bidi/>
        <w:spacing/>
        <w:rPr>
          <w:rFonts w:ascii="Arial" w:eastAsia="Arial" w:hAnsi="Arial" w:cs="Arial"/>
          <w:b/>
          <w:sz w:val="48"/>
          <w:szCs w:val="48"/>
        </w:rPr>
      </w:pPr>
      <w:r>
        <w:rPr>
          <w:rFonts w:ascii="Arial" w:eastAsia="Arial" w:hAnsi="Arial" w:cs="Arial"/>
          <w:b/>
          <w:bCs/>
          <w:sz w:val="48"/>
          <w:szCs w:val="48"/>
          <w:rtl/>
        </w:rPr>
        <w:t xml:space="preserve">דנה ליבל</w:t>
      </w:r>
    </w:p>
    <w:p>
      <w:pPr>
        <w:bidi/>
        <w:spacing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ראש העין | 0526087341 | </w:t>
      </w:r>
      <w:r>
        <w:rPr>
          <w:rFonts w:ascii="Arial" w:eastAsia="Arial" w:hAnsi="Arial" w:cs="Arial"/>
          <w:color w:val="1155CC"/>
          <w:sz w:val="24"/>
          <w:szCs w:val="24"/>
          <w:u w:val="single"/>
        </w:rPr>
        <w:t xml:space="preserve">Danaleibel0101@gmail.com</w:t>
      </w:r>
    </w:p>
    <w:p>
      <w:pPr>
        <w:pStyle w:val="1"/>
        <w:spacing/>
        <w:jc w:val="right"/>
        <w:rPr>
          <w:rFonts w:ascii="Arial" w:eastAsia="Cambria" w:hAnsi="Arial" w:cs="Arial"/>
          <w:b w:val="0"/>
          <w:color w:val="000000"/>
          <w:sz w:val="22"/>
          <w:szCs w:val="22"/>
        </w:rPr>
      </w:pPr>
      <w:r>
        <w:rPr>
          <w:rFonts w:ascii="Arial" w:eastAsia="Arial" w:hAnsi="Arial" w:cs="Arial"/>
          <w:b w:val="0"/>
          <w:rtl/>
        </w:rPr>
        <w:t xml:space="preserve">מיומנויות</w:t>
      </w:r>
    </w:p>
    <w:p>
      <w:pPr>
        <w:bidi/>
        <w:spacing w:after="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יחסי אנוש מעולים, מוסר עבודה גבוה, תפקוד במצבי לחץ, אחראית ויעילה, שחקנית קבוצתית, מעולה בעבודת צוות. עברית- שפת אם </w:t>
      </w:r>
      <w:r>
        <w:br/>
      </w:r>
      <w:r>
        <w:rPr>
          <w:rFonts w:ascii="Arial" w:eastAsia="Arial" w:hAnsi="Arial" w:cs="Arial"/>
          <w:sz w:val="21"/>
          <w:szCs w:val="21"/>
          <w:rtl/>
        </w:rPr>
        <w:t xml:space="preserve">אנגלית- טובה מאוד</w:t>
      </w:r>
    </w:p>
    <w:p>
      <w:pPr>
        <w:pStyle w:val="1"/>
        <w:bidi/>
        <w:spacing w:after="0"/>
        <w:rPr>
          <w:rFonts w:ascii="Arial" w:eastAsia="Arial" w:hAnsi="Arial" w:cs="Arial"/>
          <w:b w:val="0"/>
        </w:rPr>
      </w:pPr>
      <w:r>
        <w:rPr>
          <w:rFonts w:ascii="Arial" w:eastAsia="Arial" w:hAnsi="Arial" w:cs="Arial"/>
          <w:b w:val="0"/>
          <w:rtl/>
        </w:rPr>
        <w:t xml:space="preserve">השכלה</w:t>
      </w:r>
      <w:r>
        <w:br/>
      </w:r>
    </w:p>
    <w:p>
      <w:pPr>
        <w:pStyle w:val="1"/>
        <w:bidi/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bCs/>
          <w:smallCaps/>
          <w:color w:val="262626"/>
          <w:sz w:val="24"/>
          <w:szCs w:val="24"/>
          <w:rtl/>
        </w:rPr>
        <w:t xml:space="preserve">קורס </w:t>
      </w:r>
      <w:r>
        <w:rPr>
          <w:rFonts w:ascii="Arial" w:eastAsia="Arial" w:hAnsi="Arial" w:cs="Arial"/>
          <w:smallCaps/>
          <w:color w:val="262626"/>
          <w:sz w:val="24"/>
          <w:szCs w:val="24"/>
        </w:rPr>
        <w:t xml:space="preserve">SOC</w:t>
      </w:r>
      <w:r>
        <w:rPr>
          <w:rFonts w:ascii="Arial" w:eastAsia="Arial" w:hAnsi="Arial" w:cs="Arial"/>
          <w:bCs/>
          <w:smallCaps/>
          <w:color w:val="262626"/>
          <w:sz w:val="24"/>
          <w:szCs w:val="24"/>
          <w:rtl/>
        </w:rPr>
        <w:t xml:space="preserve">, עמותת תפוח ומייקרוסופט 2023</w:t>
      </w:r>
    </w:p>
    <w:p>
      <w:pPr>
        <w:bidi/>
        <w:spacing w:after="0"/>
        <w:rPr>
          <w:rFonts w:ascii="Arial" w:eastAsia="Arial" w:hAnsi="Arial" w:cs="Arial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288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180</w:t>
      </w:r>
      <w:r>
        <w:rPr>
          <w:rFonts w:ascii="Arial" w:eastAsia="Arial" w:hAnsi="Arial" w:cs="Arial"/>
          <w:sz w:val="21"/>
          <w:szCs w:val="21"/>
          <w:rtl/>
        </w:rPr>
        <w:t xml:space="preserve"> שעות טכנולוגיות ומעשיות בהם </w:t>
      </w:r>
      <w:r>
        <w:rPr>
          <w:rFonts w:ascii="Arial" w:eastAsia="Arial" w:hAnsi="Arial" w:cs="Arial"/>
          <w:sz w:val="21"/>
          <w:szCs w:val="21"/>
          <w:rtl/>
        </w:rPr>
        <w:t xml:space="preserve">התמחתי</w:t>
      </w:r>
      <w:r>
        <w:rPr>
          <w:rFonts w:ascii="Arial" w:eastAsia="Arial" w:hAnsi="Arial" w:cs="Arial"/>
          <w:sz w:val="21"/>
          <w:szCs w:val="21"/>
          <w:rtl/>
        </w:rPr>
        <w:t xml:space="preserve"> בטכנולוגיות הבאות</w:t>
      </w:r>
      <w:r>
        <w:rPr>
          <w:rFonts w:ascii="Arial" w:eastAsia="Arial" w:hAnsi="Arial" w:cs="Arial"/>
          <w:sz w:val="21"/>
          <w:szCs w:val="21"/>
          <w:rtl/>
        </w:rPr>
        <w:t xml:space="preserve">:</w:t>
      </w:r>
    </w:p>
    <w:tbl>
      <w:tblPr>
        <w:tblStyle w:val="aff7"/>
        <w:tblLook w:val="0600" w:firstRow="0" w:lastRow="0" w:firstColumn="0" w:lastColumn="0" w:noHBand="1" w:noVBand="1"/>
        <w:tblCaption w:val=""/>
        <w:tblDescription w:val=""/>
        <w:tblW w:w="9387" w:type="dxa"/>
        <w:jc w:val="left"/>
        <w:tblInd w:w="2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87"/>
      </w:tblGrid>
      <w:tr>
        <w:trPr/>
        <w:tc>
          <w:tcPr>
            <w:tcW w:type="dxa" w:w="9387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MS Azure cloud and </w:t>
            </w:r>
            <w:r>
              <w:rPr>
                <w:rFonts w:ascii="Arial" w:eastAsia="Arial" w:hAnsi="Arial" w:cs="Arial"/>
                <w:sz w:val="21"/>
                <w:szCs w:val="21"/>
              </w:rPr>
              <w:t xml:space="preserve">on premise</w:t>
            </w:r>
            <w:r>
              <w:rPr>
                <w:rFonts w:ascii="Arial" w:eastAsia="Arial" w:hAnsi="Arial" w:cs="Arial"/>
                <w:sz w:val="21"/>
                <w:szCs w:val="21"/>
              </w:rPr>
              <w:t xml:space="preserve"> security infrastructure.</w:t>
            </w:r>
            <w:r>
              <w:br/>
            </w:r>
            <w:r>
              <w:rPr>
                <w:rFonts w:ascii="Arial" w:eastAsia="Arial" w:hAnsi="Arial" w:cs="Arial"/>
                <w:sz w:val="21"/>
                <w:szCs w:val="21"/>
              </w:rPr>
              <w:t xml:space="preserve">Linux (Ubuntu / Kali), Networking (OSI model, UDP,TCP/IP,) Active Directory, VMware, Windows server, Wireshark, DNS and DHCP, CIA Triad, Nessus, QRADAR, Bash, Shell SIEM</w:t>
            </w:r>
          </w:p>
        </w:tc>
      </w:tr>
    </w:tbl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288" w:lineRule="auto"/>
        <w:rPr>
          <w:rFonts w:ascii="Arial" w:eastAsia="Arial" w:hAnsi="Arial" w:cs="Arial"/>
          <w:sz w:val="21"/>
          <w:szCs w:val="21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במהלך הקורס השתתפתי</w:t>
      </w:r>
      <w:r>
        <w:rPr>
          <w:rFonts w:ascii="Arial" w:eastAsia="Arial" w:hAnsi="Arial" w:cs="Arial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ב-</w:t>
      </w:r>
      <w:r>
        <w:rPr>
          <w:rFonts w:ascii="Arial" w:eastAsia="Arial" w:hAnsi="Arial" w:cs="Arial"/>
          <w:sz w:val="21"/>
          <w:szCs w:val="21"/>
        </w:rPr>
        <w:t xml:space="preserve">Hackaton</w:t>
      </w:r>
      <w:r>
        <w:rPr>
          <w:rFonts w:ascii="Arial" w:eastAsia="Arial" w:hAnsi="Arial" w:cs="Arial"/>
          <w:sz w:val="21"/>
          <w:szCs w:val="21"/>
          <w:rtl/>
        </w:rPr>
        <w:t xml:space="preserve"> שבמהלכו</w:t>
      </w:r>
      <w:r>
        <w:rPr>
          <w:rFonts w:ascii="Arial" w:eastAsia="Arial" w:hAnsi="Arial" w:cs="Arial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נחשפנו לעולם ה-</w:t>
      </w:r>
      <w:r>
        <w:rPr>
          <w:rFonts w:ascii="Arial" w:eastAsia="Arial" w:hAnsi="Arial" w:cs="Arial"/>
          <w:sz w:val="21"/>
          <w:szCs w:val="21"/>
        </w:rPr>
        <w:t xml:space="preserve">SOC</w:t>
      </w:r>
      <w:r>
        <w:rPr>
          <w:rFonts w:ascii="Arial" w:eastAsia="Arial" w:hAnsi="Arial" w:cs="Arial"/>
          <w:sz w:val="21"/>
          <w:szCs w:val="21"/>
          <w:rtl/>
        </w:rPr>
        <w:t xml:space="preserve">, למדנו ועבדנו מעשית עם מערכת ה-</w:t>
      </w:r>
      <w:r>
        <w:rPr>
          <w:rFonts w:ascii="Arial" w:eastAsia="Arial" w:hAnsi="Arial" w:cs="Arial"/>
          <w:sz w:val="21"/>
          <w:szCs w:val="21"/>
        </w:rPr>
        <w:t xml:space="preserve">SIEM</w:t>
      </w:r>
      <w:r>
        <w:rPr>
          <w:rFonts w:ascii="Arial" w:eastAsia="Arial" w:hAnsi="Arial" w:cs="Arial"/>
          <w:sz w:val="21"/>
          <w:szCs w:val="21"/>
          <w:rtl/>
        </w:rPr>
        <w:t xml:space="preserve"> הנפוצה- </w:t>
      </w:r>
      <w:r>
        <w:rPr>
          <w:rFonts w:ascii="Arial" w:eastAsia="Arial" w:hAnsi="Arial" w:cs="Arial"/>
          <w:sz w:val="21"/>
          <w:szCs w:val="21"/>
        </w:rPr>
        <w:t xml:space="preserve">QRADAR</w:t>
      </w:r>
      <w:r>
        <w:rPr>
          <w:rFonts w:ascii="Arial" w:eastAsia="Arial" w:hAnsi="Arial" w:cs="Arial"/>
          <w:sz w:val="21"/>
          <w:szCs w:val="21"/>
          <w:rtl/>
        </w:rPr>
        <w:t xml:space="preserve">.</w:t>
      </w:r>
      <w:r>
        <w:br/>
      </w:r>
      <w:r>
        <w:rPr>
          <w:rFonts w:ascii="Arial" w:eastAsia="Arial" w:hAnsi="Arial" w:cs="Arial"/>
          <w:sz w:val="21"/>
          <w:szCs w:val="21"/>
          <w:rtl/>
        </w:rPr>
        <w:t xml:space="preserve">התנסיתי</w:t>
      </w:r>
      <w:r>
        <w:rPr>
          <w:rFonts w:ascii="Arial" w:eastAsia="Arial" w:hAnsi="Arial" w:cs="Arial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במתן תגובה לאירועי סייבר בעולם האמיתי, עם הדילמות בהם אנשי סייבר</w:t>
      </w:r>
      <w:r>
        <w:rPr>
          <w:rFonts w:ascii="Arial" w:eastAsia="Arial" w:hAnsi="Arial" w:cs="Arial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מתמודדים בזמן אמת.</w:t>
      </w:r>
      <w:r>
        <w:br/>
      </w:r>
    </w:p>
    <w:p>
      <w:pPr>
        <w:pStyle w:val="2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rPr>
          <w:rFonts w:ascii="Arial" w:eastAsia="Arial" w:hAnsi="Arial" w:cs="Arial"/>
          <w:bCs/>
          <w:rtl/>
        </w:rPr>
      </w:pPr>
      <w:r>
        <w:rPr>
          <w:rFonts w:ascii="Arial" w:eastAsia="Arial" w:hAnsi="Arial" w:cs="Arial"/>
          <w:bCs/>
          <w:rtl/>
        </w:rPr>
        <w:t xml:space="preserve">תואר ראשון </w:t>
      </w:r>
      <w:r>
        <w:rPr>
          <w:rFonts w:ascii="Arial" w:eastAsia="Arial" w:hAnsi="Arial" w:cs="Arial"/>
        </w:rPr>
        <w:t xml:space="preserve">B.A</w:t>
      </w:r>
      <w:r>
        <w:rPr>
          <w:rFonts w:ascii="Arial" w:eastAsia="Arial" w:hAnsi="Arial" w:cs="Arial"/>
          <w:bCs/>
          <w:rtl/>
        </w:rPr>
        <w:t xml:space="preserve"> פסיכולוגיה וקרימינולוגיה | אוניברסיטת אריאל בשומרון </w:t>
      </w:r>
    </w:p>
    <w:p>
      <w:pPr>
        <w:bidi/>
        <w:spacing/>
        <w:rPr>
          <w:rFonts w:cs="Arial"/>
          <w:rtl/>
        </w:rPr>
      </w:pPr>
      <w:r>
        <w:rPr>
          <w:rFonts w:cs="Arial" w:hint="cs"/>
          <w:rtl/>
        </w:rPr>
        <w:t xml:space="preserve">במהלך התואר עברתי הכשרה מעשית של 180 שעות בעמותת אנוש (מתמודדי נפש). </w:t>
      </w:r>
    </w:p>
    <w:p>
      <w:pPr>
        <w:bidi/>
        <w:spacing/>
        <w:rPr>
          <w:rFonts w:cs="Arial"/>
          <w:rtl/>
        </w:rPr>
      </w:pPr>
    </w:p>
    <w:p>
      <w:pPr>
        <w:pStyle w:val="1"/>
        <w:bidi/>
        <w:spacing/>
        <w:rPr>
          <w:rFonts w:ascii="Arial" w:eastAsia="Arial" w:hAnsi="Arial" w:cs="Arial"/>
        </w:rPr>
      </w:pPr>
      <w:r>
        <w:rPr>
          <w:rFonts w:ascii="Arial" w:eastAsia="Arial" w:hAnsi="Arial" w:cs="Arial"/>
          <w:b w:val="0"/>
          <w:rtl/>
        </w:rPr>
        <w:t xml:space="preserve">ניסיון תעסוקתי</w:t>
      </w:r>
    </w:p>
    <w:p>
      <w:pPr>
        <w:pStyle w:val="2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rPr>
          <w:rFonts w:ascii="Arial" w:eastAsia="Arial" w:hAnsi="Arial" w:cs="Arial"/>
        </w:rPr>
      </w:pPr>
      <w:r>
        <w:br/>
      </w:r>
      <w:r>
        <w:rPr>
          <w:rFonts w:ascii="Arial" w:eastAsia="Arial" w:hAnsi="Arial" w:cs="Arial"/>
          <w:bCs/>
          <w:rtl/>
        </w:rPr>
        <w:t xml:space="preserve">- </w:t>
      </w:r>
      <w:r>
        <w:rPr>
          <w:rFonts w:ascii="Arial" w:eastAsia="Arial" w:hAnsi="Arial" w:cs="Arial"/>
          <w:bCs/>
          <w:rtl/>
        </w:rPr>
        <w:t xml:space="preserve">משרת סטודנט: מזכירת</w:t>
      </w:r>
      <w:r>
        <w:rPr>
          <w:rFonts w:ascii="Arial" w:eastAsia="Arial" w:hAnsi="Arial" w:cs="Arial"/>
          <w:bCs/>
          <w:rtl/>
        </w:rPr>
        <w:t xml:space="preserve"> ר' </w:t>
      </w:r>
      <w:r>
        <w:rPr>
          <w:rFonts w:ascii="Arial" w:eastAsia="Arial" w:hAnsi="Arial" w:cs="Arial"/>
          <w:bCs/>
          <w:rtl/>
        </w:rPr>
        <w:t xml:space="preserve">מינהל</w:t>
      </w:r>
      <w:r>
        <w:rPr>
          <w:rFonts w:ascii="Arial" w:eastAsia="Arial" w:hAnsi="Arial" w:cs="Arial"/>
          <w:bCs/>
          <w:rtl/>
        </w:rPr>
        <w:t xml:space="preserve"> תפעול מרכז הנדסה ופיתוח | התעשייה האווירית לישראל | אוקטובר 2022- היום</w:t>
      </w:r>
      <w:r>
        <w:br/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276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בעלת סיווג רמה 3. אני מבצעת את עבודת </w:t>
      </w:r>
      <w:r>
        <w:rPr>
          <w:rFonts w:ascii="Arial" w:eastAsia="Arial" w:hAnsi="Arial" w:cs="Arial"/>
          <w:sz w:val="21"/>
          <w:szCs w:val="21"/>
          <w:rtl/>
        </w:rPr>
        <w:t xml:space="preserve">האדמניסטרציה</w:t>
      </w:r>
      <w:r>
        <w:rPr>
          <w:rFonts w:ascii="Arial" w:eastAsia="Arial" w:hAnsi="Arial" w:cs="Arial"/>
          <w:sz w:val="21"/>
          <w:szCs w:val="21"/>
          <w:rtl/>
        </w:rPr>
        <w:t xml:space="preserve"> של משרד ראש </w:t>
      </w:r>
      <w:r>
        <w:rPr>
          <w:rFonts w:ascii="Arial" w:eastAsia="Arial" w:hAnsi="Arial" w:cs="Arial"/>
          <w:sz w:val="21"/>
          <w:szCs w:val="21"/>
          <w:rtl/>
        </w:rPr>
        <w:t xml:space="preserve">המינהל</w:t>
      </w:r>
      <w:r>
        <w:rPr>
          <w:rFonts w:ascii="Arial" w:eastAsia="Arial" w:hAnsi="Arial" w:cs="Arial" w:hint="cs"/>
          <w:sz w:val="21"/>
          <w:szCs w:val="21"/>
          <w:rtl/>
        </w:rPr>
        <w:t xml:space="preserve">, אחראית </w:t>
      </w:r>
      <w:r>
        <w:rPr>
          <w:rFonts w:ascii="Arial" w:eastAsia="Arial" w:hAnsi="Arial" w:cs="Arial" w:hint="cs"/>
          <w:sz w:val="21"/>
          <w:szCs w:val="21"/>
          <w:rtl/>
        </w:rPr>
        <w:t xml:space="preserve">לו"זים</w:t>
      </w:r>
      <w:r>
        <w:rPr>
          <w:rFonts w:ascii="Arial" w:eastAsia="Arial" w:hAnsi="Arial" w:cs="Arial"/>
          <w:sz w:val="21"/>
          <w:szCs w:val="21"/>
          <w:rtl/>
        </w:rPr>
        <w:t xml:space="preserve">, נוגעת בתחום </w:t>
      </w:r>
      <w:r>
        <w:rPr>
          <w:rFonts w:ascii="Arial" w:eastAsia="Arial" w:hAnsi="Arial" w:cs="Arial"/>
          <w:sz w:val="21"/>
          <w:szCs w:val="21"/>
          <w:rtl/>
        </w:rPr>
        <w:t xml:space="preserve">המשאבי</w:t>
      </w:r>
      <w:r>
        <w:rPr>
          <w:rFonts w:ascii="Arial" w:eastAsia="Arial" w:hAnsi="Arial" w:cs="Arial"/>
          <w:sz w:val="21"/>
          <w:szCs w:val="21"/>
          <w:rtl/>
        </w:rPr>
        <w:t xml:space="preserve"> אנוש- תעודות ושעות נוכחות של העובדים. בנוסף, אני אחראית הדרכות </w:t>
      </w:r>
      <w:r>
        <w:rPr>
          <w:rFonts w:ascii="Arial" w:eastAsia="Arial" w:hAnsi="Arial" w:cs="Arial"/>
          <w:sz w:val="21"/>
          <w:szCs w:val="21"/>
          <w:rtl/>
        </w:rPr>
        <w:t xml:space="preserve">במינהל</w:t>
      </w:r>
      <w:r>
        <w:rPr>
          <w:rFonts w:ascii="Arial" w:eastAsia="Arial" w:hAnsi="Arial" w:cs="Arial"/>
          <w:sz w:val="21"/>
          <w:szCs w:val="21"/>
          <w:rtl/>
        </w:rPr>
        <w:t xml:space="preserve">. במהלך תפקידי נגעתי חלקית בתחום הרכוש קבוע של כלל עובדי הנדסה ופיתוח. במהלך עבודתי צברתי ידע במערכות ה</w:t>
      </w:r>
      <w:r>
        <w:rPr>
          <w:rFonts w:ascii="Arial" w:eastAsia="Arial" w:hAnsi="Arial" w:cs="Arial"/>
          <w:sz w:val="21"/>
          <w:szCs w:val="21"/>
        </w:rPr>
        <w:t xml:space="preserve">Office</w:t>
      </w:r>
      <w:r>
        <w:rPr>
          <w:rFonts w:ascii="Arial" w:eastAsia="Arial" w:hAnsi="Arial" w:cs="Arial"/>
          <w:sz w:val="21"/>
          <w:szCs w:val="21"/>
          <w:rtl/>
        </w:rPr>
        <w:t xml:space="preserve">: </w:t>
      </w:r>
      <w:r>
        <w:rPr>
          <w:rFonts w:ascii="Arial" w:eastAsia="Arial" w:hAnsi="Arial" w:cs="Arial"/>
          <w:sz w:val="21"/>
          <w:szCs w:val="21"/>
        </w:rPr>
        <w:t xml:space="preserve">Power point</w:t>
      </w:r>
      <w:r>
        <w:rPr>
          <w:rFonts w:ascii="Arial" w:eastAsia="Arial" w:hAnsi="Arial" w:cs="Arial"/>
          <w:sz w:val="21"/>
          <w:szCs w:val="21"/>
          <w:rtl/>
        </w:rPr>
        <w:t xml:space="preserve">,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SAP, Excel</w:t>
      </w:r>
      <w:r>
        <w:rPr>
          <w:rFonts w:ascii="Arial" w:eastAsia="Arial" w:hAnsi="Arial" w:cs="Arial"/>
          <w:sz w:val="21"/>
          <w:szCs w:val="21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276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במהלך תפקידי העברתי הדרכות וחפיפות של התפקיד לעובדים חדשים.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276" w:lineRule="auto"/>
        <w:ind w:left="216" w:hanging="216"/>
        <w:rPr>
          <w:rFonts w:ascii="Arial" w:eastAsia="Arial" w:hAnsi="Arial" w:cs="Arial"/>
        </w:rPr>
      </w:pPr>
    </w:p>
    <w:p>
      <w:pPr>
        <w:pStyle w:val="2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aps w:val="0"/>
          <w:rtl/>
        </w:rPr>
        <w:t xml:space="preserve">-</w:t>
      </w:r>
      <w:r>
        <w:rPr>
          <w:rFonts w:ascii="Arial" w:eastAsia="Arial" w:hAnsi="Arial" w:cs="Arial"/>
          <w:bCs/>
          <w:rtl/>
        </w:rPr>
        <w:t xml:space="preserve"> משרת סטודנט: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Cs/>
          <w:rtl/>
        </w:rPr>
        <w:t xml:space="preserve">משל"ט</w:t>
      </w:r>
      <w:r>
        <w:rPr>
          <w:rFonts w:ascii="Arial" w:eastAsia="Arial" w:hAnsi="Arial" w:cs="Arial"/>
          <w:bCs/>
          <w:rtl/>
        </w:rPr>
        <w:t xml:space="preserve">- מוקד חירום </w:t>
      </w:r>
      <w:r>
        <w:rPr>
          <w:rFonts w:ascii="Arial" w:eastAsia="Arial" w:hAnsi="Arial" w:cs="Arial"/>
          <w:bCs/>
          <w:rtl/>
        </w:rPr>
        <w:t xml:space="preserve">| משטרת ישראל | 2020-2022</w:t>
      </w:r>
      <w:r>
        <w:br/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288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קבלת דיווחי חירום מאזרחים ומשירותי הביטחון, הפעל</w:t>
      </w:r>
      <w:r>
        <w:rPr>
          <w:rFonts w:ascii="Arial" w:eastAsia="Arial" w:hAnsi="Arial" w:cs="Arial"/>
          <w:sz w:val="21"/>
          <w:szCs w:val="21"/>
          <w:rtl/>
        </w:rPr>
        <w:t xml:space="preserve">תי</w:t>
      </w:r>
      <w:r>
        <w:rPr>
          <w:rFonts w:ascii="Arial" w:eastAsia="Arial" w:hAnsi="Arial" w:cs="Arial"/>
          <w:sz w:val="21"/>
          <w:szCs w:val="21"/>
          <w:rtl/>
        </w:rPr>
        <w:t xml:space="preserve"> במיידיות את הכוחות הרלוונטיים למקום</w:t>
      </w:r>
      <w:r>
        <w:rPr>
          <w:rFonts w:ascii="Arial" w:eastAsia="Arial" w:hAnsi="Arial" w:cs="Arial"/>
          <w:sz w:val="21"/>
          <w:szCs w:val="21"/>
          <w:rtl/>
        </w:rPr>
        <w:t xml:space="preserve"> תוך חשיבות להצלת חיי אדם במהירות </w:t>
      </w:r>
      <w:r>
        <w:rPr>
          <w:rFonts w:ascii="Arial" w:eastAsia="Arial" w:hAnsi="Arial" w:cs="Arial"/>
          <w:sz w:val="21"/>
          <w:szCs w:val="21"/>
          <w:rtl/>
        </w:rPr>
        <w:t xml:space="preserve">המידיית</w:t>
      </w:r>
      <w:r>
        <w:rPr>
          <w:rFonts w:ascii="Arial" w:eastAsia="Arial" w:hAnsi="Arial" w:cs="Arial"/>
          <w:sz w:val="21"/>
          <w:szCs w:val="21"/>
          <w:rtl/>
        </w:rPr>
        <w:t xml:space="preserve">. עבודה זו דרשה תחקור רב של המודיעים כאשר הם בשעת מצוקה</w:t>
      </w:r>
      <w:r>
        <w:rPr>
          <w:rFonts w:ascii="Arial" w:eastAsia="Arial" w:hAnsi="Arial" w:cs="Arial"/>
          <w:sz w:val="21"/>
          <w:szCs w:val="21"/>
          <w:rtl/>
        </w:rPr>
        <w:t xml:space="preserve">. העבודה דרשה עמידה בתנאי לחץ משמעותיים</w:t>
      </w:r>
      <w:r>
        <w:rPr>
          <w:rFonts w:ascii="Arial" w:eastAsia="Arial" w:hAnsi="Arial" w:cs="Arial"/>
          <w:sz w:val="21"/>
          <w:szCs w:val="21"/>
          <w:rtl/>
        </w:rPr>
        <w:t xml:space="preserve">, מהירות רבה</w:t>
      </w:r>
      <w:r>
        <w:rPr>
          <w:rFonts w:ascii="Arial" w:eastAsia="Arial" w:hAnsi="Arial" w:cs="Arial"/>
          <w:sz w:val="21"/>
          <w:szCs w:val="21"/>
          <w:rtl/>
        </w:rPr>
        <w:t xml:space="preserve"> ועבודת צוות משמעותית.</w:t>
      </w:r>
      <w:r>
        <w:br/>
      </w:r>
      <w:r>
        <w:rPr>
          <w:rFonts w:ascii="Arial" w:eastAsia="Arial" w:hAnsi="Arial" w:cs="Arial"/>
          <w:sz w:val="21"/>
          <w:szCs w:val="21"/>
          <w:rtl/>
        </w:rPr>
        <w:t xml:space="preserve">במהלך העבודה קיבלתי מספר תעודות הערכה והוקרה על ביצוע תפקידי</w:t>
      </w:r>
      <w:r>
        <w:rPr>
          <w:rFonts w:ascii="Arial" w:eastAsia="Arial" w:hAnsi="Arial" w:cs="Arial" w:hint="cs"/>
          <w:sz w:val="21"/>
          <w:szCs w:val="21"/>
          <w:rtl/>
        </w:rPr>
        <w:t xml:space="preserve">.</w:t>
      </w:r>
    </w:p>
    <w:p>
      <w:pPr>
        <w:pStyle w:val="1"/>
        <w:bidi/>
        <w:spacing/>
        <w:rPr>
          <w:rFonts w:ascii="Arial" w:eastAsia="Cambria" w:hAnsi="Arial" w:cs="Arial"/>
          <w:b w:val="0"/>
          <w:color w:val="404040"/>
          <w:sz w:val="22"/>
          <w:szCs w:val="22"/>
        </w:rPr>
      </w:pPr>
      <w:r>
        <w:rPr>
          <w:rFonts w:ascii="Arial" w:eastAsia="Arial" w:hAnsi="Arial" w:cs="Arial"/>
          <w:b w:val="0"/>
          <w:rtl/>
        </w:rPr>
        <w:t xml:space="preserve">שירות צבאי</w:t>
      </w:r>
    </w:p>
    <w:p>
      <w:pPr>
        <w:pStyle w:val="2"/>
        <w:bidi/>
        <w:spacing w:line="360" w:lineRule="auto"/>
        <w:rPr>
          <w:rFonts w:ascii="Arial" w:eastAsia="Cambria" w:hAnsi="Arial" w:cs="Arial"/>
          <w:b w:val="0"/>
          <w:color w:val="404040"/>
          <w:sz w:val="22"/>
          <w:szCs w:val="22"/>
          <w:rtl/>
        </w:rPr>
      </w:pPr>
      <w:r>
        <w:rPr>
          <w:rFonts w:ascii="Arial" w:eastAsia="Arial" w:hAnsi="Arial" w:cs="Arial"/>
          <w:bCs/>
          <w:rtl/>
        </w:rPr>
        <w:t xml:space="preserve">אחראית לשכה רנ"ג משמעת | יחידת מיטב | 2016-2018</w:t>
      </w:r>
    </w:p>
    <w:p>
      <w:pPr>
        <w:bidi/>
        <w:spacing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לו"ז </w:t>
      </w:r>
      <w:r>
        <w:rPr>
          <w:rFonts w:ascii="Arial" w:eastAsia="Arial" w:hAnsi="Arial" w:cs="Arial"/>
          <w:sz w:val="21"/>
          <w:szCs w:val="21"/>
          <w:rtl/>
        </w:rPr>
        <w:t xml:space="preserve">הרנ"ג</w:t>
      </w:r>
      <w:r>
        <w:rPr>
          <w:rFonts w:ascii="Arial" w:eastAsia="Arial" w:hAnsi="Arial" w:cs="Arial"/>
          <w:sz w:val="21"/>
          <w:szCs w:val="21"/>
          <w:rtl/>
        </w:rPr>
        <w:t xml:space="preserve">, אחראית משמעת ביחידה- מסדרי משמעת, בירורים, משפטים, טפסי תלונה. מתן מענה לכלל החיילים ביחידה. </w:t>
      </w: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1907" w:h="16839"/>
      <w:pgMar w:top="1008" w:right="1152" w:bottom="1152" w:left="1152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bidi/>
      <w:spacing w:after="0"/>
      <w:jc w:val="right"/>
      <w:rPr>
        <w:rFonts w:cs="Cambria"/>
        <w:color w:val="2A7B89"/>
      </w:rPr>
    </w:pPr>
    <w:r>
      <w:rPr>
        <w:rFonts w:cs="Times New Roman"/>
        <w:color w:val="2A7B89"/>
        <w:rtl/>
      </w:rPr>
      <w:t xml:space="preserve">עמוד </w:t>
    </w:r>
    <w:r>
      <w:rPr>
        <w:rFonts w:cs="Cambria"/>
        <w:color w:val="2A7B89"/>
      </w:rPr>
      <w:fldChar w:fldCharType="begin"/>
    </w:r>
    <w:r>
      <w:rPr>
        <w:rFonts w:cs="Cambria"/>
        <w:color w:val="2A7B89"/>
      </w:rPr>
      <w:instrText>PAGE</w:instrText>
    </w:r>
    <w:r>
      <w:rPr>
        <w:rFonts w:cs="Cambria"/>
        <w:color w:val="2A7B89"/>
      </w:rPr>
      <w:fldChar w:fldCharType="separate"/>
    </w:r>
    <w:r>
      <w:rPr>
        <w:rFonts w:cs="Times New Roman"/>
        <w:noProof/>
        <w:color w:val="2A7B89"/>
        <w:rtl/>
      </w:rPr>
      <w:t xml:space="preserve">2</w:t>
    </w:r>
    <w:r>
      <w:rPr>
        <w:rFonts w:cs="Cambria"/>
        <w:color w:val="2A7B89"/>
      </w:rPr>
      <w:fldChar w:fldCharType="end"/>
    </w: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ascii="Arial" w:eastAsia="Arial" w:hAnsi="Arial" w:cs="Arial" w:hint="default"/>
        <w:sz w:val="24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ascii="Arial" w:eastAsia="Arial" w:hAnsi="Arial" w:cs="Arial" w:hint="default"/>
        <w:sz w:val="24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multilevel"/>
    <w:lvl w:ilvl="0">
      <w:start w:val="1"/>
      <w:numFmt w:val="decimal"/>
      <w:pStyle w:val="a"/>
      <w:suff w:val="tab"/>
      <w:lvlText w:val="%1."/>
      <w:pPr>
        <w:tabs>
          <w:tab w:pos="720" w:val="num"/>
        </w:tabs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72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64CFAAD"/>
  <w15:docId xmlns:w15="http://schemas.microsoft.com/office/word/2012/wordml" w15:val="{6A926A15-00D3-4CC8-B128-422FF90675A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Cambria" w:hAnsi="Cambria" w:cs="Cambria"/>
        <w:color w:val="404040"/>
        <w:sz w:val="22"/>
        <w:szCs w:val="22"/>
        <w:lang w:val="en-US" w:eastAsia="en-US" w:bidi="he-IL"/>
      </w:rPr>
    </w:rPrDefault>
    <w:pPrDefault>
      <w:pPr>
        <w:spacing w:after="240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0" w:default="1">
    <w:name w:val="Normal"/>
    <w:next w:val="Normal"/>
    <w:qFormat/>
    <w:pPr>
      <w:spacing/>
    </w:pPr>
    <w:rPr>
      <w:rFonts w:cstheme="minorHAnsi"/>
    </w:rPr>
  </w:style>
  <w:style w:type="paragraph" w:styleId="1">
    <w:name w:val="Heading 1"/>
    <w:basedOn w:val="a0"/>
    <w:link w:val="כותרת1תו"/>
    <w:next w:val="Heading1"/>
    <w:qFormat/>
    <w:pPr>
      <w:keepNext/>
      <w:keepLines/>
      <w:spacing w:before="320" w:after="100"/>
      <w:contextualSpacing/>
      <w:outlineLvl w:val="0"/>
    </w:pPr>
    <w:rPr>
      <w:rFonts w:eastAsiaTheme="majorEastAsia" w:hAnsiTheme="majorHAnsi" w:cstheme="majorHAnsi" w:ascii="Cambria"/>
      <w:b/>
      <w:bCs/>
      <w:color w:val="2A7B88"/>
      <w:sz w:val="28"/>
      <w:szCs w:val="28"/>
    </w:rPr>
  </w:style>
  <w:style w:type="paragraph" w:styleId="2">
    <w:name w:val="Heading 2"/>
    <w:basedOn w:val="a0"/>
    <w:link w:val="כותרת2תו"/>
    <w:next w:val="Normal"/>
    <w:unhideWhenUsed/>
    <w:qFormat/>
    <w:pPr>
      <w:keepNext/>
      <w:keepLines/>
      <w:spacing w:before="60" w:after="40"/>
      <w:contextualSpacing/>
      <w:outlineLvl w:val="1"/>
    </w:pPr>
    <w:rPr>
      <w:rFonts w:eastAsiaTheme="majorEastAsia" w:hAnsiTheme="majorHAnsi" w:cstheme="majorHAnsi" w:ascii="Cambria"/>
      <w:b/>
      <w:bCs/>
      <w:caps/>
      <w:color w:val="262626"/>
      <w:sz w:val="24"/>
      <w:szCs w:val="24"/>
    </w:rPr>
  </w:style>
  <w:style w:type="paragraph" w:styleId="3">
    <w:name w:val="Heading 3"/>
    <w:basedOn w:val="a0"/>
    <w:link w:val="כותרת3תו"/>
    <w:next w:val="Normal"/>
    <w:semiHidden/>
    <w:unhideWhenUsed/>
    <w:qFormat/>
    <w:pPr>
      <w:keepNext/>
      <w:keepLines/>
      <w:spacing w:before="40" w:after="0"/>
      <w:outlineLvl w:val="2"/>
    </w:pPr>
    <w:rPr>
      <w:rFonts w:eastAsiaTheme="majorEastAsia" w:hAnsiTheme="majorHAnsi" w:cstheme="majorHAnsi" w:ascii="Cambria"/>
      <w:color w:val="1C515A"/>
      <w:sz w:val="24"/>
      <w:szCs w:val="24"/>
    </w:rPr>
  </w:style>
  <w:style w:type="paragraph" w:styleId="4">
    <w:name w:val="Heading 4"/>
    <w:basedOn w:val="a0"/>
    <w:next w:val="Normal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0"/>
    <w:next w:val="Normal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0"/>
    <w:next w:val="Normal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8">
    <w:name w:val="Heading 8"/>
    <w:basedOn w:val="a0"/>
    <w:link w:val="כותרת8תו"/>
    <w:next w:val="Normal"/>
    <w:semiHidden/>
    <w:unhideWhenUsed/>
    <w:qFormat/>
    <w:pPr>
      <w:keepNext/>
      <w:keepLines/>
      <w:spacing w:before="40" w:after="0"/>
      <w:outlineLvl w:val="7"/>
    </w:pPr>
    <w:rPr>
      <w:rFonts w:eastAsiaTheme="majorEastAsia" w:hAnsiTheme="majorHAnsi" w:cstheme="majorBidi" w:ascii="Cambria"/>
      <w:color w:val="272727"/>
      <w:szCs w:val="21"/>
    </w:rPr>
  </w:style>
  <w:style w:type="paragraph" w:styleId="9">
    <w:name w:val="Heading 9"/>
    <w:basedOn w:val="a0"/>
    <w:link w:val="כותרת9תו"/>
    <w:next w:val="Normal"/>
    <w:semiHidden/>
    <w:unhideWhenUsed/>
    <w:qFormat/>
    <w:pPr>
      <w:keepNext/>
      <w:keepLines/>
      <w:spacing w:before="40" w:after="0"/>
      <w:outlineLvl w:val="8"/>
    </w:pPr>
    <w:rPr>
      <w:rFonts w:eastAsiaTheme="majorEastAsia" w:hAnsiTheme="majorHAnsi" w:cstheme="majorBidi" w:ascii="Cambria"/>
      <w:i/>
      <w:iCs/>
      <w:color w:val="272727"/>
      <w:szCs w:val="21"/>
    </w:rPr>
  </w:style>
  <w:style w:type="character" w:styleId="a1" w:default="1">
    <w:name w:val="Default Paragraph Font"/>
    <w:semiHidden/>
    <w:unhideWhenUsed/>
    <w:rPr/>
  </w:style>
  <w:style w:type="table" w:styleId="a2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0" w:customStyle="1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link w:val="כותרתטקסטתו"/>
    <w:next w:val="Title"/>
    <w:qFormat/>
    <w:pPr>
      <w:pBdr>
        <w:bottom w:val="single" w:sz="12" w:space="16" w:color="39A5B7"/>
      </w:pBdr>
      <w:spacing w:after="120"/>
      <w:contextualSpacing/>
    </w:pPr>
    <w:rPr>
      <w:rFonts w:eastAsiaTheme="majorEastAsia" w:hAnsiTheme="majorHAnsi" w:cstheme="majorHAnsi" w:ascii="Cambria"/>
      <w:color w:val="2A7B88"/>
      <w:sz w:val="56"/>
      <w:szCs w:val="56"/>
    </w:rPr>
  </w:style>
  <w:style w:type="character" w:styleId="a5" w:customStyle="1">
    <w:name w:val="כותרת טקסט תו"/>
    <w:basedOn w:val="a1"/>
    <w:link w:val="Title"/>
    <w:rPr>
      <w:rFonts w:eastAsiaTheme="majorEastAsia" w:hAnsiTheme="majorHAnsi" w:cstheme="majorHAnsi" w:ascii="Cambria"/>
      <w:color w:val="2A7B88"/>
      <w:sz w:val="56"/>
      <w:szCs w:val="56"/>
    </w:rPr>
  </w:style>
  <w:style w:type="character" w:styleId="a6" w:customStyle="1">
    <w:name w:val="Placeholder Text"/>
    <w:basedOn w:val="a1"/>
    <w:semiHidden/>
    <w:rPr>
      <w:color w:val="393939"/>
    </w:rPr>
  </w:style>
  <w:style w:type="paragraph" w:styleId="a">
    <w:name w:val="List Bullet"/>
    <w:basedOn w:val="a0"/>
    <w:unhideWhenUsed/>
    <w:qFormat/>
    <w:pPr>
      <w:numPr>
        <w:ilvl w:val="0"/>
        <w:numId w:val="5"/>
      </w:numPr>
      <w:spacing w:line="288" w:lineRule="auto"/>
      <w:contextualSpacing/>
    </w:pPr>
    <w:rPr/>
  </w:style>
  <w:style w:type="paragraph" w:styleId="a7">
    <w:name w:val="Header"/>
    <w:basedOn w:val="a0"/>
    <w:link w:val="כותרתעליונהתו"/>
    <w:unhideWhenUsed/>
    <w:pPr>
      <w:spacing w:after="0"/>
    </w:pPr>
    <w:rPr/>
  </w:style>
  <w:style w:type="character" w:styleId="a8" w:customStyle="1">
    <w:name w:val="כותרת עליונה תו"/>
    <w:basedOn w:val="a1"/>
    <w:link w:val="Header"/>
    <w:rPr/>
  </w:style>
  <w:style w:type="paragraph" w:styleId="a9">
    <w:name w:val="Footer"/>
    <w:basedOn w:val="a0"/>
    <w:link w:val="כותרתתחתונהתו"/>
    <w:unhideWhenUsed/>
    <w:pPr>
      <w:spacing w:after="0"/>
      <w:jc w:val="right"/>
    </w:pPr>
    <w:rPr>
      <w:color w:val="2A7B88"/>
    </w:rPr>
  </w:style>
  <w:style w:type="character" w:styleId="aa" w:customStyle="1">
    <w:name w:val="כותרת תחתונה תו"/>
    <w:basedOn w:val="a1"/>
    <w:link w:val="Footer"/>
    <w:rPr>
      <w:color w:val="2A7B88"/>
    </w:rPr>
  </w:style>
  <w:style w:type="character" w:styleId="10" w:customStyle="1">
    <w:name w:val="כותרת 1 תו"/>
    <w:basedOn w:val="a1"/>
    <w:link w:val="Heading1"/>
    <w:rPr>
      <w:rFonts w:eastAsiaTheme="majorEastAsia" w:hAnsiTheme="majorHAnsi" w:cstheme="majorHAnsi" w:ascii="Cambria"/>
      <w:b/>
      <w:bCs/>
      <w:color w:val="2A7B88"/>
      <w:sz w:val="28"/>
      <w:szCs w:val="28"/>
    </w:rPr>
  </w:style>
  <w:style w:type="character" w:styleId="20" w:customStyle="1">
    <w:name w:val="כותרת 2 תו"/>
    <w:basedOn w:val="a1"/>
    <w:link w:val="Heading2"/>
    <w:rPr>
      <w:rFonts w:eastAsiaTheme="majorEastAsia" w:hAnsiTheme="majorHAnsi" w:cstheme="majorHAnsi" w:ascii="Cambria"/>
      <w:b/>
      <w:bCs/>
      <w:caps/>
      <w:color w:val="262626"/>
      <w:sz w:val="24"/>
      <w:szCs w:val="24"/>
    </w:rPr>
  </w:style>
  <w:style w:type="paragraph" w:styleId="ab" w:customStyle="1">
    <w:name w:val="TOC Heading"/>
    <w:basedOn w:val="1"/>
    <w:next w:val="Normal"/>
    <w:semiHidden/>
    <w:unhideWhenUsed/>
    <w:qFormat/>
    <w:pPr>
      <w:spacing/>
      <w:contextualSpacing/>
    </w:pPr>
    <w:rPr/>
  </w:style>
  <w:style w:type="character" w:styleId="ac" w:customStyle="1">
    <w:name w:val="Intense Emphasis"/>
    <w:basedOn w:val="a1"/>
    <w:semiHidden/>
    <w:unhideWhenUsed/>
    <w:qFormat/>
    <w:rPr>
      <w:i/>
      <w:iCs/>
      <w:color w:val="2A7B88"/>
    </w:rPr>
  </w:style>
  <w:style w:type="character" w:styleId="ad" w:customStyle="1">
    <w:name w:val="Intense Reference"/>
    <w:basedOn w:val="a1"/>
    <w:semiHidden/>
    <w:unhideWhenUsed/>
    <w:qFormat/>
    <w:rPr>
      <w:b/>
      <w:bCs/>
      <w:smallCaps/>
      <w:color w:val="2A7B88"/>
      <w:spacing w:val="5"/>
    </w:rPr>
  </w:style>
  <w:style w:type="paragraph" w:styleId="ae" w:customStyle="1">
    <w:name w:val="Intense Quote"/>
    <w:basedOn w:val="a0"/>
    <w:link w:val="ציטוטחזקתו"/>
    <w:next w:val="Normal"/>
    <w:semiHidden/>
    <w:unhideWhenUsed/>
    <w:qFormat/>
    <w:pPr>
      <w:pBdr>
        <w:top w:val="single" w:sz="4" w:space="8" w:color="2A7B88"/>
        <w:bottom w:val="single" w:sz="4" w:space="8" w:color="2A7B88"/>
      </w:pBdr>
      <w:spacing w:before="360" w:after="360"/>
      <w:ind w:left="864" w:right="864"/>
      <w:jc w:val="center"/>
    </w:pPr>
    <w:rPr>
      <w:i/>
      <w:iCs/>
      <w:color w:val="2A7B88"/>
    </w:rPr>
  </w:style>
  <w:style w:type="character" w:styleId="af" w:customStyle="1">
    <w:name w:val="ציטוט חזק תו"/>
    <w:basedOn w:val="a1"/>
    <w:link w:val="IntenseQuote"/>
    <w:semiHidden/>
    <w:rPr>
      <w:i/>
      <w:iCs/>
      <w:color w:val="2A7B88"/>
    </w:rPr>
  </w:style>
  <w:style w:type="paragraph" w:styleId="af0">
    <w:name w:val="List Number"/>
    <w:basedOn w:val="a0"/>
    <w:qFormat/>
    <w:pPr>
      <w:tabs>
        <w:tab w:pos="720" w:val="num"/>
      </w:tabs>
      <w:spacing w:line="288" w:lineRule="auto"/>
      <w:ind w:left="720" w:hanging="720"/>
      <w:contextualSpacing/>
    </w:pPr>
    <w:rPr/>
  </w:style>
  <w:style w:type="character" w:styleId="FollowedHyperlink">
    <w:name w:val="FollowedHyperlink"/>
    <w:basedOn w:val="a1"/>
    <w:semiHidden/>
    <w:unhideWhenUsed/>
    <w:rPr>
      <w:color w:val="7B4968"/>
      <w:u w:val="single"/>
    </w:rPr>
  </w:style>
  <w:style w:type="character" w:styleId="Hyperlink">
    <w:name w:val="Hyperlink"/>
    <w:basedOn w:val="a1"/>
    <w:semiHidden/>
    <w:unhideWhenUsed/>
    <w:rPr>
      <w:color w:val="2A7B88"/>
      <w:u w:val="single"/>
    </w:rPr>
  </w:style>
  <w:style w:type="paragraph" w:styleId="31">
    <w:name w:val="Body Text 3"/>
    <w:basedOn w:val="a0"/>
    <w:link w:val="גוףטקסט3תו"/>
    <w:semiHidden/>
    <w:unhideWhenUsed/>
    <w:pPr>
      <w:spacing w:after="120"/>
    </w:pPr>
    <w:rPr>
      <w:szCs w:val="16"/>
    </w:rPr>
  </w:style>
  <w:style w:type="character" w:styleId="32" w:customStyle="1">
    <w:name w:val="גוף טקסט 3 תו"/>
    <w:basedOn w:val="a1"/>
    <w:link w:val="BodyText3"/>
    <w:semiHidden/>
    <w:rPr>
      <w:szCs w:val="16"/>
    </w:rPr>
  </w:style>
  <w:style w:type="paragraph" w:styleId="af1">
    <w:name w:val="Block Text"/>
    <w:basedOn w:val="a0"/>
    <w:semiHidden/>
    <w:unhideWhenUsed/>
    <w:pPr>
      <w:pBdr>
        <w:top w:val="single" w:sz="2" w:space="8" w:color="39A5B7"/>
        <w:left w:val="single" w:sz="2" w:space="8" w:color="39A5B7"/>
        <w:bottom w:val="single" w:sz="2" w:space="8" w:color="39A5B7"/>
        <w:right w:val="single" w:sz="2" w:space="8" w:color="39A5B7"/>
      </w:pBdr>
      <w:spacing/>
      <w:ind w:left="1152" w:right="1152"/>
    </w:pPr>
    <w:rPr>
      <w:i/>
      <w:iCs/>
      <w:color w:val="2A7B88"/>
    </w:rPr>
  </w:style>
  <w:style w:type="paragraph" w:styleId="33">
    <w:name w:val="Body Text Indent 3"/>
    <w:basedOn w:val="a0"/>
    <w:link w:val="כניסהבגוףטקסט3תו"/>
    <w:semiHidden/>
    <w:unhideWhenUsed/>
    <w:pPr>
      <w:spacing w:after="120"/>
      <w:ind w:left="360"/>
    </w:pPr>
    <w:rPr>
      <w:szCs w:val="16"/>
    </w:rPr>
  </w:style>
  <w:style w:type="character" w:styleId="34" w:customStyle="1">
    <w:name w:val="כניסה בגוף טקסט 3 תו"/>
    <w:basedOn w:val="a1"/>
    <w:link w:val="BodyTextIndent3"/>
    <w:semiHidden/>
    <w:rPr>
      <w:szCs w:val="16"/>
    </w:rPr>
  </w:style>
  <w:style w:type="character" w:styleId="af2" w:customStyle="1">
    <w:name w:val="annotation reference"/>
    <w:basedOn w:val="a1"/>
    <w:semiHidden/>
    <w:unhideWhenUsed/>
    <w:rPr>
      <w:sz w:val="22"/>
      <w:szCs w:val="16"/>
    </w:rPr>
  </w:style>
  <w:style w:type="paragraph" w:styleId="af3">
    <w:name w:val="Document Map"/>
    <w:basedOn w:val="a0"/>
    <w:link w:val="מפתמסמךתו"/>
    <w:semiHidden/>
    <w:unhideWhenUsed/>
    <w:pPr>
      <w:spacing w:after="0"/>
    </w:pPr>
    <w:rPr>
      <w:rFonts w:ascii="Segoe UI" w:eastAsia="Segoe UI" w:hAnsi="Segoe UI" w:cs="Segoe UI"/>
      <w:szCs w:val="16"/>
    </w:rPr>
  </w:style>
  <w:style w:type="character" w:styleId="af4" w:customStyle="1">
    <w:name w:val="מפת מסמך תו"/>
    <w:basedOn w:val="a1"/>
    <w:link w:val="DocumentMap"/>
    <w:semiHidden/>
    <w:rPr>
      <w:rFonts w:ascii="Segoe UI" w:eastAsia="Segoe UI" w:hAnsi="Segoe UI" w:cs="Segoe UI"/>
      <w:szCs w:val="16"/>
    </w:rPr>
  </w:style>
  <w:style w:type="character" w:styleId="80" w:customStyle="1">
    <w:name w:val="כותרת 8 תו"/>
    <w:basedOn w:val="a1"/>
    <w:link w:val="Heading8"/>
    <w:semiHidden/>
    <w:rPr>
      <w:rFonts w:eastAsiaTheme="majorEastAsia" w:hAnsiTheme="majorHAnsi" w:cstheme="majorBidi" w:ascii="Cambria"/>
      <w:color w:val="272727"/>
      <w:szCs w:val="21"/>
    </w:rPr>
  </w:style>
  <w:style w:type="character" w:styleId="90" w:customStyle="1">
    <w:name w:val="כותרת 9 תו"/>
    <w:basedOn w:val="a1"/>
    <w:link w:val="Heading9"/>
    <w:semiHidden/>
    <w:rPr>
      <w:rFonts w:eastAsiaTheme="majorEastAsia" w:hAnsiTheme="majorHAnsi" w:cstheme="majorBidi" w:ascii="Cambria"/>
      <w:i/>
      <w:iCs/>
      <w:color w:val="272727"/>
      <w:szCs w:val="21"/>
    </w:rPr>
  </w:style>
  <w:style w:type="paragraph" w:styleId="af5">
    <w:name w:val="Caption"/>
    <w:basedOn w:val="a0"/>
    <w:next w:val="Normal"/>
    <w:semiHidden/>
    <w:unhideWhenUsed/>
    <w:qFormat/>
    <w:pPr>
      <w:spacing w:after="200"/>
    </w:pPr>
    <w:rPr>
      <w:i/>
      <w:iCs/>
      <w:color w:val="4D4D4D"/>
      <w:szCs w:val="18"/>
    </w:rPr>
  </w:style>
  <w:style w:type="paragraph" w:styleId="af6">
    <w:name w:val="Balloon Text"/>
    <w:basedOn w:val="a0"/>
    <w:link w:val="טקסטבלוניםתו"/>
    <w:semiHidden/>
    <w:unhideWhenUsed/>
    <w:pPr>
      <w:spacing w:after="0"/>
    </w:pPr>
    <w:rPr>
      <w:rFonts w:ascii="Segoe UI" w:eastAsia="Segoe UI" w:hAnsi="Segoe UI" w:cs="Segoe UI"/>
      <w:szCs w:val="18"/>
    </w:rPr>
  </w:style>
  <w:style w:type="character" w:styleId="af7" w:customStyle="1">
    <w:name w:val="טקסט בלונים תו"/>
    <w:basedOn w:val="a1"/>
    <w:link w:val="BalloonText"/>
    <w:semiHidden/>
    <w:rPr>
      <w:rFonts w:ascii="Segoe UI" w:eastAsia="Segoe UI" w:hAnsi="Segoe UI" w:cs="Segoe UI"/>
      <w:szCs w:val="18"/>
    </w:rPr>
  </w:style>
  <w:style w:type="paragraph" w:styleId="af8" w:customStyle="1">
    <w:name w:val="annotation text"/>
    <w:basedOn w:val="a0"/>
    <w:link w:val="טקסטהערהתו"/>
    <w:semiHidden/>
    <w:unhideWhenUsed/>
    <w:pPr>
      <w:spacing/>
    </w:pPr>
    <w:rPr>
      <w:szCs w:val="20"/>
    </w:rPr>
  </w:style>
  <w:style w:type="character" w:styleId="af9" w:customStyle="1">
    <w:name w:val="טקסט הערה תו"/>
    <w:basedOn w:val="a1"/>
    <w:link w:val="annotationtext"/>
    <w:semiHidden/>
    <w:rPr>
      <w:szCs w:val="20"/>
    </w:rPr>
  </w:style>
  <w:style w:type="paragraph" w:styleId="afa" w:customStyle="1">
    <w:name w:val="annotation subject"/>
    <w:basedOn w:val="af8"/>
    <w:link w:val="נושאהערהתו"/>
    <w:next w:val="annotationtext"/>
    <w:semiHidden/>
    <w:unhideWhenUsed/>
    <w:pPr>
      <w:spacing/>
    </w:pPr>
    <w:rPr>
      <w:b/>
      <w:bCs/>
    </w:rPr>
  </w:style>
  <w:style w:type="character" w:styleId="afb" w:customStyle="1">
    <w:name w:val="נושא הערה תו"/>
    <w:basedOn w:val="af9"/>
    <w:link w:val="annotationsubject"/>
    <w:semiHidden/>
    <w:rPr>
      <w:b/>
      <w:bCs/>
      <w:szCs w:val="20"/>
    </w:rPr>
  </w:style>
  <w:style w:type="paragraph" w:styleId="afc">
    <w:name w:val="Endnote Text"/>
    <w:basedOn w:val="a0"/>
    <w:link w:val="טקסטהערתסיוםתו"/>
    <w:semiHidden/>
    <w:unhideWhenUsed/>
    <w:pPr>
      <w:spacing w:after="0"/>
    </w:pPr>
    <w:rPr>
      <w:szCs w:val="20"/>
    </w:rPr>
  </w:style>
  <w:style w:type="character" w:styleId="afd" w:customStyle="1">
    <w:name w:val="טקסט הערת סיום תו"/>
    <w:basedOn w:val="a1"/>
    <w:link w:val="EndnoteText"/>
    <w:semiHidden/>
    <w:rPr>
      <w:szCs w:val="20"/>
    </w:rPr>
  </w:style>
  <w:style w:type="paragraph" w:styleId="afe" w:customStyle="1">
    <w:name w:val="envelope return"/>
    <w:basedOn w:val="a0"/>
    <w:semiHidden/>
    <w:unhideWhenUsed/>
    <w:pPr>
      <w:spacing w:after="0"/>
    </w:pPr>
    <w:rPr>
      <w:rFonts w:eastAsiaTheme="majorEastAsia" w:hAnsiTheme="majorHAnsi" w:cstheme="majorBidi" w:ascii="Cambria"/>
      <w:szCs w:val="20"/>
    </w:rPr>
  </w:style>
  <w:style w:type="paragraph" w:styleId="aff">
    <w:name w:val="Footnote Text"/>
    <w:basedOn w:val="a0"/>
    <w:link w:val="טקסטהערתשולייםתו"/>
    <w:semiHidden/>
    <w:unhideWhenUsed/>
    <w:pPr>
      <w:spacing w:after="0"/>
    </w:pPr>
    <w:rPr>
      <w:szCs w:val="20"/>
    </w:rPr>
  </w:style>
  <w:style w:type="character" w:styleId="aff0" w:customStyle="1">
    <w:name w:val="טקסט הערת שוליים תו"/>
    <w:basedOn w:val="a1"/>
    <w:link w:val="FootnoteText"/>
    <w:semiHidden/>
    <w:rPr>
      <w:szCs w:val="20"/>
    </w:rPr>
  </w:style>
  <w:style w:type="character" w:styleId="HTMLCode">
    <w:name w:val="HTML Code"/>
    <w:basedOn w:val="a1"/>
    <w:semiHidden/>
    <w:unhideWhenUsed/>
    <w:rPr>
      <w:rFonts w:ascii="Consolas" w:eastAsia="Consolas" w:hAnsi="Consolas" w:cs="Consolas"/>
      <w:sz w:val="22"/>
      <w:szCs w:val="20"/>
    </w:rPr>
  </w:style>
  <w:style w:type="character" w:styleId="HTML">
    <w:name w:val="HTML Keyboard"/>
    <w:basedOn w:val="a1"/>
    <w:semiHidden/>
    <w:unhideWhenUsed/>
    <w:rPr>
      <w:rFonts w:ascii="Consolas" w:eastAsia="Consolas" w:hAnsi="Consolas" w:cs="Consolas"/>
      <w:sz w:val="22"/>
      <w:szCs w:val="20"/>
    </w:rPr>
  </w:style>
  <w:style w:type="paragraph" w:styleId="HTML0">
    <w:name w:val="HTML Preformatted"/>
    <w:basedOn w:val="a0"/>
    <w:link w:val="HTMLמעוצבמראשתו"/>
    <w:semiHidden/>
    <w:unhideWhenUsed/>
    <w:pPr>
      <w:spacing w:after="0"/>
    </w:pPr>
    <w:rPr>
      <w:rFonts w:ascii="Consolas" w:eastAsia="Consolas" w:hAnsi="Consolas" w:cs="Consolas"/>
      <w:szCs w:val="20"/>
    </w:rPr>
  </w:style>
  <w:style w:type="character" w:styleId="HTML1" w:customStyle="1">
    <w:name w:val="HTML מעוצב מראש תו"/>
    <w:basedOn w:val="a1"/>
    <w:link w:val="HTMLPreformatted"/>
    <w:semiHidden/>
    <w:rPr>
      <w:rFonts w:ascii="Consolas" w:eastAsia="Consolas" w:hAnsi="Consolas" w:cs="Consolas"/>
      <w:szCs w:val="20"/>
    </w:rPr>
  </w:style>
  <w:style w:type="character" w:styleId="HTML2">
    <w:name w:val="HTML Typewriter"/>
    <w:basedOn w:val="a1"/>
    <w:semiHidden/>
    <w:unhideWhenUsed/>
    <w:rPr>
      <w:rFonts w:ascii="Consolas" w:eastAsia="Consolas" w:hAnsi="Consolas" w:cs="Consolas"/>
      <w:sz w:val="22"/>
      <w:szCs w:val="20"/>
    </w:rPr>
  </w:style>
  <w:style w:type="paragraph" w:styleId="aff1" w:customStyle="1">
    <w:name w:val="Macro Text"/>
    <w:link w:val="טקסטמאקרותו"/>
    <w:semiHidden/>
    <w:unhideWhenUsed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eastAsia="Consolas" w:hAnsi="Consolas" w:cs="Consolas"/>
      <w:szCs w:val="20"/>
    </w:rPr>
  </w:style>
  <w:style w:type="character" w:styleId="aff2" w:customStyle="1">
    <w:name w:val="טקסט מאקרו תו"/>
    <w:basedOn w:val="a1"/>
    <w:link w:val="MacroText"/>
    <w:semiHidden/>
    <w:rPr>
      <w:rFonts w:ascii="Consolas" w:eastAsia="Consolas" w:hAnsi="Consolas" w:cs="Consolas"/>
      <w:szCs w:val="20"/>
    </w:rPr>
  </w:style>
  <w:style w:type="paragraph" w:styleId="aff3">
    <w:name w:val="Plain Text"/>
    <w:basedOn w:val="a0"/>
    <w:link w:val="טקסטרגילתו"/>
    <w:semiHidden/>
    <w:unhideWhenUsed/>
    <w:pPr>
      <w:spacing w:after="0"/>
    </w:pPr>
    <w:rPr>
      <w:rFonts w:ascii="Consolas" w:eastAsia="Consolas" w:hAnsi="Consolas" w:cs="Consolas"/>
      <w:szCs w:val="21"/>
    </w:rPr>
  </w:style>
  <w:style w:type="character" w:styleId="aff4" w:customStyle="1">
    <w:name w:val="טקסט רגיל תו"/>
    <w:basedOn w:val="a1"/>
    <w:link w:val="PlainText"/>
    <w:semiHidden/>
    <w:rPr>
      <w:rFonts w:ascii="Consolas" w:eastAsia="Consolas" w:hAnsi="Consolas" w:cs="Consolas"/>
      <w:szCs w:val="21"/>
    </w:rPr>
  </w:style>
  <w:style w:type="character" w:styleId="30" w:customStyle="1">
    <w:name w:val="כותרת 3 תו"/>
    <w:basedOn w:val="a1"/>
    <w:link w:val="Heading3"/>
    <w:semiHidden/>
    <w:rPr>
      <w:rFonts w:eastAsiaTheme="majorEastAsia" w:hAnsiTheme="majorHAnsi" w:cstheme="majorHAnsi" w:ascii="Cambria"/>
      <w:color w:val="1C515A"/>
      <w:sz w:val="24"/>
      <w:szCs w:val="24"/>
    </w:rPr>
  </w:style>
  <w:style w:type="paragraph" w:styleId="aff5" w:customStyle="1">
    <w:name w:val="List Paragraph"/>
    <w:basedOn w:val="a0"/>
    <w:unhideWhenUsed/>
    <w:qFormat/>
    <w:pPr>
      <w:spacing/>
      <w:ind w:left="720"/>
      <w:contextualSpacing/>
    </w:pPr>
    <w:rPr/>
  </w:style>
  <w:style w:type="paragraph" w:styleId="aff6">
    <w:name w:val="Subtitle"/>
    <w:basedOn w:val="a0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ff7" w:customStyle="1">
    <w:name w:val="aff7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5R2B3R" Type="http://schemas.openxmlformats.org/officeDocument/2006/relationships/image" Target="media/S4LBMS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Office">
      <a:maj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2</TotalTime>
  <Pages>2</Pages>
  <Words>320</Words>
  <Characters>1602</Characters>
  <Application>Microsoft Office Word</Application>
  <DocSecurity>0</DocSecurity>
  <Lines>13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Dana Libel</dc:creator>
  <cp:lastModifiedBy>Dana Libel</cp:lastModifiedBy>
  <cp:revision>5</cp:revision>
  <dcterms:created xsi:type="dcterms:W3CDTF">2023-12-28T15:12:00Z</dcterms:created>
  <dcterms:modified xsi:type="dcterms:W3CDTF">2024-01-02T10:22:00Z</dcterms:modified>
</cp:coreProperties>
</file>