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053"/>
                    <pic:cNvPicPr/>
                  </pic:nvPicPr>
                  <pic:blipFill>
                    <a:blip xmlns:r="http://schemas.openxmlformats.org/officeDocument/2006/relationships" r:embed="rIdET5JN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7E55" w:rsidRPr="003F6C0B" w:rsidP="003F6C0B">
      <w:pPr>
        <w:spacing w:line="276" w:lineRule="auto"/>
        <w:jc w:val="center"/>
        <w:rPr>
          <w:rtl/>
        </w:rPr>
      </w:pPr>
      <w:r w:rsidRPr="00634AEE">
        <w:rPr>
          <w:rFonts w:hint="cs"/>
          <w:b/>
          <w:bCs/>
          <w:sz w:val="32"/>
          <w:szCs w:val="36"/>
          <w:rtl/>
        </w:rPr>
        <w:t>דנה מרש</w:t>
      </w:r>
      <w:r w:rsidR="00634AEE">
        <w:rPr>
          <w:rFonts w:hint="cs"/>
          <w:b/>
          <w:bCs/>
          <w:sz w:val="32"/>
          <w:szCs w:val="36"/>
          <w:rtl/>
        </w:rPr>
        <w:t xml:space="preserve">  </w:t>
      </w:r>
      <w:r w:rsidR="00634AEE">
        <w:rPr>
          <w:b/>
          <w:bCs/>
          <w:sz w:val="32"/>
          <w:szCs w:val="36"/>
          <w:rtl/>
        </w:rPr>
        <w:br/>
      </w:r>
      <w:r w:rsidR="00634AEE">
        <w:rPr>
          <w:rFonts w:hint="cs"/>
          <w:rtl/>
        </w:rPr>
        <w:t xml:space="preserve">0544487911  |  </w:t>
      </w:r>
      <w:r>
        <w:fldChar w:fldCharType="begin"/>
      </w:r>
      <w:r>
        <w:instrText xml:space="preserve"> HYPERLINK "mailto:danamarash@gmail.com" </w:instrText>
      </w:r>
      <w:r>
        <w:fldChar w:fldCharType="separate"/>
      </w:r>
      <w:r w:rsidRPr="008D57C2" w:rsidR="00634AEE">
        <w:rPr>
          <w:rStyle w:val="Hyperlink"/>
        </w:rPr>
        <w:t>danamarash@gmail.com</w:t>
      </w:r>
      <w:r>
        <w:fldChar w:fldCharType="end"/>
      </w:r>
      <w:r w:rsidR="00634AEE">
        <w:rPr>
          <w:rFonts w:hint="cs"/>
          <w:rtl/>
        </w:rPr>
        <w:t xml:space="preserve">  |  1997</w:t>
      </w:r>
    </w:p>
    <w:p w:rsidR="00244412" w:rsidP="00537E55">
      <w:pPr>
        <w:spacing w:line="276" w:lineRule="auto"/>
        <w:rPr>
          <w:b/>
          <w:bCs/>
          <w:sz w:val="24"/>
          <w:szCs w:val="28"/>
          <w:rtl/>
        </w:rPr>
      </w:pPr>
      <w:r w:rsidRPr="00D35FB0">
        <w:rPr>
          <w:rFonts w:hint="cs"/>
          <w:b/>
          <w:bCs/>
          <w:sz w:val="24"/>
          <w:szCs w:val="28"/>
          <w:rtl/>
        </w:rPr>
        <w:t>ניסיו</w:t>
      </w:r>
      <w:r w:rsidRPr="00D35FB0">
        <w:rPr>
          <w:rFonts w:hint="eastAsia"/>
          <w:b/>
          <w:bCs/>
          <w:sz w:val="24"/>
          <w:szCs w:val="28"/>
          <w:rtl/>
        </w:rPr>
        <w:t>ן</w:t>
      </w:r>
      <w:r w:rsidRPr="00D35FB0">
        <w:rPr>
          <w:rFonts w:hint="cs"/>
          <w:b/>
          <w:bCs/>
          <w:sz w:val="24"/>
          <w:szCs w:val="28"/>
          <w:rtl/>
        </w:rPr>
        <w:t xml:space="preserve"> תעסוקתי:</w:t>
      </w:r>
    </w:p>
    <w:p w:rsidR="003F6C0B" w:rsidP="00537E55">
      <w:pPr>
        <w:spacing w:line="276" w:lineRule="auto"/>
        <w:rPr>
          <w:b/>
          <w:bCs/>
          <w:sz w:val="24"/>
          <w:szCs w:val="28"/>
          <w:rtl/>
        </w:rPr>
      </w:pPr>
      <w:r w:rsidRPr="003F6C0B">
        <w:rPr>
          <w:rFonts w:hint="cs"/>
          <w:b/>
          <w:bCs/>
          <w:rtl/>
        </w:rPr>
        <w:t xml:space="preserve">נציגת שירות ורכש </w:t>
      </w:r>
      <w:r w:rsidRPr="003F6C0B">
        <w:rPr>
          <w:b/>
          <w:bCs/>
          <w:rtl/>
        </w:rPr>
        <w:t>–</w:t>
      </w:r>
      <w:r w:rsidRPr="003F6C0B">
        <w:rPr>
          <w:rFonts w:hint="cs"/>
          <w:b/>
          <w:bCs/>
          <w:rtl/>
        </w:rPr>
        <w:t xml:space="preserve"> רהיטי הסיטי</w:t>
      </w:r>
      <w:r>
        <w:rPr>
          <w:rFonts w:hint="cs"/>
          <w:b/>
          <w:bCs/>
          <w:sz w:val="24"/>
          <w:szCs w:val="28"/>
          <w:rtl/>
        </w:rPr>
        <w:t xml:space="preserve"> </w:t>
      </w:r>
      <w:r w:rsidRPr="003F6C0B">
        <w:rPr>
          <w:rFonts w:hint="cs"/>
          <w:color w:val="AEAAAA" w:themeColor="background2" w:themeShade="BF"/>
          <w:sz w:val="18"/>
          <w:szCs w:val="20"/>
          <w:rtl/>
        </w:rPr>
        <w:t xml:space="preserve">יולי 2024 </w:t>
      </w:r>
      <w:r>
        <w:rPr>
          <w:color w:val="AEAAAA" w:themeColor="background2" w:themeShade="BF"/>
          <w:sz w:val="18"/>
          <w:szCs w:val="20"/>
          <w:rtl/>
        </w:rPr>
        <w:t>–</w:t>
      </w:r>
      <w:r w:rsidRPr="003F6C0B">
        <w:rPr>
          <w:rFonts w:hint="cs"/>
          <w:color w:val="AEAAAA" w:themeColor="background2" w:themeShade="BF"/>
          <w:sz w:val="18"/>
          <w:szCs w:val="20"/>
          <w:rtl/>
        </w:rPr>
        <w:t xml:space="preserve"> היום</w:t>
      </w:r>
    </w:p>
    <w:p w:rsidR="003F6C0B" w:rsidRPr="003F6C0B" w:rsidP="003F6C0B">
      <w:pPr>
        <w:pStyle w:val="ListParagraph"/>
        <w:numPr>
          <w:ilvl w:val="0"/>
          <w:numId w:val="2"/>
        </w:numPr>
        <w:spacing w:line="276" w:lineRule="auto"/>
        <w:rPr>
          <w:rFonts w:ascii="OpenSansHebrew" w:hAnsi="OpenSansHebrew"/>
          <w:color w:val="000000"/>
          <w:spacing w:val="5"/>
          <w:sz w:val="24"/>
          <w:shd w:val="clear" w:color="auto" w:fill="FFFFFF"/>
        </w:rPr>
      </w:pPr>
      <w:r w:rsidRPr="003F6C0B">
        <w:rPr>
          <w:rFonts w:ascii="OpenSansHebrew" w:hAnsi="OpenSansHebrew" w:hint="cs"/>
          <w:color w:val="000000"/>
          <w:spacing w:val="5"/>
          <w:sz w:val="24"/>
          <w:shd w:val="clear" w:color="auto" w:fill="FFFFFF"/>
          <w:rtl/>
        </w:rPr>
        <w:t>מענה טלפוני ללקוחות החברה לאחר ביצוע הרכישה</w:t>
      </w:r>
      <w:r>
        <w:rPr>
          <w:rFonts w:ascii="OpenSansHebrew" w:hAnsi="OpenSansHebrew" w:hint="cs"/>
          <w:color w:val="000000"/>
          <w:spacing w:val="5"/>
          <w:sz w:val="24"/>
          <w:shd w:val="clear" w:color="auto" w:fill="FFFFFF"/>
          <w:rtl/>
        </w:rPr>
        <w:t>.</w:t>
      </w:r>
    </w:p>
    <w:p w:rsidR="003F6C0B" w:rsidRPr="003F6C0B" w:rsidP="003F6C0B">
      <w:pPr>
        <w:pStyle w:val="ListParagraph"/>
        <w:numPr>
          <w:ilvl w:val="0"/>
          <w:numId w:val="2"/>
        </w:numPr>
        <w:spacing w:line="276" w:lineRule="auto"/>
        <w:rPr>
          <w:rFonts w:ascii="OpenSansHebrew" w:hAnsi="OpenSansHebrew"/>
          <w:color w:val="000000"/>
          <w:spacing w:val="5"/>
          <w:sz w:val="24"/>
          <w:shd w:val="clear" w:color="auto" w:fill="FFFFFF"/>
        </w:rPr>
      </w:pPr>
      <w:r w:rsidRPr="003F6C0B">
        <w:rPr>
          <w:rFonts w:ascii="OpenSansHebrew" w:hAnsi="OpenSansHebrew" w:hint="cs"/>
          <w:color w:val="000000"/>
          <w:spacing w:val="5"/>
          <w:sz w:val="24"/>
          <w:shd w:val="clear" w:color="auto" w:fill="FFFFFF"/>
          <w:rtl/>
        </w:rPr>
        <w:t>שליטה מלאה בפריוריטי</w:t>
      </w:r>
    </w:p>
    <w:p w:rsidR="003F6C0B" w:rsidP="003F6C0B">
      <w:pPr>
        <w:pStyle w:val="ListParagraph"/>
        <w:numPr>
          <w:ilvl w:val="0"/>
          <w:numId w:val="2"/>
        </w:numPr>
        <w:spacing w:line="276" w:lineRule="auto"/>
        <w:rPr>
          <w:rFonts w:ascii="OpenSansHebrew" w:hAnsi="OpenSansHebrew"/>
          <w:color w:val="000000"/>
          <w:spacing w:val="5"/>
          <w:sz w:val="24"/>
          <w:shd w:val="clear" w:color="auto" w:fill="FFFFFF"/>
        </w:rPr>
      </w:pPr>
      <w:r w:rsidRPr="003F6C0B">
        <w:rPr>
          <w:rFonts w:ascii="OpenSansHebrew" w:hAnsi="OpenSansHebrew" w:hint="cs"/>
          <w:color w:val="000000"/>
          <w:spacing w:val="5"/>
          <w:sz w:val="24"/>
          <w:shd w:val="clear" w:color="auto" w:fill="FFFFFF"/>
          <w:rtl/>
        </w:rPr>
        <w:t>ניסיון בהזמנת ריהוט בייצור אישי אל מול ספקים ולקוחות</w:t>
      </w:r>
    </w:p>
    <w:p w:rsidR="003F6C0B" w:rsidRPr="003F6C0B" w:rsidP="003F6C0B">
      <w:pPr>
        <w:pStyle w:val="ListParagraph"/>
        <w:numPr>
          <w:ilvl w:val="0"/>
          <w:numId w:val="2"/>
        </w:numPr>
        <w:spacing w:line="276" w:lineRule="auto"/>
        <w:rPr>
          <w:rFonts w:ascii="OpenSansHebrew" w:hAnsi="OpenSansHebrew"/>
          <w:color w:val="000000"/>
          <w:spacing w:val="5"/>
          <w:sz w:val="24"/>
          <w:shd w:val="clear" w:color="auto" w:fill="FFFFFF"/>
          <w:rtl/>
        </w:rPr>
      </w:pPr>
      <w:r>
        <w:rPr>
          <w:rFonts w:ascii="OpenSansHebrew" w:hAnsi="OpenSansHebrew" w:hint="cs"/>
          <w:color w:val="000000"/>
          <w:spacing w:val="5"/>
          <w:sz w:val="24"/>
          <w:shd w:val="clear" w:color="auto" w:fill="FFFFFF"/>
          <w:rtl/>
        </w:rPr>
        <w:t>גביית תשלומים והפקת דוחות.</w:t>
      </w:r>
    </w:p>
    <w:p w:rsidR="00244412" w:rsidP="003F6C0B">
      <w:pPr>
        <w:spacing w:line="276" w:lineRule="auto"/>
        <w:rPr>
          <w:rtl/>
        </w:rPr>
      </w:pPr>
      <w:r w:rsidRPr="00AF3DC7">
        <w:rPr>
          <w:rFonts w:hint="cs"/>
          <w:b/>
          <w:bCs/>
          <w:rtl/>
        </w:rPr>
        <w:t>ניהול</w:t>
      </w:r>
      <w:r w:rsidRPr="00AF3DC7">
        <w:rPr>
          <w:rFonts w:hint="cs"/>
          <w:b/>
          <w:bCs/>
          <w:rtl/>
        </w:rPr>
        <w:t xml:space="preserve"> תיקי לקוחות </w:t>
      </w:r>
      <w:r w:rsidRPr="00AF3DC7">
        <w:rPr>
          <w:b/>
          <w:bCs/>
          <w:rtl/>
        </w:rPr>
        <w:t>–</w:t>
      </w:r>
      <w:r w:rsidRPr="00AF3DC7">
        <w:rPr>
          <w:rFonts w:hint="cs"/>
          <w:b/>
          <w:bCs/>
          <w:rtl/>
        </w:rPr>
        <w:t xml:space="preserve"> </w:t>
      </w:r>
      <w:r w:rsidRPr="00AF3DC7">
        <w:rPr>
          <w:rFonts w:hint="cs"/>
          <w:b/>
          <w:bCs/>
        </w:rPr>
        <w:t>B</w:t>
      </w:r>
      <w:r w:rsidRPr="00AF3DC7">
        <w:rPr>
          <w:b/>
          <w:bCs/>
        </w:rPr>
        <w:t>lanco</w:t>
      </w:r>
      <w:r w:rsidRPr="00AF3DC7">
        <w:rPr>
          <w:rFonts w:hint="cs"/>
          <w:b/>
          <w:bCs/>
          <w:rtl/>
        </w:rPr>
        <w:t>, משרד פרסום</w:t>
      </w:r>
      <w:r w:rsidR="00D35FB0">
        <w:rPr>
          <w:rFonts w:hint="cs"/>
          <w:rtl/>
        </w:rPr>
        <w:t xml:space="preserve"> </w:t>
      </w:r>
      <w:r w:rsidRPr="00D35FB0" w:rsidR="00FF26F6">
        <w:rPr>
          <w:rFonts w:hint="cs"/>
          <w:color w:val="AEAAAA" w:themeColor="background2" w:themeShade="BF"/>
          <w:sz w:val="18"/>
          <w:szCs w:val="20"/>
          <w:rtl/>
        </w:rPr>
        <w:t>נובמבר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 2023 </w:t>
      </w:r>
      <w:r w:rsidRPr="00D35FB0">
        <w:rPr>
          <w:color w:val="AEAAAA" w:themeColor="background2" w:themeShade="BF"/>
          <w:sz w:val="18"/>
          <w:szCs w:val="20"/>
          <w:rtl/>
        </w:rPr>
        <w:t>–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 </w:t>
      </w:r>
      <w:r w:rsidR="003F6C0B">
        <w:rPr>
          <w:rFonts w:hint="cs"/>
          <w:color w:val="AEAAAA" w:themeColor="background2" w:themeShade="BF"/>
          <w:sz w:val="18"/>
          <w:szCs w:val="20"/>
          <w:rtl/>
        </w:rPr>
        <w:t>יולי 2024</w:t>
      </w:r>
    </w:p>
    <w:p w:rsidR="00244412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ניהול שוטף של כל תיקי הלקוחות בחברה. מתן שירות ותקשורת יום-יומית עם כלל הלקוחות.</w:t>
      </w:r>
    </w:p>
    <w:p w:rsidR="00244412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 xml:space="preserve">ניהול </w:t>
      </w:r>
      <w:r w:rsidR="00FF26F6">
        <w:rPr>
          <w:rFonts w:hint="cs"/>
          <w:rtl/>
        </w:rPr>
        <w:t>פרויקטים</w:t>
      </w:r>
      <w:r>
        <w:rPr>
          <w:rFonts w:hint="cs"/>
          <w:rtl/>
        </w:rPr>
        <w:t xml:space="preserve"> וקמפיינים מקצה לקצה: הובלה וליווי החל משלבי הגייה ועד עליה לאוויר תוך שמירה ובקרה על שביעות רצון הלקוח.</w:t>
      </w:r>
    </w:p>
    <w:p w:rsidR="00244412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ניהול קמפיינים דיגיטליים, פרסום באונל</w:t>
      </w:r>
      <w:r w:rsidR="00634AEE">
        <w:rPr>
          <w:rFonts w:hint="cs"/>
          <w:rtl/>
        </w:rPr>
        <w:t xml:space="preserve">יין </w:t>
      </w:r>
      <w:r w:rsidR="00634AEE">
        <w:rPr>
          <w:rFonts w:hint="cs"/>
          <w:rtl/>
        </w:rPr>
        <w:t>ובאופליין</w:t>
      </w:r>
      <w:r w:rsidR="00634AEE">
        <w:rPr>
          <w:rFonts w:hint="cs"/>
          <w:rtl/>
        </w:rPr>
        <w:t xml:space="preserve">, </w:t>
      </w:r>
      <w:r>
        <w:rPr>
          <w:rFonts w:hint="cs"/>
          <w:rtl/>
        </w:rPr>
        <w:t>בני</w:t>
      </w:r>
      <w:r w:rsidR="00F87C95">
        <w:rPr>
          <w:rFonts w:hint="cs"/>
          <w:rtl/>
        </w:rPr>
        <w:t>י</w:t>
      </w:r>
      <w:r>
        <w:rPr>
          <w:rFonts w:hint="cs"/>
          <w:rtl/>
        </w:rPr>
        <w:t>ת תכניות מדיה</w:t>
      </w:r>
      <w:r w:rsidR="00634AEE">
        <w:rPr>
          <w:rFonts w:hint="cs"/>
          <w:rtl/>
        </w:rPr>
        <w:t xml:space="preserve"> וניהול אתרי </w:t>
      </w:r>
      <w:r w:rsidR="00634AEE">
        <w:t>wordpress</w:t>
      </w:r>
      <w:r>
        <w:rPr>
          <w:rFonts w:hint="cs"/>
          <w:rtl/>
        </w:rPr>
        <w:t>.</w:t>
      </w:r>
    </w:p>
    <w:p w:rsidR="00244412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יצירת שיתופי פעולה ועבודה מול יוצרי תוכן, משפיענים וחברות גדולות.</w:t>
      </w:r>
    </w:p>
    <w:p w:rsidR="005E41B5" w:rsidRPr="005E41B5" w:rsidP="005E41B5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5E41B5">
        <w:rPr>
          <w:rFonts w:ascii="OpenSansHebrew" w:hAnsi="OpenSansHebrew"/>
          <w:color w:val="000000"/>
          <w:spacing w:val="5"/>
          <w:sz w:val="24"/>
          <w:shd w:val="clear" w:color="auto" w:fill="FFFFFF"/>
          <w:rtl/>
        </w:rPr>
        <w:t>יכולת ניהול פרויקטים ויישום תהליכי עבודה בממשק מול המחלקות השונות בארגון ומחוץ לו</w:t>
      </w:r>
      <w:r w:rsidRPr="005E41B5">
        <w:rPr>
          <w:rFonts w:ascii="OpenSansHebrew" w:hAnsi="OpenSansHebrew"/>
          <w:color w:val="000000"/>
          <w:spacing w:val="5"/>
          <w:sz w:val="24"/>
          <w:shd w:val="clear" w:color="auto" w:fill="FFFFFF"/>
        </w:rPr>
        <w:t>.</w:t>
      </w:r>
    </w:p>
    <w:p w:rsidR="00244412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ניהול משימות באופן עצמאי, תחת לחץ וריבוי משימות מקבילות.</w:t>
      </w:r>
    </w:p>
    <w:p w:rsidR="00AF3DC7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tl/>
        </w:rPr>
        <w:t>יכולת ביטוי בכתב ובעל פה ברמה גבוהה.</w:t>
      </w:r>
    </w:p>
    <w:p w:rsidR="00634AEE" w:rsidP="005E41B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 xml:space="preserve">שליטה מלאה בתכנות אופיס, </w:t>
      </w:r>
      <w:r>
        <w:t>Iilostator</w:t>
      </w:r>
      <w:r>
        <w:rPr>
          <w:rFonts w:hint="cs"/>
          <w:rtl/>
        </w:rPr>
        <w:t xml:space="preserve"> ו</w:t>
      </w:r>
      <w:r>
        <w:t>wordpress</w:t>
      </w:r>
      <w:r>
        <w:rPr>
          <w:rFonts w:hint="cs"/>
          <w:rtl/>
        </w:rPr>
        <w:t>.</w:t>
      </w:r>
    </w:p>
    <w:p w:rsidR="00E81BB0" w:rsidP="00537E55">
      <w:pPr>
        <w:spacing w:line="276" w:lineRule="auto"/>
        <w:rPr>
          <w:rtl/>
        </w:rPr>
      </w:pPr>
      <w:r w:rsidRPr="00E81BB0">
        <w:rPr>
          <w:rFonts w:hint="cs"/>
          <w:b/>
          <w:bCs/>
          <w:rtl/>
        </w:rPr>
        <w:t xml:space="preserve">ניהול קהילת פייסבוק </w:t>
      </w:r>
      <w:r w:rsidRPr="00E81BB0">
        <w:rPr>
          <w:b/>
          <w:bCs/>
          <w:rtl/>
        </w:rPr>
        <w:t>–</w:t>
      </w:r>
      <w:r w:rsidRPr="00E81BB0">
        <w:rPr>
          <w:rFonts w:hint="cs"/>
          <w:b/>
          <w:bCs/>
          <w:rtl/>
        </w:rPr>
        <w:t xml:space="preserve"> מתנדבי חרבות ברזל</w:t>
      </w:r>
      <w:r w:rsidRPr="00E81BB0">
        <w:rPr>
          <w:rFonts w:hint="cs"/>
          <w:rtl/>
        </w:rPr>
        <w:t xml:space="preserve"> </w:t>
      </w:r>
      <w:r w:rsidR="00D35FB0">
        <w:rPr>
          <w:rFonts w:hint="cs"/>
          <w:rtl/>
        </w:rPr>
        <w:t xml:space="preserve"> 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אוקטובר 2023 </w:t>
      </w:r>
      <w:r w:rsidRPr="00D35FB0">
        <w:rPr>
          <w:color w:val="AEAAAA" w:themeColor="background2" w:themeShade="BF"/>
          <w:sz w:val="18"/>
          <w:szCs w:val="20"/>
          <w:rtl/>
        </w:rPr>
        <w:t>–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 נובמבר 2023</w:t>
      </w:r>
    </w:p>
    <w:p w:rsidR="00E81BB0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tl/>
        </w:rPr>
        <w:t>ניסיון בניהול קמפיינים ברשתות חברתיות, ניהול קהיל</w:t>
      </w:r>
      <w:r w:rsidR="00D35FB0">
        <w:rPr>
          <w:rFonts w:hint="cs"/>
          <w:rtl/>
        </w:rPr>
        <w:t>ה</w:t>
      </w:r>
      <w:r>
        <w:rPr>
          <w:rtl/>
        </w:rPr>
        <w:t xml:space="preserve"> ותפעול רשתות חברתיות.</w:t>
      </w:r>
    </w:p>
    <w:p w:rsidR="00E81BB0" w:rsidRPr="00E81BB0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ההתנדבות כללה חיבור ותיווך בין גורמים שונים המעוניינים לתרום או לקבל תרומה במסגרת מלחמת חרבות ברזל.</w:t>
      </w:r>
    </w:p>
    <w:p w:rsidR="00244412" w:rsidP="00537E55">
      <w:pPr>
        <w:spacing w:line="276" w:lineRule="auto"/>
        <w:rPr>
          <w:rtl/>
        </w:rPr>
      </w:pPr>
      <w:r w:rsidRPr="00AF3DC7">
        <w:rPr>
          <w:rFonts w:hint="cs"/>
          <w:b/>
          <w:bCs/>
          <w:rtl/>
        </w:rPr>
        <w:t xml:space="preserve">ניהול משרד </w:t>
      </w:r>
      <w:r w:rsidRPr="00AF3DC7">
        <w:rPr>
          <w:b/>
          <w:bCs/>
          <w:rtl/>
        </w:rPr>
        <w:t>–</w:t>
      </w:r>
      <w:r w:rsidRPr="00AF3DC7">
        <w:rPr>
          <w:rFonts w:hint="cs"/>
          <w:b/>
          <w:bCs/>
          <w:rtl/>
        </w:rPr>
        <w:t xml:space="preserve"> מרכז בריאות הנפש לילדים ונוער</w:t>
      </w:r>
      <w:r w:rsidR="00D35FB0">
        <w:rPr>
          <w:rFonts w:hint="cs"/>
          <w:rtl/>
        </w:rPr>
        <w:t xml:space="preserve"> 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יוני 2022 </w:t>
      </w:r>
      <w:r w:rsidRPr="00D35FB0">
        <w:rPr>
          <w:color w:val="AEAAAA" w:themeColor="background2" w:themeShade="BF"/>
          <w:sz w:val="18"/>
          <w:szCs w:val="20"/>
          <w:rtl/>
        </w:rPr>
        <w:t>–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 ספטמבר 2023</w:t>
      </w:r>
    </w:p>
    <w:p w:rsidR="00244412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קבלת פני ה</w:t>
      </w:r>
      <w:r w:rsidR="0075363B">
        <w:rPr>
          <w:rFonts w:hint="cs"/>
          <w:rtl/>
        </w:rPr>
        <w:t>מ</w:t>
      </w:r>
      <w:r w:rsidR="00AF3DC7">
        <w:rPr>
          <w:rFonts w:hint="cs"/>
          <w:rtl/>
        </w:rPr>
        <w:t>טופלים והפנייתם למטפל או למחלקה</w:t>
      </w:r>
      <w:r>
        <w:rPr>
          <w:rFonts w:hint="cs"/>
          <w:rtl/>
        </w:rPr>
        <w:t xml:space="preserve"> </w:t>
      </w:r>
      <w:r w:rsidR="00AF3DC7">
        <w:rPr>
          <w:rFonts w:hint="cs"/>
          <w:rtl/>
        </w:rPr>
        <w:t>הרלוונטי</w:t>
      </w:r>
      <w:r w:rsidR="00AF3DC7">
        <w:rPr>
          <w:rFonts w:hint="eastAsia"/>
          <w:rtl/>
        </w:rPr>
        <w:t>ת</w:t>
      </w:r>
      <w:r w:rsidR="00AF3DC7">
        <w:rPr>
          <w:rFonts w:hint="cs"/>
          <w:rtl/>
        </w:rPr>
        <w:t>.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מתן מענה משרדי למטופלים במרפאה.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בקרה על כניסה ויציאה משטחי המרפאה תוך שמירה על סטנדרט ביטחון.</w:t>
      </w:r>
    </w:p>
    <w:p w:rsidR="00AF3DC7" w:rsidP="00537E55">
      <w:pPr>
        <w:spacing w:line="276" w:lineRule="auto"/>
        <w:rPr>
          <w:rtl/>
        </w:rPr>
      </w:pPr>
      <w:r w:rsidRPr="00D35FB0">
        <w:rPr>
          <w:rFonts w:hint="cs"/>
          <w:b/>
          <w:bCs/>
          <w:rtl/>
        </w:rPr>
        <w:t>דיילת אוויר, אל-על</w:t>
      </w:r>
      <w:r w:rsidR="00D35FB0">
        <w:rPr>
          <w:rFonts w:hint="cs"/>
          <w:sz w:val="18"/>
          <w:szCs w:val="20"/>
          <w:rtl/>
        </w:rPr>
        <w:t xml:space="preserve"> 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דצמבר 2018 </w:t>
      </w:r>
      <w:r w:rsidRPr="00D35FB0">
        <w:rPr>
          <w:color w:val="AEAAAA" w:themeColor="background2" w:themeShade="BF"/>
          <w:sz w:val="18"/>
          <w:szCs w:val="20"/>
          <w:rtl/>
        </w:rPr>
        <w:t>–</w:t>
      </w:r>
      <w:r w:rsidRPr="00D35FB0">
        <w:rPr>
          <w:rFonts w:hint="cs"/>
          <w:color w:val="AEAAAA" w:themeColor="background2" w:themeShade="BF"/>
          <w:sz w:val="18"/>
          <w:szCs w:val="20"/>
          <w:rtl/>
        </w:rPr>
        <w:t xml:space="preserve"> מאי 2022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  <w:rPr>
          <w:rtl/>
        </w:rPr>
      </w:pPr>
      <w:r>
        <w:rPr>
          <w:rFonts w:hint="cs"/>
          <w:rtl/>
        </w:rPr>
        <w:t>מתן שירות לקוחות תוך שמירה על סטנדרט שירות גבוה.</w:t>
      </w:r>
    </w:p>
    <w:p w:rsidR="00E81BB0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>עמידה בתקנות ביטחון ובטיחות בסטנדרט בין לאומי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  <w:rPr>
          <w:rtl/>
        </w:rPr>
      </w:pPr>
      <w:r>
        <w:rPr>
          <w:rFonts w:hint="cs"/>
          <w:rtl/>
        </w:rPr>
        <w:t>ניהול תקשורת שוטפת עם תא הטייס, הכוללת מתן שירות ושמירה על בטיחות הטיסה.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  <w:rPr>
          <w:rtl/>
        </w:rPr>
      </w:pPr>
      <w:r>
        <w:rPr>
          <w:rtl/>
        </w:rPr>
        <w:t xml:space="preserve">מתן שירות תוך עמידה בסטנדרטי שירות גבוהים המלווים באדיבות, סבלנות והופעה ייצוגית. 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  <w:rPr>
          <w:rtl/>
        </w:rPr>
      </w:pPr>
      <w:r>
        <w:rPr>
          <w:rtl/>
        </w:rPr>
        <w:t xml:space="preserve">ניסיון בסביבת עבודה דינאמית ובשעות לא שגרתיות. 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  <w:rPr>
          <w:rtl/>
        </w:rPr>
      </w:pPr>
      <w:r>
        <w:rPr>
          <w:rtl/>
        </w:rPr>
        <w:t>מוכנות מתמדת להפעלת ידע מקצועי בתחום הבטיחות, החירום והעזרה הראשונה.</w:t>
      </w:r>
    </w:p>
    <w:p w:rsidR="00AF3DC7" w:rsidP="00537E55">
      <w:pPr>
        <w:pStyle w:val="ListParagraph"/>
        <w:numPr>
          <w:ilvl w:val="0"/>
          <w:numId w:val="1"/>
        </w:numPr>
        <w:spacing w:line="276" w:lineRule="auto"/>
      </w:pPr>
      <w:r>
        <w:rPr>
          <w:rtl/>
        </w:rPr>
        <w:t>יכולות מנהיגות, הובלה ועבודה בתוך צוות.</w:t>
      </w:r>
    </w:p>
    <w:p w:rsidR="003F6C0B" w:rsidRPr="003F6C0B" w:rsidP="00E0620E">
      <w:pPr>
        <w:pStyle w:val="ListParagraph"/>
        <w:numPr>
          <w:ilvl w:val="0"/>
          <w:numId w:val="1"/>
        </w:numPr>
        <w:spacing w:line="276" w:lineRule="auto"/>
        <w:rPr>
          <w:sz w:val="2"/>
          <w:szCs w:val="2"/>
        </w:rPr>
      </w:pPr>
      <w:r>
        <w:rPr>
          <w:rtl/>
        </w:rPr>
        <w:t>אנגלית ברמה טובה.</w:t>
      </w:r>
      <w:r w:rsidR="00D35FB0">
        <w:rPr>
          <w:rtl/>
        </w:rPr>
        <w:br/>
      </w:r>
    </w:p>
    <w:p w:rsidR="00AF3DC7" w:rsidP="003F6C0B">
      <w:pPr>
        <w:spacing w:line="276" w:lineRule="auto"/>
        <w:ind w:left="360"/>
        <w:rPr>
          <w:rtl/>
        </w:rPr>
      </w:pPr>
      <w:r w:rsidRPr="003F6C0B">
        <w:rPr>
          <w:rFonts w:hint="cs"/>
          <w:b/>
          <w:bCs/>
          <w:sz w:val="24"/>
          <w:szCs w:val="28"/>
          <w:rtl/>
        </w:rPr>
        <w:t>שירות צבאי:</w:t>
      </w:r>
      <w:r w:rsidRPr="003F6C0B" w:rsidR="00D35FB0">
        <w:rPr>
          <w:rFonts w:hint="cs"/>
          <w:sz w:val="18"/>
          <w:szCs w:val="20"/>
          <w:rtl/>
        </w:rPr>
        <w:t xml:space="preserve"> </w:t>
      </w:r>
      <w:r w:rsidRPr="003F6C0B" w:rsidR="00D35FB0">
        <w:rPr>
          <w:rFonts w:hint="cs"/>
          <w:color w:val="AEAAAA" w:themeColor="background2" w:themeShade="BF"/>
          <w:sz w:val="18"/>
          <w:szCs w:val="20"/>
          <w:rtl/>
        </w:rPr>
        <w:t xml:space="preserve">נובמבר 2015 </w:t>
      </w:r>
      <w:r w:rsidRPr="003F6C0B" w:rsidR="00D35FB0">
        <w:rPr>
          <w:color w:val="AEAAAA" w:themeColor="background2" w:themeShade="BF"/>
          <w:sz w:val="18"/>
          <w:szCs w:val="20"/>
          <w:rtl/>
        </w:rPr>
        <w:t>–</w:t>
      </w:r>
      <w:r w:rsidRPr="003F6C0B" w:rsidR="00D35FB0">
        <w:rPr>
          <w:rFonts w:hint="cs"/>
          <w:color w:val="AEAAAA" w:themeColor="background2" w:themeShade="BF"/>
          <w:sz w:val="18"/>
          <w:szCs w:val="20"/>
          <w:rtl/>
        </w:rPr>
        <w:t xml:space="preserve"> נובמבר 2017</w:t>
      </w:r>
    </w:p>
    <w:p w:rsidR="00AF3DC7" w:rsidP="00537E55">
      <w:pPr>
        <w:spacing w:line="276" w:lineRule="auto"/>
        <w:rPr>
          <w:rtl/>
        </w:rPr>
      </w:pPr>
      <w:r>
        <w:rPr>
          <w:rFonts w:hint="cs"/>
          <w:rtl/>
        </w:rPr>
        <w:t>משקית חינוך מפקדת חטיבת האש של חיל התותחנים.</w:t>
      </w:r>
    </w:p>
    <w:p w:rsidR="00AF3DC7" w:rsidP="003F6C0B">
      <w:pPr>
        <w:pStyle w:val="ListParagraph"/>
        <w:numPr>
          <w:ilvl w:val="0"/>
          <w:numId w:val="1"/>
        </w:numPr>
        <w:spacing w:line="276" w:lineRule="auto"/>
      </w:pPr>
      <w:r>
        <w:rPr>
          <w:rFonts w:hint="cs"/>
          <w:rtl/>
        </w:rPr>
        <w:t xml:space="preserve">בניית מערכי שיעור, </w:t>
      </w:r>
      <w:r>
        <w:rPr>
          <w:rFonts w:hint="cs"/>
          <w:rtl/>
        </w:rPr>
        <w:t xml:space="preserve">הובלה </w:t>
      </w:r>
      <w:r>
        <w:rPr>
          <w:rFonts w:hint="cs"/>
          <w:rtl/>
        </w:rPr>
        <w:t>וליווי ל</w:t>
      </w:r>
      <w:r>
        <w:rPr>
          <w:rFonts w:hint="cs"/>
          <w:rtl/>
        </w:rPr>
        <w:t xml:space="preserve">מפקדים בתהליכים </w:t>
      </w:r>
      <w:r>
        <w:rPr>
          <w:rFonts w:hint="cs"/>
          <w:rtl/>
        </w:rPr>
        <w:t>ערכיים</w:t>
      </w:r>
      <w:r w:rsidR="003F6C0B">
        <w:rPr>
          <w:rFonts w:hint="cs"/>
          <w:rtl/>
        </w:rPr>
        <w:t xml:space="preserve">. </w:t>
      </w:r>
      <w:r>
        <w:rPr>
          <w:rFonts w:hint="cs"/>
          <w:rtl/>
        </w:rPr>
        <w:t>הדרכה של קבוצות גדולות בשטח ובכיתה</w:t>
      </w:r>
      <w:r w:rsidR="003F6C0B">
        <w:rPr>
          <w:rFonts w:hint="cs"/>
          <w:rtl/>
        </w:rPr>
        <w:t>.</w:t>
      </w:r>
      <w:bookmarkStart w:id="0" w:name="_GoBack"/>
      <w:bookmarkEnd w:id="0"/>
    </w:p>
    <w:p w:rsidR="00E81BB0" w:rsidRPr="00D35FB0" w:rsidP="00537E55">
      <w:pPr>
        <w:spacing w:line="276" w:lineRule="auto"/>
        <w:rPr>
          <w:b/>
          <w:bCs/>
          <w:sz w:val="24"/>
          <w:szCs w:val="28"/>
          <w:rtl/>
        </w:rPr>
      </w:pPr>
      <w:r w:rsidRPr="00D35FB0">
        <w:rPr>
          <w:rFonts w:hint="cs"/>
          <w:b/>
          <w:bCs/>
          <w:sz w:val="24"/>
          <w:szCs w:val="28"/>
          <w:rtl/>
        </w:rPr>
        <w:t>השכלה:</w:t>
      </w:r>
      <w:r w:rsidRPr="00D35FB0" w:rsidR="00D35FB0">
        <w:rPr>
          <w:color w:val="AEAAAA" w:themeColor="background2" w:themeShade="BF"/>
          <w:sz w:val="18"/>
          <w:szCs w:val="20"/>
          <w:rtl/>
        </w:rPr>
        <w:t xml:space="preserve"> 202</w:t>
      </w:r>
      <w:r w:rsidRPr="00D35FB0" w:rsidR="00D35FB0">
        <w:rPr>
          <w:rFonts w:hint="cs"/>
          <w:color w:val="AEAAAA" w:themeColor="background2" w:themeShade="BF"/>
          <w:sz w:val="18"/>
          <w:szCs w:val="20"/>
          <w:rtl/>
        </w:rPr>
        <w:t>3</w:t>
      </w:r>
      <w:r w:rsidRPr="00D35FB0" w:rsidR="00D35FB0">
        <w:rPr>
          <w:color w:val="AEAAAA" w:themeColor="background2" w:themeShade="BF"/>
          <w:sz w:val="18"/>
          <w:szCs w:val="20"/>
          <w:rtl/>
        </w:rPr>
        <w:t xml:space="preserve"> - 2020</w:t>
      </w:r>
    </w:p>
    <w:p w:rsidR="00FF26F6" w:rsidRPr="00D35FB0" w:rsidP="00537E55">
      <w:pPr>
        <w:spacing w:line="276" w:lineRule="auto"/>
        <w:ind w:left="360"/>
        <w:rPr>
          <w:sz w:val="18"/>
          <w:szCs w:val="20"/>
          <w:rtl/>
        </w:rPr>
      </w:pPr>
      <w:r w:rsidRPr="00D35FB0">
        <w:rPr>
          <w:b/>
          <w:bCs/>
          <w:rtl/>
        </w:rPr>
        <w:t>תואר ראשון בתקשורת</w:t>
      </w:r>
      <w:r>
        <w:rPr>
          <w:rtl/>
        </w:rPr>
        <w:t xml:space="preserve"> - התמחות בשיווק ומדיה דיגיטלית, המכללה האקדמית</w:t>
      </w:r>
      <w:r w:rsidR="00D35FB0">
        <w:rPr>
          <w:rFonts w:hint="cs"/>
          <w:rtl/>
        </w:rPr>
        <w:t xml:space="preserve"> </w:t>
      </w:r>
      <w:r>
        <w:rPr>
          <w:rtl/>
        </w:rPr>
        <w:t>ספיר</w:t>
      </w:r>
      <w:r w:rsidR="00D35FB0">
        <w:rPr>
          <w:rFonts w:hint="cs"/>
          <w:rtl/>
        </w:rPr>
        <w:t xml:space="preserve"> </w:t>
      </w:r>
    </w:p>
    <w:p w:rsidR="00D35FB0" w:rsidP="00537E55">
      <w:pPr>
        <w:spacing w:line="276" w:lineRule="auto"/>
        <w:ind w:left="360"/>
        <w:rPr>
          <w:rtl/>
        </w:rPr>
      </w:pPr>
      <w:r>
        <w:rPr>
          <w:rtl/>
        </w:rPr>
        <w:t>- ניהול קמפיין דיגיטלי מקיף ומבוסס מחקר ל"עמותת להב", הכולל ניהול רשתות</w:t>
      </w:r>
      <w:r>
        <w:rPr>
          <w:rFonts w:hint="cs"/>
          <w:rtl/>
        </w:rPr>
        <w:t xml:space="preserve"> </w:t>
      </w:r>
      <w:r>
        <w:rPr>
          <w:rtl/>
        </w:rPr>
        <w:t xml:space="preserve">חברתיות, </w:t>
      </w:r>
    </w:p>
    <w:p w:rsidR="00FF26F6" w:rsidP="00537E55">
      <w:pPr>
        <w:spacing w:line="276" w:lineRule="auto"/>
        <w:ind w:left="360"/>
        <w:rPr>
          <w:rtl/>
        </w:rPr>
      </w:pPr>
      <w:r>
        <w:rPr>
          <w:rFonts w:hint="cs"/>
          <w:rtl/>
        </w:rPr>
        <w:t xml:space="preserve">   הגייה, </w:t>
      </w:r>
      <w:r>
        <w:rPr>
          <w:rtl/>
        </w:rPr>
        <w:t>יציר</w:t>
      </w:r>
      <w:r>
        <w:rPr>
          <w:rFonts w:hint="cs"/>
          <w:rtl/>
        </w:rPr>
        <w:t>ה</w:t>
      </w:r>
      <w:r>
        <w:rPr>
          <w:rtl/>
        </w:rPr>
        <w:t xml:space="preserve"> והפקה של תוכן, מיתוג ושפה עיצובית.</w:t>
      </w:r>
    </w:p>
    <w:p w:rsidR="00FF26F6" w:rsidRPr="00AF3DC7" w:rsidP="00537E55">
      <w:pPr>
        <w:spacing w:line="276" w:lineRule="auto"/>
        <w:ind w:left="360"/>
      </w:pPr>
      <w:r>
        <w:rPr>
          <w:rtl/>
        </w:rPr>
        <w:t>- ניהול הרשתות החברתיות של המחלקה לתקשורת במכללת ספיר</w:t>
      </w:r>
      <w:r w:rsidR="00D35FB0">
        <w:rPr>
          <w:rFonts w:hint="cs"/>
          <w:rtl/>
        </w:rPr>
        <w:t>.</w:t>
      </w:r>
    </w:p>
    <w:sectPr w:rsidSect="00D35FB0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ansHebre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C06662"/>
    <w:multiLevelType w:val="hybridMultilevel"/>
    <w:tmpl w:val="B90A349C"/>
    <w:lvl w:ilvl="0">
      <w:start w:val="0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5070AD"/>
    <w:multiLevelType w:val="hybridMultilevel"/>
    <w:tmpl w:val="6AF83404"/>
    <w:lvl w:ilvl="0">
      <w:start w:val="0"/>
      <w:numFmt w:val="bullet"/>
      <w:lvlText w:val="-"/>
      <w:lvlJc w:val="left"/>
      <w:pPr>
        <w:ind w:left="720" w:hanging="360"/>
      </w:pPr>
      <w:rPr>
        <w:rFonts w:ascii="David" w:hAnsi="David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412"/>
    <w:rsid w:val="00244412"/>
    <w:rsid w:val="003F6C0B"/>
    <w:rsid w:val="00537E55"/>
    <w:rsid w:val="005E41B5"/>
    <w:rsid w:val="00634AEE"/>
    <w:rsid w:val="0075363B"/>
    <w:rsid w:val="008D57C2"/>
    <w:rsid w:val="009A14BF"/>
    <w:rsid w:val="009A42F2"/>
    <w:rsid w:val="00AF3DC7"/>
    <w:rsid w:val="00C6351D"/>
    <w:rsid w:val="00CD3E55"/>
    <w:rsid w:val="00D35FB0"/>
    <w:rsid w:val="00E0620E"/>
    <w:rsid w:val="00E81BB0"/>
    <w:rsid w:val="00F87C95"/>
    <w:rsid w:val="00FE6443"/>
    <w:rsid w:val="00FF26F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4EFCA1F-80F4-4A35-ABC5-F3AEE550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4"/>
        <w:lang w:val="en-US" w:eastAsia="en-US" w:bidi="he-IL"/>
      </w:rPr>
    </w:rPrDefault>
    <w:pPrDefault>
      <w:pPr>
        <w:bidi/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44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4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T5JNW" Type="http://schemas.openxmlformats.org/officeDocument/2006/relationships/image" Target="media/FG8Y5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yatzkan@netvision.net.il</dc:creator>
  <cp:lastModifiedBy>yatzkan@netvision.net.il</cp:lastModifiedBy>
  <cp:revision>2</cp:revision>
  <dcterms:created xsi:type="dcterms:W3CDTF">2024-09-30T13:32:00Z</dcterms:created>
  <dcterms:modified xsi:type="dcterms:W3CDTF">2024-09-30T13:32:00Z</dcterms:modified>
</cp:coreProperties>
</file>