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857"/>
                    <pic:cNvPicPr/>
                  </pic:nvPicPr>
                  <pic:blipFill>
                    <a:blip xmlns:r="http://schemas.openxmlformats.org/officeDocument/2006/relationships" r:embed="rId2DUNM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0EC" w:rsidRPr="00D330EC" w:rsidP="00D330EC" w14:paraId="338D3DD2" w14:textId="30B720B1">
      <w:pPr>
        <w:pStyle w:val="71"/>
        <w:rPr>
          <w:rFonts w:cs="Tahoma"/>
          <w:i w:val="0"/>
          <w:iCs w:val="0"/>
          <w:sz w:val="28"/>
          <w:szCs w:val="28"/>
        </w:rPr>
      </w:pPr>
      <w:r w:rsidRPr="00550EFA">
        <w:rPr>
          <w:rFonts w:cs="Tahoma"/>
          <w:i w:val="0"/>
          <w:iCs w:val="0"/>
          <w:sz w:val="28"/>
          <w:szCs w:val="28"/>
          <w:rtl/>
        </w:rPr>
        <w:t>קורות חיים</w:t>
      </w:r>
      <w:r>
        <w:rPr>
          <w:rFonts w:cs="Tahoma"/>
          <w:i w:val="0"/>
          <w:iCs w:val="0"/>
          <w:sz w:val="28"/>
          <w:szCs w:val="28"/>
        </w:rPr>
        <w:t xml:space="preserve">   </w:t>
      </w:r>
    </w:p>
    <w:p w:rsidR="00291195" w:rsidRPr="00095EB0" w:rsidP="00291195" w14:paraId="64288218" w14:textId="7D360EBB">
      <w:pPr>
        <w:pStyle w:val="1"/>
        <w:jc w:val="center"/>
        <w:rPr>
          <w:rFonts w:ascii="Tahoma" w:hAnsi="Tahoma" w:cs="Tahoma"/>
          <w:sz w:val="28"/>
          <w:szCs w:val="28"/>
          <w:rtl/>
        </w:rPr>
      </w:pPr>
      <w:r w:rsidRPr="00095EB0">
        <w:rPr>
          <w:rFonts w:ascii="Tahoma" w:hAnsi="Tahoma" w:cs="Tahoma" w:hint="cs"/>
          <w:sz w:val="28"/>
          <w:szCs w:val="28"/>
          <w:rtl/>
        </w:rPr>
        <w:t>דנה ניגרקר</w:t>
      </w:r>
      <w:r w:rsidRPr="00095EB0" w:rsidR="0016492B">
        <w:rPr>
          <w:rFonts w:ascii="Tahoma" w:hAnsi="Tahoma" w:cs="Tahoma" w:hint="cs"/>
          <w:sz w:val="28"/>
          <w:szCs w:val="28"/>
          <w:rtl/>
        </w:rPr>
        <w:t xml:space="preserve"> בלס</w:t>
      </w:r>
    </w:p>
    <w:p w:rsidR="003B13B5" w:rsidP="00FA0735" w14:paraId="64288219" w14:textId="0276C745">
      <w:pPr>
        <w:pStyle w:val="Address2"/>
        <w:bidi/>
        <w:jc w:val="center"/>
        <w:rPr>
          <w:rFonts w:ascii="Tahoma" w:hAnsi="Tahoma" w:cs="Tahoma"/>
          <w:sz w:val="24"/>
          <w:szCs w:val="24"/>
          <w:rtl/>
          <w:lang w:bidi="he-IL"/>
        </w:rPr>
      </w:pPr>
      <w:r>
        <w:rPr>
          <w:rFonts w:ascii="Tahoma" w:hAnsi="Tahoma" w:cs="Tahoma"/>
          <w:sz w:val="24"/>
          <w:szCs w:val="24"/>
          <w:rtl/>
          <w:lang w:bidi="he-IL"/>
        </w:rPr>
        <w:t>מגורים</w:t>
      </w:r>
      <w:r>
        <w:rPr>
          <w:rFonts w:ascii="Tahoma" w:hAnsi="Tahoma" w:cs="Tahoma"/>
          <w:sz w:val="24"/>
          <w:szCs w:val="24"/>
          <w:rtl/>
        </w:rPr>
        <w:t>:</w:t>
      </w:r>
      <w:r>
        <w:rPr>
          <w:rFonts w:ascii="Tahoma" w:hAnsi="Tahoma" w:cs="Tahoma" w:hint="cs"/>
          <w:sz w:val="24"/>
          <w:szCs w:val="24"/>
          <w:rtl/>
          <w:lang w:bidi="he-IL"/>
        </w:rPr>
        <w:t xml:space="preserve"> גן יבנה</w:t>
      </w:r>
      <w:r w:rsidR="00610514">
        <w:rPr>
          <w:rFonts w:ascii="Tahoma" w:hAnsi="Tahoma" w:cs="Tahoma" w:hint="cs"/>
          <w:color w:val="333399"/>
          <w:sz w:val="24"/>
          <w:szCs w:val="24"/>
          <w:rtl/>
          <w:lang w:bidi="he-IL"/>
        </w:rPr>
        <w:t xml:space="preserve"> </w:t>
      </w:r>
      <w:r w:rsidR="00610514">
        <w:rPr>
          <w:rFonts w:ascii="Tahoma" w:hAnsi="Tahoma" w:cs="Tahoma"/>
          <w:sz w:val="24"/>
          <w:szCs w:val="24"/>
          <w:rtl/>
        </w:rPr>
        <w:t>|</w:t>
      </w:r>
      <w:r w:rsidR="00610514">
        <w:rPr>
          <w:rFonts w:ascii="Tahoma" w:hAnsi="Tahoma" w:cs="Tahoma" w:hint="cs"/>
          <w:sz w:val="24"/>
          <w:szCs w:val="24"/>
          <w:rtl/>
          <w:lang w:bidi="he-IL"/>
        </w:rPr>
        <w:t xml:space="preserve"> 054-8887225 </w:t>
      </w:r>
      <w:r w:rsidR="00610514">
        <w:rPr>
          <w:rFonts w:ascii="Tahoma" w:hAnsi="Tahoma" w:cs="Tahoma"/>
          <w:sz w:val="24"/>
          <w:szCs w:val="24"/>
          <w:rtl/>
        </w:rPr>
        <w:t>|</w:t>
      </w:r>
      <w:r w:rsidR="00610514">
        <w:rPr>
          <w:rFonts w:ascii="Tahoma" w:hAnsi="Tahoma" w:cs="Tahoma" w:hint="cs"/>
          <w:sz w:val="24"/>
          <w:szCs w:val="24"/>
          <w:rtl/>
          <w:lang w:bidi="he-IL"/>
        </w:rPr>
        <w:t xml:space="preserve"> </w:t>
      </w:r>
      <w:r w:rsidRPr="00610514" w:rsidR="00610514">
        <w:rPr>
          <w:rFonts w:ascii="Tahoma" w:hAnsi="Tahoma" w:cs="Tahoma"/>
          <w:sz w:val="24"/>
          <w:szCs w:val="24"/>
        </w:rPr>
        <w:t xml:space="preserve"> </w:t>
      </w:r>
      <w:r>
        <w:fldChar w:fldCharType="begin"/>
      </w:r>
      <w:r>
        <w:instrText xml:space="preserve"> HYPERLINK "mailto:dananig@gmail.com" </w:instrText>
      </w:r>
      <w:r>
        <w:fldChar w:fldCharType="separate"/>
      </w:r>
      <w:r w:rsidRPr="00AB351A" w:rsidR="00610514">
        <w:rPr>
          <w:rStyle w:val="Hyperlink"/>
          <w:rFonts w:ascii="Tahoma" w:hAnsi="Tahoma" w:cs="Tahoma"/>
          <w:sz w:val="24"/>
          <w:szCs w:val="24"/>
        </w:rPr>
        <w:t>dananig@gmail.com</w:t>
      </w:r>
      <w:r>
        <w:fldChar w:fldCharType="end"/>
      </w:r>
    </w:p>
    <w:p w:rsidR="00610514" w:rsidP="00610514" w14:paraId="6428821A" w14:textId="25146FA0">
      <w:pPr>
        <w:pStyle w:val="Address2"/>
        <w:bidi/>
        <w:rPr>
          <w:rFonts w:ascii="Tahoma" w:hAnsi="Tahoma" w:cs="Tahoma"/>
          <w:sz w:val="24"/>
          <w:szCs w:val="24"/>
          <w:rtl/>
          <w:lang w:bidi="he-IL"/>
        </w:rPr>
      </w:pPr>
    </w:p>
    <w:p w:rsidR="00291195" w:rsidP="00291195" w14:paraId="6428821C" w14:textId="3A855494">
      <w:pPr>
        <w:pStyle w:val="41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 w:hint="cs"/>
          <w:color w:val="0000FF"/>
          <w:sz w:val="20"/>
          <w:szCs w:val="20"/>
          <w:rtl/>
        </w:rPr>
        <w:t>ניסיון תעסוקתי</w:t>
      </w:r>
    </w:p>
    <w:p w:rsidR="00A83DAD" w:rsidP="00660E1A" w14:paraId="6428821D" w14:textId="1560BBA2">
      <w:pPr>
        <w:pStyle w:val="1"/>
        <w:tabs>
          <w:tab w:val="left" w:pos="350"/>
          <w:tab w:val="left" w:pos="1093"/>
        </w:tabs>
        <w:ind w:right="357"/>
        <w:rPr>
          <w:rFonts w:ascii="Tahoma" w:hAnsi="Tahoma" w:cs="Tahoma"/>
          <w:b/>
          <w:bCs/>
          <w:u w:val="single"/>
          <w:rtl/>
        </w:rPr>
      </w:pPr>
    </w:p>
    <w:p w:rsidR="00C76735" w:rsidP="008E1803" w14:paraId="1C931C85" w14:textId="3F4D1D97">
      <w:pPr>
        <w:pStyle w:val="1"/>
        <w:tabs>
          <w:tab w:val="left" w:pos="350"/>
          <w:tab w:val="left" w:pos="1093"/>
        </w:tabs>
        <w:ind w:right="357"/>
        <w:rPr>
          <w:rFonts w:ascii="Tahoma" w:hAnsi="Tahoma" w:cs="Tahoma"/>
          <w:b/>
          <w:bCs/>
          <w:u w:val="single"/>
          <w:rtl/>
        </w:rPr>
      </w:pPr>
      <w:r>
        <w:rPr>
          <w:rFonts w:ascii="Tahoma" w:hAnsi="Tahoma" w:cs="Tahoma" w:hint="cs"/>
          <w:b/>
          <w:bCs/>
          <w:u w:val="single"/>
          <w:rtl/>
        </w:rPr>
        <w:t>ספט'</w:t>
      </w:r>
      <w:r w:rsidRPr="00B40EB8">
        <w:rPr>
          <w:rFonts w:ascii="Tahoma" w:hAnsi="Tahoma" w:cs="Tahoma"/>
          <w:b/>
          <w:bCs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u w:val="single"/>
          <w:rtl/>
        </w:rPr>
        <w:t>201</w:t>
      </w:r>
      <w:r w:rsidR="00CA204F">
        <w:rPr>
          <w:rFonts w:ascii="Tahoma" w:hAnsi="Tahoma" w:cs="Tahoma" w:hint="cs"/>
          <w:b/>
          <w:bCs/>
          <w:u w:val="single"/>
          <w:rtl/>
        </w:rPr>
        <w:t>9</w:t>
      </w:r>
      <w:r w:rsidRPr="00B40EB8">
        <w:rPr>
          <w:rFonts w:ascii="Tahoma" w:hAnsi="Tahoma" w:cs="Tahoma"/>
          <w:b/>
          <w:bCs/>
          <w:u w:val="single"/>
          <w:rtl/>
        </w:rPr>
        <w:t>-</w:t>
      </w:r>
      <w:r w:rsidR="00CA204F">
        <w:rPr>
          <w:rFonts w:ascii="Tahoma" w:hAnsi="Tahoma" w:cs="Tahoma" w:hint="cs"/>
          <w:b/>
          <w:bCs/>
          <w:u w:val="single"/>
          <w:rtl/>
        </w:rPr>
        <w:t>אוג'2023</w:t>
      </w:r>
      <w:r>
        <w:rPr>
          <w:rFonts w:ascii="Tahoma" w:hAnsi="Tahoma" w:cs="Tahoma" w:hint="cs"/>
          <w:b/>
          <w:bCs/>
          <w:u w:val="single"/>
          <w:rtl/>
        </w:rPr>
        <w:t xml:space="preserve"> :</w:t>
      </w:r>
      <w:r>
        <w:rPr>
          <w:rFonts w:ascii="Tahoma" w:hAnsi="Tahoma" w:cs="Tahoma" w:hint="cs"/>
          <w:rtl/>
        </w:rPr>
        <w:t xml:space="preserve"> </w:t>
      </w:r>
      <w:r w:rsidRPr="006039C5" w:rsidR="006039C5">
        <w:rPr>
          <w:rFonts w:ascii="Tahoma" w:hAnsi="Tahoma" w:cs="Tahoma" w:hint="cs"/>
          <w:b/>
          <w:bCs/>
          <w:color w:val="0000FF"/>
          <w:u w:val="single"/>
        </w:rPr>
        <w:t>FERRING</w:t>
      </w:r>
      <w:r w:rsidRPr="006039C5" w:rsidR="006039C5">
        <w:rPr>
          <w:rFonts w:ascii="Tahoma" w:hAnsi="Tahoma" w:cs="Tahoma" w:hint="cs"/>
          <w:b/>
          <w:bCs/>
          <w:color w:val="0000FF"/>
          <w:u w:val="single"/>
          <w:rtl/>
        </w:rPr>
        <w:t xml:space="preserve">- ביוטכנולוגיה כללית </w:t>
      </w:r>
      <w:r w:rsidRPr="006039C5" w:rsidR="006039C5">
        <w:rPr>
          <w:rFonts w:ascii="Tahoma" w:hAnsi="Tahoma" w:cs="Tahoma" w:hint="cs"/>
          <w:b/>
          <w:bCs/>
          <w:color w:val="0000FF"/>
          <w:u w:val="single"/>
        </w:rPr>
        <w:t>BTG</w:t>
      </w:r>
      <w:r w:rsidR="006039C5">
        <w:rPr>
          <w:rFonts w:ascii="Tahoma" w:hAnsi="Tahoma" w:cs="Tahoma" w:hint="cs"/>
          <w:b/>
          <w:bCs/>
          <w:color w:val="0000FF"/>
          <w:rtl/>
        </w:rPr>
        <w:t xml:space="preserve"> </w:t>
      </w:r>
      <w:r w:rsidRPr="00D40731" w:rsidR="00D40731">
        <w:rPr>
          <w:rFonts w:ascii="Tahoma" w:hAnsi="Tahoma" w:cs="Tahoma" w:hint="cs"/>
          <w:b/>
          <w:bCs/>
          <w:rtl/>
        </w:rPr>
        <w:t xml:space="preserve"> </w:t>
      </w:r>
      <w:r w:rsidR="00E42E0C">
        <w:rPr>
          <w:rFonts w:ascii="Tahoma" w:hAnsi="Tahoma" w:cs="Tahoma" w:hint="cs"/>
          <w:b/>
          <w:bCs/>
          <w:u w:val="single"/>
          <w:rtl/>
        </w:rPr>
        <w:t>קניינית</w:t>
      </w:r>
      <w:r w:rsidR="00D40731">
        <w:rPr>
          <w:rFonts w:ascii="Tahoma" w:hAnsi="Tahoma" w:cs="Tahoma" w:hint="cs"/>
          <w:b/>
          <w:bCs/>
          <w:u w:val="single"/>
          <w:rtl/>
        </w:rPr>
        <w:t xml:space="preserve"> רכש</w:t>
      </w:r>
      <w:r w:rsidR="00B529C5">
        <w:rPr>
          <w:rFonts w:ascii="Tahoma" w:hAnsi="Tahoma" w:cs="Tahoma" w:hint="cs"/>
          <w:b/>
          <w:bCs/>
          <w:u w:val="single"/>
          <w:rtl/>
        </w:rPr>
        <w:t xml:space="preserve"> בכירה (</w:t>
      </w:r>
      <w:r w:rsidR="00E42E0C">
        <w:rPr>
          <w:rFonts w:ascii="Tahoma" w:hAnsi="Tahoma" w:cs="Tahoma" w:hint="cs"/>
          <w:b/>
          <w:bCs/>
          <w:u w:val="single"/>
          <w:rtl/>
        </w:rPr>
        <w:t>טקטית ואסטרטגית</w:t>
      </w:r>
      <w:r w:rsidR="00B529C5">
        <w:rPr>
          <w:rFonts w:ascii="Tahoma" w:hAnsi="Tahoma" w:cs="Tahoma" w:hint="cs"/>
          <w:b/>
          <w:bCs/>
          <w:u w:val="single"/>
          <w:rtl/>
        </w:rPr>
        <w:t>)</w:t>
      </w:r>
    </w:p>
    <w:p w:rsidR="00D40731" w:rsidP="002D0A90" w14:paraId="150E4A42" w14:textId="5344CDC1">
      <w:pPr>
        <w:pStyle w:val="1"/>
        <w:numPr>
          <w:ilvl w:val="0"/>
          <w:numId w:val="14"/>
        </w:numPr>
        <w:tabs>
          <w:tab w:val="left" w:pos="350"/>
          <w:tab w:val="left" w:pos="1093"/>
        </w:tabs>
        <w:ind w:right="357"/>
        <w:rPr>
          <w:rFonts w:ascii="Tahoma" w:hAnsi="Tahoma" w:cs="Tahoma"/>
          <w:b/>
          <w:bCs/>
          <w:u w:val="single"/>
        </w:rPr>
      </w:pPr>
      <w:r w:rsidRPr="004B53B8">
        <w:rPr>
          <w:rFonts w:ascii="Tahoma" w:hAnsi="Tahoma" w:cs="Tahoma" w:hint="cs"/>
          <w:b/>
          <w:bCs/>
          <w:rtl/>
        </w:rPr>
        <w:t>רכש ישיר ועקיף</w:t>
      </w:r>
      <w:r>
        <w:rPr>
          <w:rFonts w:ascii="Tahoma" w:hAnsi="Tahoma" w:cs="Tahoma" w:hint="cs"/>
          <w:rtl/>
        </w:rPr>
        <w:t xml:space="preserve"> </w:t>
      </w:r>
      <w:r w:rsidR="00E42E0C">
        <w:rPr>
          <w:rFonts w:ascii="Tahoma" w:hAnsi="Tahoma" w:cs="Tahoma" w:hint="cs"/>
          <w:rtl/>
        </w:rPr>
        <w:t xml:space="preserve">בממוצע שנתי </w:t>
      </w:r>
      <w:r w:rsidR="00E42E0C">
        <w:rPr>
          <w:rFonts w:ascii="Tahoma" w:hAnsi="Tahoma" w:cs="Tahoma"/>
          <w:rtl/>
        </w:rPr>
        <w:t>≈</w:t>
      </w:r>
      <w:r w:rsidR="00E42E0C">
        <w:rPr>
          <w:rFonts w:ascii="Tahoma" w:hAnsi="Tahoma" w:cs="Tahoma" w:hint="cs"/>
          <w:rtl/>
        </w:rPr>
        <w:t xml:space="preserve"> </w:t>
      </w:r>
      <w:r w:rsidR="00E42E0C">
        <w:rPr>
          <w:rFonts w:ascii="Tahoma" w:hAnsi="Tahoma" w:cs="Tahoma"/>
        </w:rPr>
        <w:t xml:space="preserve">$ </w:t>
      </w:r>
      <w:r w:rsidR="0088767B">
        <w:rPr>
          <w:rFonts w:ascii="Tahoma" w:hAnsi="Tahoma" w:cs="Tahoma"/>
        </w:rPr>
        <w:t>20</w:t>
      </w:r>
      <w:r w:rsidRPr="00006707" w:rsidR="00E42E0C">
        <w:rPr>
          <w:rFonts w:ascii="Tahoma" w:hAnsi="Tahoma" w:cs="Tahoma"/>
        </w:rPr>
        <w:t>M</w:t>
      </w:r>
      <w:r w:rsidRPr="00006707" w:rsidR="00006707">
        <w:rPr>
          <w:rFonts w:ascii="Tahoma" w:hAnsi="Tahoma" w:cs="Tahoma" w:hint="cs"/>
          <w:b/>
          <w:bCs/>
          <w:rtl/>
        </w:rPr>
        <w:t xml:space="preserve"> </w:t>
      </w:r>
      <w:r w:rsidRPr="00006707" w:rsidR="00006707">
        <w:rPr>
          <w:rFonts w:ascii="Tahoma" w:hAnsi="Tahoma" w:cs="Tahoma" w:hint="cs"/>
          <w:rtl/>
        </w:rPr>
        <w:t xml:space="preserve"> (כולל</w:t>
      </w:r>
      <w:r w:rsidR="00006707">
        <w:rPr>
          <w:rFonts w:ascii="Tahoma" w:hAnsi="Tahoma" w:cs="Tahoma" w:hint="cs"/>
          <w:rtl/>
        </w:rPr>
        <w:t xml:space="preserve"> מלאים שוטפים, שירותים וציוד קפיטלי)</w:t>
      </w:r>
      <w:r w:rsidR="00681FEB">
        <w:rPr>
          <w:rFonts w:ascii="Tahoma" w:hAnsi="Tahoma" w:cs="Tahoma" w:hint="cs"/>
          <w:rtl/>
        </w:rPr>
        <w:t>.</w:t>
      </w:r>
    </w:p>
    <w:p w:rsidR="00006707" w:rsidP="002D0A90" w14:paraId="343D3DCE" w14:textId="2E3F8F77">
      <w:pPr>
        <w:pStyle w:val="1"/>
        <w:numPr>
          <w:ilvl w:val="0"/>
          <w:numId w:val="14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 w:rsidRPr="004B53B8">
        <w:rPr>
          <w:rFonts w:ascii="Tahoma" w:hAnsi="Tahoma" w:cs="Tahoma" w:hint="cs"/>
          <w:b/>
          <w:bCs/>
          <w:rtl/>
        </w:rPr>
        <w:t>ניהול ספקים אסטרטגיים</w:t>
      </w:r>
      <w:r w:rsidR="004A2376">
        <w:rPr>
          <w:rFonts w:ascii="Tahoma" w:hAnsi="Tahoma" w:cs="Tahoma" w:hint="cs"/>
          <w:rtl/>
        </w:rPr>
        <w:t xml:space="preserve"> (</w:t>
      </w:r>
      <w:r w:rsidR="004A2376">
        <w:rPr>
          <w:rFonts w:ascii="Tahoma" w:hAnsi="Tahoma" w:cs="Tahoma" w:hint="cs"/>
        </w:rPr>
        <w:t>KSM</w:t>
      </w:r>
      <w:r w:rsidR="004A2376">
        <w:rPr>
          <w:rFonts w:ascii="Tahoma" w:hAnsi="Tahoma" w:cs="Tahoma" w:hint="cs"/>
          <w:rtl/>
        </w:rPr>
        <w:t>)</w:t>
      </w:r>
      <w:r>
        <w:rPr>
          <w:rFonts w:ascii="Tahoma" w:hAnsi="Tahoma" w:cs="Tahoma" w:hint="cs"/>
          <w:rtl/>
        </w:rPr>
        <w:t xml:space="preserve">, הובלת מו"מ, </w:t>
      </w:r>
      <w:r w:rsidR="00783AB7">
        <w:rPr>
          <w:rFonts w:ascii="Tahoma" w:hAnsi="Tahoma" w:cs="Tahoma" w:hint="cs"/>
          <w:rtl/>
        </w:rPr>
        <w:t xml:space="preserve">יצירת </w:t>
      </w:r>
      <w:r>
        <w:rPr>
          <w:rFonts w:ascii="Tahoma" w:hAnsi="Tahoma" w:cs="Tahoma" w:hint="cs"/>
          <w:rtl/>
        </w:rPr>
        <w:t>חסכונות, פגישות, שימור ושיפור מערכות היחסים.</w:t>
      </w:r>
    </w:p>
    <w:p w:rsidR="00C8629E" w:rsidRPr="00D14CDB" w:rsidP="00D14CDB" w14:paraId="6C813B3E" w14:textId="4A01D38C">
      <w:pPr>
        <w:pStyle w:val="1"/>
        <w:numPr>
          <w:ilvl w:val="0"/>
          <w:numId w:val="14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 w:rsidRPr="004B53B8">
        <w:rPr>
          <w:rFonts w:ascii="Tahoma" w:hAnsi="Tahoma" w:cs="Tahoma" w:hint="cs"/>
          <w:b/>
          <w:bCs/>
          <w:rtl/>
        </w:rPr>
        <w:t>ניהול בל"מ בהיקפים גדולים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  <w:rtl/>
        </w:rPr>
        <w:t>–</w:t>
      </w:r>
      <w:r>
        <w:rPr>
          <w:rFonts w:ascii="Tahoma" w:hAnsi="Tahoma" w:cs="Tahoma" w:hint="cs"/>
          <w:rtl/>
        </w:rPr>
        <w:t xml:space="preserve"> יציאה מסודרת לבל"מ הכולל </w:t>
      </w:r>
      <w:r w:rsidR="006255D1">
        <w:rPr>
          <w:rFonts w:ascii="Tahoma" w:hAnsi="Tahoma" w:cs="Tahoma" w:hint="cs"/>
          <w:rtl/>
        </w:rPr>
        <w:t>איפיון</w:t>
      </w:r>
      <w:r>
        <w:rPr>
          <w:rFonts w:ascii="Tahoma" w:hAnsi="Tahoma" w:cs="Tahoma" w:hint="cs"/>
          <w:rtl/>
        </w:rPr>
        <w:t xml:space="preserve"> וחוזה מול מס' ספקים, הגדרת לו"ז,  </w:t>
      </w:r>
      <w:r w:rsidRPr="00C8629E">
        <w:rPr>
          <w:rFonts w:ascii="Tahoma" w:hAnsi="Tahoma" w:cs="Tahoma"/>
          <w:rtl/>
        </w:rPr>
        <w:t xml:space="preserve">ניהול </w:t>
      </w:r>
      <w:r w:rsidRPr="00C8629E">
        <w:rPr>
          <w:rFonts w:ascii="Tahoma" w:hAnsi="Tahoma" w:cs="Tahoma" w:hint="cs"/>
          <w:rtl/>
        </w:rPr>
        <w:t>ה</w:t>
      </w:r>
      <w:r w:rsidRPr="00C8629E">
        <w:rPr>
          <w:rFonts w:ascii="Tahoma" w:hAnsi="Tahoma" w:cs="Tahoma"/>
          <w:rtl/>
        </w:rPr>
        <w:t>תחרות</w:t>
      </w:r>
      <w:r>
        <w:rPr>
          <w:rFonts w:ascii="Tahoma" w:hAnsi="Tahoma" w:cs="Tahoma" w:hint="cs"/>
          <w:rtl/>
        </w:rPr>
        <w:t xml:space="preserve">, </w:t>
      </w:r>
      <w:r w:rsidRPr="00C8629E">
        <w:rPr>
          <w:rFonts w:ascii="Tahoma" w:hAnsi="Tahoma" w:cs="Tahoma"/>
          <w:rtl/>
        </w:rPr>
        <w:t>ניתוח מעמיק והשוואתי של ההצעות שהתקבל</w:t>
      </w:r>
      <w:r>
        <w:rPr>
          <w:rFonts w:ascii="Tahoma" w:hAnsi="Tahoma" w:cs="Tahoma" w:hint="cs"/>
          <w:rtl/>
        </w:rPr>
        <w:t>ו</w:t>
      </w:r>
      <w:r w:rsidR="00AB4756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>עד לבחירת הספק</w:t>
      </w:r>
      <w:r w:rsidR="00513511">
        <w:rPr>
          <w:rFonts w:ascii="Tahoma" w:hAnsi="Tahoma" w:cs="Tahoma" w:hint="cs"/>
          <w:rtl/>
        </w:rPr>
        <w:t>,</w:t>
      </w:r>
      <w:r w:rsidR="00AB4756">
        <w:rPr>
          <w:rFonts w:ascii="Tahoma" w:hAnsi="Tahoma" w:cs="Tahoma" w:hint="cs"/>
          <w:rtl/>
        </w:rPr>
        <w:t xml:space="preserve"> </w:t>
      </w:r>
      <w:r w:rsidR="00513511">
        <w:rPr>
          <w:rFonts w:ascii="Tahoma" w:hAnsi="Tahoma" w:cs="Tahoma" w:hint="cs"/>
          <w:rtl/>
        </w:rPr>
        <w:t xml:space="preserve">חתימת חוזה </w:t>
      </w:r>
      <w:r w:rsidR="00AB4756">
        <w:rPr>
          <w:rFonts w:ascii="Tahoma" w:hAnsi="Tahoma" w:cs="Tahoma" w:hint="cs"/>
          <w:rtl/>
        </w:rPr>
        <w:t xml:space="preserve">והתארגנות למימוש הבחירה אל המול הלקוחות הפנימיים . </w:t>
      </w:r>
    </w:p>
    <w:p w:rsidR="00006707" w:rsidRPr="00006707" w:rsidP="002D0A90" w14:paraId="47D77D7E" w14:textId="058F4EB9">
      <w:pPr>
        <w:pStyle w:val="1"/>
        <w:numPr>
          <w:ilvl w:val="0"/>
          <w:numId w:val="14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 w:rsidRPr="004B53B8">
        <w:rPr>
          <w:rFonts w:ascii="Tahoma" w:hAnsi="Tahoma" w:cs="Tahoma"/>
          <w:b/>
          <w:bCs/>
        </w:rPr>
        <w:t>Sourcing</w:t>
      </w:r>
      <w:r w:rsidRPr="004B53B8">
        <w:rPr>
          <w:rFonts w:ascii="Tahoma" w:hAnsi="Tahoma" w:cs="Tahoma" w:hint="cs"/>
          <w:b/>
          <w:bCs/>
          <w:rtl/>
        </w:rPr>
        <w:t xml:space="preserve"> </w:t>
      </w:r>
      <w:r>
        <w:rPr>
          <w:rFonts w:ascii="Tahoma" w:hAnsi="Tahoma" w:cs="Tahoma" w:hint="cs"/>
          <w:rtl/>
        </w:rPr>
        <w:t>לספקים חדשים ו/או חומרים חדשים/חלופיים הנדרשים לייצור ולכל גורם אחר במפעל</w:t>
      </w:r>
      <w:r w:rsidR="00681FEB">
        <w:rPr>
          <w:rFonts w:ascii="Tahoma" w:hAnsi="Tahoma" w:cs="Tahoma" w:hint="cs"/>
          <w:rtl/>
        </w:rPr>
        <w:t>.</w:t>
      </w:r>
    </w:p>
    <w:p w:rsidR="00E42E0C" w:rsidP="002D0A90" w14:paraId="03C9307B" w14:textId="059E2DD7">
      <w:pPr>
        <w:pStyle w:val="1"/>
        <w:numPr>
          <w:ilvl w:val="0"/>
          <w:numId w:val="14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 w:rsidRPr="004B53B8">
        <w:rPr>
          <w:rFonts w:ascii="Tahoma" w:hAnsi="Tahoma" w:cs="Tahoma" w:hint="cs"/>
          <w:b/>
          <w:bCs/>
          <w:rtl/>
        </w:rPr>
        <w:t>הבטחת אספקות</w:t>
      </w:r>
      <w:r>
        <w:rPr>
          <w:rFonts w:ascii="Tahoma" w:hAnsi="Tahoma" w:cs="Tahoma" w:hint="cs"/>
          <w:rtl/>
        </w:rPr>
        <w:t xml:space="preserve">: </w:t>
      </w:r>
      <w:r w:rsidRPr="00E42E0C">
        <w:rPr>
          <w:rFonts w:ascii="Tahoma" w:hAnsi="Tahoma" w:cs="Tahoma"/>
          <w:rtl/>
        </w:rPr>
        <w:t xml:space="preserve">עמידה בזמן הטיפול המוגדר בנהלי רכש </w:t>
      </w:r>
      <w:r>
        <w:rPr>
          <w:rFonts w:ascii="Tahoma" w:hAnsi="Tahoma" w:cs="Tahoma" w:hint="cs"/>
          <w:rtl/>
        </w:rPr>
        <w:t xml:space="preserve">להקמת </w:t>
      </w:r>
      <w:r w:rsidRPr="00E42E0C">
        <w:rPr>
          <w:rFonts w:ascii="Tahoma" w:hAnsi="Tahoma" w:cs="Tahoma"/>
          <w:rtl/>
        </w:rPr>
        <w:t>הזמנה</w:t>
      </w:r>
      <w:r>
        <w:rPr>
          <w:rFonts w:ascii="Tahoma" w:hAnsi="Tahoma" w:cs="Tahoma" w:hint="cs"/>
          <w:rtl/>
        </w:rPr>
        <w:t xml:space="preserve">, </w:t>
      </w:r>
      <w:r w:rsidRPr="00E42E0C">
        <w:rPr>
          <w:rFonts w:ascii="Tahoma" w:hAnsi="Tahoma" w:cs="Tahoma"/>
          <w:rtl/>
        </w:rPr>
        <w:t>בקרה שוטפת</w:t>
      </w:r>
      <w:r>
        <w:rPr>
          <w:rFonts w:ascii="Tahoma" w:hAnsi="Tahoma" w:cs="Tahoma" w:hint="cs"/>
          <w:rtl/>
        </w:rPr>
        <w:t xml:space="preserve"> </w:t>
      </w:r>
      <w:r w:rsidRPr="00E42E0C">
        <w:rPr>
          <w:rFonts w:ascii="Tahoma" w:hAnsi="Tahoma" w:cs="Tahoma"/>
          <w:rtl/>
        </w:rPr>
        <w:t>על הזמנות פתוחות</w:t>
      </w:r>
      <w:r>
        <w:rPr>
          <w:rFonts w:ascii="Tahoma" w:hAnsi="Tahoma" w:cs="Tahoma" w:hint="cs"/>
          <w:rtl/>
        </w:rPr>
        <w:t xml:space="preserve">, </w:t>
      </w:r>
      <w:r w:rsidRPr="00E42E0C">
        <w:rPr>
          <w:rFonts w:ascii="Tahoma" w:hAnsi="Tahoma" w:cs="Tahoma"/>
          <w:rtl/>
        </w:rPr>
        <w:t>הרמת דגלים במידה ומתהוות בעיות</w:t>
      </w:r>
      <w:r>
        <w:rPr>
          <w:rFonts w:ascii="Tahoma" w:hAnsi="Tahoma" w:cs="Tahoma" w:hint="cs"/>
          <w:rtl/>
        </w:rPr>
        <w:t xml:space="preserve">, </w:t>
      </w:r>
      <w:r w:rsidRPr="00E42E0C">
        <w:rPr>
          <w:rFonts w:ascii="Tahoma" w:hAnsi="Tahoma" w:cs="Tahoma"/>
          <w:rtl/>
        </w:rPr>
        <w:t>בניית מנגנוני ביטחון ותהליכים מול הספקים (דוחות/ מלאים אצל הספקים/ זמני אספקה מוסכמים)</w:t>
      </w:r>
      <w:r w:rsidR="00681FEB">
        <w:rPr>
          <w:rFonts w:ascii="Tahoma" w:hAnsi="Tahoma" w:cs="Tahoma" w:hint="cs"/>
          <w:rtl/>
        </w:rPr>
        <w:t>.</w:t>
      </w:r>
    </w:p>
    <w:p w:rsidR="00C76735" w:rsidP="008E1803" w14:paraId="79F9B63A" w14:textId="77777777">
      <w:pPr>
        <w:pStyle w:val="1"/>
        <w:tabs>
          <w:tab w:val="left" w:pos="350"/>
          <w:tab w:val="left" w:pos="1093"/>
        </w:tabs>
        <w:ind w:right="357"/>
        <w:rPr>
          <w:rFonts w:ascii="Tahoma" w:hAnsi="Tahoma" w:cs="Tahoma"/>
          <w:b/>
          <w:bCs/>
          <w:u w:val="single"/>
          <w:rtl/>
        </w:rPr>
      </w:pPr>
    </w:p>
    <w:p w:rsidR="008E1803" w:rsidP="008E1803" w14:paraId="6428821E" w14:textId="18BDFFC0">
      <w:pPr>
        <w:pStyle w:val="1"/>
        <w:tabs>
          <w:tab w:val="left" w:pos="350"/>
          <w:tab w:val="left" w:pos="1093"/>
        </w:tabs>
        <w:ind w:right="357"/>
        <w:rPr>
          <w:rFonts w:ascii="Tahoma" w:hAnsi="Tahoma" w:cs="Tahoma"/>
          <w:rtl/>
        </w:rPr>
      </w:pPr>
      <w:r>
        <w:rPr>
          <w:rFonts w:ascii="Tahoma" w:hAnsi="Tahoma" w:cs="Tahoma" w:hint="cs"/>
          <w:b/>
          <w:bCs/>
          <w:u w:val="single"/>
          <w:rtl/>
        </w:rPr>
        <w:t>אפריל</w:t>
      </w:r>
      <w:r w:rsidRPr="00B40EB8">
        <w:rPr>
          <w:rFonts w:ascii="Tahoma" w:hAnsi="Tahoma" w:cs="Tahoma"/>
          <w:b/>
          <w:bCs/>
          <w:u w:val="single"/>
          <w:rtl/>
        </w:rPr>
        <w:t xml:space="preserve"> 20</w:t>
      </w:r>
      <w:r>
        <w:rPr>
          <w:rFonts w:ascii="Tahoma" w:hAnsi="Tahoma" w:cs="Tahoma" w:hint="cs"/>
          <w:b/>
          <w:bCs/>
          <w:u w:val="single"/>
          <w:rtl/>
        </w:rPr>
        <w:t>10</w:t>
      </w:r>
      <w:r w:rsidRPr="00B40EB8">
        <w:rPr>
          <w:rFonts w:ascii="Tahoma" w:hAnsi="Tahoma" w:cs="Tahoma"/>
          <w:b/>
          <w:bCs/>
          <w:u w:val="single"/>
          <w:rtl/>
        </w:rPr>
        <w:t>-</w:t>
      </w:r>
      <w:r w:rsidR="00C76735">
        <w:rPr>
          <w:rFonts w:ascii="Tahoma" w:hAnsi="Tahoma" w:cs="Tahoma" w:hint="cs"/>
          <w:b/>
          <w:bCs/>
          <w:u w:val="single"/>
          <w:rtl/>
        </w:rPr>
        <w:t>אוג' 2019</w:t>
      </w:r>
      <w:r>
        <w:rPr>
          <w:rFonts w:ascii="Tahoma" w:hAnsi="Tahoma" w:cs="Tahoma" w:hint="cs"/>
          <w:b/>
          <w:bCs/>
          <w:u w:val="single"/>
          <w:rtl/>
        </w:rPr>
        <w:t>:</w:t>
      </w:r>
      <w:r>
        <w:rPr>
          <w:rFonts w:ascii="Tahoma" w:hAnsi="Tahoma" w:cs="Tahoma" w:hint="cs"/>
          <w:rtl/>
        </w:rPr>
        <w:t xml:space="preserve"> </w:t>
      </w:r>
      <w:r w:rsidRPr="00660E1A">
        <w:rPr>
          <w:rFonts w:ascii="Tahoma" w:hAnsi="Tahoma" w:cs="Tahoma" w:hint="cs"/>
          <w:b/>
          <w:bCs/>
          <w:color w:val="0000FF"/>
          <w:rtl/>
        </w:rPr>
        <w:t xml:space="preserve"> </w:t>
      </w:r>
      <w:r w:rsidRPr="00D9035B">
        <w:rPr>
          <w:rFonts w:ascii="Tahoma" w:hAnsi="Tahoma" w:cs="Tahoma" w:hint="cs"/>
          <w:b/>
          <w:bCs/>
          <w:color w:val="0000FF"/>
          <w:u w:val="single"/>
          <w:rtl/>
        </w:rPr>
        <w:t>טבע תעשיות פרמצבטיות</w:t>
      </w:r>
      <w:r>
        <w:rPr>
          <w:rFonts w:ascii="Tahoma" w:hAnsi="Tahoma" w:cs="Tahoma" w:hint="cs"/>
          <w:rtl/>
        </w:rPr>
        <w:t xml:space="preserve"> </w:t>
      </w:r>
      <w:r w:rsidR="003620DF">
        <w:rPr>
          <w:rFonts w:ascii="Tahoma" w:hAnsi="Tahoma" w:cs="Tahoma" w:hint="cs"/>
          <w:rtl/>
        </w:rPr>
        <w:t xml:space="preserve"> </w:t>
      </w:r>
      <w:r w:rsidRPr="00CD6C5A">
        <w:rPr>
          <w:rFonts w:ascii="Tahoma" w:hAnsi="Tahoma" w:cs="Tahoma" w:hint="cs"/>
          <w:b/>
          <w:bCs/>
          <w:u w:val="single"/>
          <w:rtl/>
        </w:rPr>
        <w:t>פלנרית</w:t>
      </w:r>
      <w:r>
        <w:rPr>
          <w:rFonts w:ascii="Tahoma" w:hAnsi="Tahoma" w:cs="Tahoma" w:hint="cs"/>
          <w:b/>
          <w:bCs/>
          <w:u w:val="single"/>
          <w:rtl/>
        </w:rPr>
        <w:t xml:space="preserve"> חומרים ו</w:t>
      </w:r>
      <w:r w:rsidR="00660E1A">
        <w:rPr>
          <w:rFonts w:ascii="Tahoma" w:hAnsi="Tahoma" w:cs="Tahoma" w:hint="cs"/>
          <w:b/>
          <w:bCs/>
          <w:u w:val="single"/>
          <w:rtl/>
        </w:rPr>
        <w:t xml:space="preserve">אחראית רכש </w:t>
      </w:r>
      <w:r>
        <w:rPr>
          <w:rFonts w:ascii="Tahoma" w:hAnsi="Tahoma" w:cs="Tahoma" w:hint="cs"/>
          <w:b/>
          <w:bCs/>
          <w:u w:val="single"/>
          <w:rtl/>
        </w:rPr>
        <w:t>ויבוא חו"ג</w:t>
      </w:r>
    </w:p>
    <w:p w:rsidR="008E1803" w:rsidRPr="008E1803" w:rsidP="008E1803" w14:paraId="6428821F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  <w:rtl/>
        </w:rPr>
      </w:pPr>
      <w:r w:rsidRPr="00CD6C5A">
        <w:rPr>
          <w:rFonts w:ascii="Tahoma" w:hAnsi="Tahoma" w:cs="Tahoma" w:hint="cs"/>
          <w:rtl/>
        </w:rPr>
        <w:t>הר</w:t>
      </w:r>
      <w:r>
        <w:rPr>
          <w:rFonts w:ascii="Tahoma" w:hAnsi="Tahoma" w:cs="Tahoma" w:hint="cs"/>
          <w:rtl/>
        </w:rPr>
        <w:t xml:space="preserve">צת דוח </w:t>
      </w:r>
      <w:r>
        <w:rPr>
          <w:rFonts w:ascii="Tahoma" w:hAnsi="Tahoma" w:cs="Tahoma"/>
        </w:rPr>
        <w:t>MRP</w:t>
      </w:r>
      <w:r>
        <w:rPr>
          <w:rFonts w:ascii="Tahoma" w:hAnsi="Tahoma" w:cs="Tahoma" w:hint="cs"/>
          <w:rtl/>
        </w:rPr>
        <w:t xml:space="preserve"> עפ"י תוכניות העבודה לייצור וגזירת תוכנית הצטיידות החומרים למפעל . </w:t>
      </w:r>
    </w:p>
    <w:p w:rsidR="00E256A6" w:rsidP="00CC064D" w14:paraId="64288220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 w:rsidRPr="00E256A6">
        <w:rPr>
          <w:rFonts w:ascii="Tahoma" w:hAnsi="Tahoma" w:cs="Tahoma"/>
          <w:rtl/>
        </w:rPr>
        <w:t xml:space="preserve">ביצוע וניהול הזמנות רכש </w:t>
      </w:r>
      <w:r>
        <w:rPr>
          <w:rFonts w:ascii="Tahoma" w:hAnsi="Tahoma" w:cs="Tahoma" w:hint="cs"/>
          <w:rtl/>
        </w:rPr>
        <w:t>של חומרי אריזה, כימיקלים וחומרי עזר לייצור עד לאספקתן.</w:t>
      </w:r>
    </w:p>
    <w:p w:rsidR="00CC064D" w:rsidRPr="00660E1A" w:rsidP="00660E1A" w14:paraId="64288221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ניהול ותחז</w:t>
      </w:r>
      <w:r w:rsidR="00660E1A">
        <w:rPr>
          <w:rFonts w:ascii="Tahoma" w:hAnsi="Tahoma" w:cs="Tahoma" w:hint="cs"/>
          <w:rtl/>
        </w:rPr>
        <w:t xml:space="preserve">וקה שוטפת של בסיס הנתונים כגון: </w:t>
      </w:r>
      <w:r w:rsidRPr="00CC064D">
        <w:rPr>
          <w:rFonts w:ascii="Tahoma" w:hAnsi="Tahoma" w:cs="Tahoma"/>
          <w:rtl/>
        </w:rPr>
        <w:t xml:space="preserve">עדכון מחירונים, </w:t>
      </w:r>
      <w:r w:rsidR="008E1803">
        <w:rPr>
          <w:rFonts w:ascii="Tahoma" w:hAnsi="Tahoma" w:cs="Tahoma" w:hint="cs"/>
          <w:rtl/>
        </w:rPr>
        <w:t>הקמת ספקים/יצרנים/משלחים.</w:t>
      </w:r>
    </w:p>
    <w:p w:rsidR="0025131E" w:rsidP="0025131E" w14:paraId="64288222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 w:rsidRPr="00AD0689">
        <w:rPr>
          <w:rFonts w:ascii="Tahoma" w:hAnsi="Tahoma" w:cs="Tahoma"/>
          <w:rtl/>
        </w:rPr>
        <w:t>מתן מענה ופתרון בעיות שוטפות בתחומי אספקה ואי איכות</w:t>
      </w:r>
      <w:r>
        <w:rPr>
          <w:rFonts w:ascii="Tahoma" w:hAnsi="Tahoma" w:cs="Tahoma" w:hint="cs"/>
          <w:rtl/>
        </w:rPr>
        <w:t xml:space="preserve">, </w:t>
      </w:r>
      <w:r w:rsidRPr="00AD0689">
        <w:rPr>
          <w:rFonts w:ascii="Tahoma" w:hAnsi="Tahoma" w:cs="Tahoma" w:hint="cs"/>
          <w:rtl/>
        </w:rPr>
        <w:t>ע</w:t>
      </w:r>
      <w:r w:rsidRPr="00AD0689">
        <w:rPr>
          <w:rFonts w:ascii="Tahoma" w:hAnsi="Tahoma" w:cs="Tahoma"/>
          <w:rtl/>
        </w:rPr>
        <w:t xml:space="preserve">דכון יומי שוטף והרמת דגלים לגורמים </w:t>
      </w:r>
      <w:r>
        <w:rPr>
          <w:rFonts w:ascii="Tahoma" w:hAnsi="Tahoma" w:cs="Tahoma" w:hint="cs"/>
          <w:rtl/>
        </w:rPr>
        <w:t xml:space="preserve"> </w:t>
      </w:r>
    </w:p>
    <w:p w:rsidR="00AD0689" w:rsidP="0025131E" w14:paraId="64288223" w14:textId="77777777">
      <w:pPr>
        <w:pStyle w:val="1"/>
        <w:tabs>
          <w:tab w:val="left" w:pos="350"/>
          <w:tab w:val="left" w:pos="1093"/>
        </w:tabs>
        <w:ind w:left="720" w:right="357"/>
        <w:rPr>
          <w:rFonts w:ascii="Tahoma" w:hAnsi="Tahoma" w:cs="Tahoma"/>
          <w:rtl/>
        </w:rPr>
      </w:pPr>
      <w:r w:rsidRPr="00AD0689">
        <w:rPr>
          <w:rFonts w:ascii="Tahoma" w:hAnsi="Tahoma" w:cs="Tahoma"/>
          <w:rtl/>
        </w:rPr>
        <w:t>הרלוונטיים במקרים חריגים</w:t>
      </w:r>
      <w:r>
        <w:rPr>
          <w:rFonts w:ascii="Tahoma" w:hAnsi="Tahoma" w:cs="Tahoma" w:hint="cs"/>
          <w:rtl/>
        </w:rPr>
        <w:t>.</w:t>
      </w:r>
    </w:p>
    <w:p w:rsidR="007253AA" w:rsidRPr="00660E1A" w:rsidP="00CD6C5A" w14:paraId="64288224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  <w:rtl/>
        </w:rPr>
      </w:pPr>
      <w:r w:rsidRPr="00660E1A">
        <w:rPr>
          <w:rFonts w:ascii="Tahoma" w:hAnsi="Tahoma" w:cs="Tahoma" w:hint="cs"/>
          <w:rtl/>
        </w:rPr>
        <w:t xml:space="preserve">עבודה מול </w:t>
      </w:r>
      <w:r w:rsidRPr="00660E1A">
        <w:rPr>
          <w:rFonts w:ascii="Tahoma" w:hAnsi="Tahoma" w:cs="Tahoma"/>
          <w:rtl/>
        </w:rPr>
        <w:t>ספקים ויצרנים גדולים בארץ ובחו''ל</w:t>
      </w:r>
      <w:r w:rsidRPr="00660E1A" w:rsidR="00660E1A">
        <w:rPr>
          <w:rFonts w:ascii="Tahoma" w:hAnsi="Tahoma" w:cs="Tahoma" w:hint="cs"/>
          <w:rtl/>
        </w:rPr>
        <w:t xml:space="preserve"> ותחזוק</w:t>
      </w:r>
      <w:r w:rsidRPr="00660E1A" w:rsidR="00660E1A">
        <w:rPr>
          <w:rFonts w:ascii="Tahoma" w:hAnsi="Tahoma" w:cs="Tahoma"/>
          <w:rtl/>
        </w:rPr>
        <w:t>ת</w:t>
      </w:r>
      <w:r w:rsidRPr="00660E1A">
        <w:rPr>
          <w:rFonts w:ascii="Tahoma" w:hAnsi="Tahoma" w:cs="Tahoma"/>
          <w:rtl/>
        </w:rPr>
        <w:t xml:space="preserve"> קשרי </w:t>
      </w:r>
      <w:r w:rsidRPr="00660E1A">
        <w:rPr>
          <w:rFonts w:ascii="Tahoma" w:hAnsi="Tahoma" w:cs="Tahoma" w:hint="cs"/>
          <w:rtl/>
        </w:rPr>
        <w:t>ה</w:t>
      </w:r>
      <w:r w:rsidRPr="00660E1A">
        <w:rPr>
          <w:rFonts w:ascii="Tahoma" w:hAnsi="Tahoma" w:cs="Tahoma"/>
          <w:rtl/>
        </w:rPr>
        <w:t xml:space="preserve">עבודה </w:t>
      </w:r>
      <w:r w:rsidRPr="00660E1A">
        <w:rPr>
          <w:rFonts w:ascii="Tahoma" w:hAnsi="Tahoma" w:cs="Tahoma" w:hint="cs"/>
          <w:rtl/>
        </w:rPr>
        <w:t>ה</w:t>
      </w:r>
      <w:r w:rsidRPr="00660E1A" w:rsidR="00660E1A">
        <w:rPr>
          <w:rFonts w:ascii="Tahoma" w:hAnsi="Tahoma" w:cs="Tahoma"/>
          <w:rtl/>
        </w:rPr>
        <w:t>שוטפ</w:t>
      </w:r>
      <w:r w:rsidRPr="00660E1A" w:rsidR="00660E1A">
        <w:rPr>
          <w:rFonts w:ascii="Tahoma" w:hAnsi="Tahoma" w:cs="Tahoma" w:hint="cs"/>
          <w:rtl/>
        </w:rPr>
        <w:t>ת</w:t>
      </w:r>
      <w:r w:rsidRPr="00660E1A">
        <w:rPr>
          <w:rFonts w:ascii="Tahoma" w:hAnsi="Tahoma" w:cs="Tahoma"/>
          <w:rtl/>
        </w:rPr>
        <w:t xml:space="preserve"> מול</w:t>
      </w:r>
      <w:r w:rsidRPr="00660E1A">
        <w:rPr>
          <w:rFonts w:ascii="Tahoma" w:hAnsi="Tahoma" w:cs="Tahoma" w:hint="cs"/>
          <w:rtl/>
        </w:rPr>
        <w:t>ם</w:t>
      </w:r>
      <w:r w:rsidR="00CD6C5A">
        <w:rPr>
          <w:rFonts w:ascii="Tahoma" w:hAnsi="Tahoma" w:cs="Tahoma" w:hint="cs"/>
          <w:rtl/>
        </w:rPr>
        <w:t>.</w:t>
      </w:r>
      <w:r w:rsidR="00660E1A">
        <w:rPr>
          <w:rFonts w:ascii="Tahoma" w:hAnsi="Tahoma" w:cs="Tahoma" w:hint="cs"/>
          <w:rtl/>
        </w:rPr>
        <w:t xml:space="preserve"> </w:t>
      </w:r>
    </w:p>
    <w:p w:rsidR="00E256A6" w:rsidP="00445042" w14:paraId="64288225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אישור יצרנים חדשים/חומרים חלופיים עפ"י הנהלים</w:t>
      </w:r>
      <w:r w:rsidRPr="00AD0689">
        <w:rPr>
          <w:rFonts w:ascii="Tahoma" w:hAnsi="Tahoma" w:cs="Tahoma"/>
        </w:rPr>
        <w:t> </w:t>
      </w:r>
      <w:r>
        <w:rPr>
          <w:rFonts w:ascii="Tahoma" w:hAnsi="Tahoma" w:cs="Tahoma" w:hint="cs"/>
          <w:rtl/>
        </w:rPr>
        <w:t>מול יחיד</w:t>
      </w:r>
      <w:r w:rsidR="00660E1A">
        <w:rPr>
          <w:rFonts w:ascii="Tahoma" w:hAnsi="Tahoma" w:cs="Tahoma" w:hint="cs"/>
          <w:rtl/>
        </w:rPr>
        <w:t xml:space="preserve">ות הרגולציה של </w:t>
      </w:r>
      <w:r>
        <w:rPr>
          <w:rFonts w:ascii="Tahoma" w:hAnsi="Tahoma" w:cs="Tahoma" w:hint="cs"/>
          <w:rtl/>
        </w:rPr>
        <w:t xml:space="preserve">טבע. </w:t>
      </w:r>
    </w:p>
    <w:p w:rsidR="00CD6C5A" w:rsidP="00660E1A" w14:paraId="64288226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עבודה מול ממשקים רבים</w:t>
      </w:r>
      <w:r w:rsidR="00660E1A">
        <w:rPr>
          <w:rFonts w:ascii="Tahoma" w:hAnsi="Tahoma" w:cs="Tahoma" w:hint="cs"/>
          <w:rtl/>
        </w:rPr>
        <w:t xml:space="preserve"> במחלקות הבטחת איכות, שילוח ועמילי המכס, לוגיסטיקה ומחסנים. </w:t>
      </w:r>
    </w:p>
    <w:p w:rsidR="00CD6C5A" w:rsidP="0007159C" w14:paraId="64288227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תזמון </w:t>
      </w:r>
      <w:r w:rsidR="0007159C">
        <w:rPr>
          <w:rFonts w:ascii="Tahoma" w:hAnsi="Tahoma" w:cs="Tahoma" w:hint="cs"/>
          <w:rtl/>
        </w:rPr>
        <w:t>ה</w:t>
      </w:r>
      <w:r>
        <w:rPr>
          <w:rFonts w:ascii="Tahoma" w:hAnsi="Tahoma" w:cs="Tahoma" w:hint="cs"/>
          <w:rtl/>
        </w:rPr>
        <w:t xml:space="preserve">חומרים </w:t>
      </w:r>
      <w:r w:rsidR="008E1803">
        <w:rPr>
          <w:rFonts w:ascii="Tahoma" w:hAnsi="Tahoma" w:cs="Tahoma" w:hint="cs"/>
          <w:rtl/>
        </w:rPr>
        <w:t xml:space="preserve">הנכנסים למפעל </w:t>
      </w:r>
      <w:r>
        <w:rPr>
          <w:rFonts w:ascii="Tahoma" w:hAnsi="Tahoma" w:cs="Tahoma" w:hint="cs"/>
          <w:rtl/>
        </w:rPr>
        <w:t>לבדיק</w:t>
      </w:r>
      <w:r w:rsidR="003620DF">
        <w:rPr>
          <w:rFonts w:ascii="Tahoma" w:hAnsi="Tahoma" w:cs="Tahoma" w:hint="cs"/>
          <w:rtl/>
        </w:rPr>
        <w:t>ו</w:t>
      </w:r>
      <w:r>
        <w:rPr>
          <w:rFonts w:ascii="Tahoma" w:hAnsi="Tahoma" w:cs="Tahoma" w:hint="cs"/>
          <w:rtl/>
        </w:rPr>
        <w:t xml:space="preserve">ת מעבדה בהתאם לתוכניות הייצור ופגי </w:t>
      </w:r>
      <w:r w:rsidR="003620DF">
        <w:rPr>
          <w:rFonts w:ascii="Tahoma" w:hAnsi="Tahoma" w:cs="Tahoma" w:hint="cs"/>
          <w:rtl/>
        </w:rPr>
        <w:t>ה</w:t>
      </w:r>
      <w:r w:rsidR="0007159C">
        <w:rPr>
          <w:rFonts w:ascii="Tahoma" w:hAnsi="Tahoma" w:cs="Tahoma" w:hint="cs"/>
          <w:rtl/>
        </w:rPr>
        <w:t xml:space="preserve">תוקף </w:t>
      </w:r>
      <w:r w:rsidR="003620DF">
        <w:rPr>
          <w:rFonts w:ascii="Tahoma" w:hAnsi="Tahoma" w:cs="Tahoma" w:hint="cs"/>
          <w:rtl/>
        </w:rPr>
        <w:t>.</w:t>
      </w:r>
    </w:p>
    <w:p w:rsidR="009F4B03" w:rsidRPr="00CD6C5A" w:rsidP="0007159C" w14:paraId="64288228" w14:textId="77777777">
      <w:pPr>
        <w:pStyle w:val="1"/>
        <w:numPr>
          <w:ilvl w:val="0"/>
          <w:numId w:val="11"/>
        </w:numPr>
        <w:tabs>
          <w:tab w:val="left" w:pos="350"/>
          <w:tab w:val="left" w:pos="1093"/>
        </w:tabs>
        <w:ind w:right="357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טיפול במלאים </w:t>
      </w:r>
      <w:r>
        <w:rPr>
          <w:rFonts w:ascii="Tahoma" w:hAnsi="Tahoma" w:cs="Tahoma"/>
          <w:rtl/>
        </w:rPr>
        <w:t>–</w:t>
      </w:r>
      <w:r>
        <w:rPr>
          <w:rFonts w:ascii="Tahoma" w:hAnsi="Tahoma" w:cs="Tahoma" w:hint="cs"/>
          <w:rtl/>
        </w:rPr>
        <w:t xml:space="preserve"> מכירות לצד ג', העברות בין מפעלים, הוצאה להשמדות וכיו"ב . </w:t>
      </w:r>
    </w:p>
    <w:p w:rsidR="006B7EFC" w:rsidP="00AD0689" w14:paraId="64288229" w14:textId="77777777">
      <w:pPr>
        <w:pStyle w:val="1"/>
        <w:tabs>
          <w:tab w:val="left" w:pos="350"/>
          <w:tab w:val="left" w:pos="1093"/>
        </w:tabs>
        <w:ind w:right="357"/>
        <w:rPr>
          <w:rFonts w:ascii="Tahoma" w:hAnsi="Tahoma" w:cs="Tahoma"/>
          <w:rtl/>
        </w:rPr>
      </w:pPr>
    </w:p>
    <w:p w:rsidR="00291195" w:rsidP="00660E1A" w14:paraId="6428822A" w14:textId="77777777">
      <w:pPr>
        <w:pStyle w:val="1"/>
        <w:tabs>
          <w:tab w:val="left" w:pos="350"/>
          <w:tab w:val="left" w:pos="1093"/>
        </w:tabs>
        <w:ind w:right="357"/>
        <w:rPr>
          <w:rFonts w:ascii="Tahoma" w:hAnsi="Tahoma" w:cs="Tahoma"/>
          <w:b/>
          <w:bCs/>
          <w:color w:val="0000FF"/>
          <w:u w:val="single"/>
          <w:rtl/>
        </w:rPr>
      </w:pPr>
      <w:r w:rsidRPr="006B7EFC">
        <w:rPr>
          <w:rFonts w:ascii="Tahoma" w:hAnsi="Tahoma" w:cs="Tahoma"/>
          <w:b/>
          <w:bCs/>
          <w:u w:val="single"/>
          <w:rtl/>
        </w:rPr>
        <w:t>יולי 2008-אפריל 2009</w:t>
      </w:r>
      <w:r>
        <w:rPr>
          <w:rFonts w:ascii="Tahoma" w:hAnsi="Tahoma" w:cs="Tahoma" w:hint="cs"/>
          <w:rtl/>
        </w:rPr>
        <w:t>:</w:t>
      </w:r>
      <w:r w:rsidR="00660E1A">
        <w:rPr>
          <w:rFonts w:ascii="Tahoma" w:hAnsi="Tahoma" w:cs="Tahoma" w:hint="cs"/>
          <w:rtl/>
        </w:rPr>
        <w:t xml:space="preserve"> </w:t>
      </w:r>
      <w:r w:rsidRPr="00070DE2">
        <w:rPr>
          <w:rFonts w:ascii="Tahoma" w:hAnsi="Tahoma" w:cs="Tahoma" w:hint="cs"/>
          <w:b/>
          <w:bCs/>
          <w:color w:val="0000FF"/>
          <w:u w:val="single"/>
          <w:rtl/>
        </w:rPr>
        <w:t>אינטל, קריית גת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  <w:r w:rsidRPr="003D5363">
        <w:rPr>
          <w:rFonts w:ascii="Tahoma" w:hAnsi="Tahoma" w:cs="Tahoma" w:hint="cs"/>
          <w:b/>
          <w:bCs/>
          <w:rtl/>
        </w:rPr>
        <w:t>-</w:t>
      </w:r>
      <w:r w:rsidR="00660E1A">
        <w:rPr>
          <w:rFonts w:ascii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u w:val="single"/>
          <w:rtl/>
        </w:rPr>
        <w:t>מהנדסת תעשייה וניהול  (חברת ייעוץ מתן מחשוב ותפעול)</w:t>
      </w:r>
    </w:p>
    <w:p w:rsidR="008E1803" w:rsidP="006143F1" w14:paraId="6428822B" w14:textId="77777777">
      <w:pPr>
        <w:pStyle w:val="1"/>
        <w:tabs>
          <w:tab w:val="left" w:pos="208"/>
          <w:tab w:val="left" w:pos="350"/>
        </w:tabs>
        <w:rPr>
          <w:rFonts w:ascii="Tahoma" w:hAnsi="Tahoma" w:cs="Tahoma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   </w:t>
      </w:r>
      <w:r>
        <w:rPr>
          <w:rFonts w:ascii="Tahoma" w:hAnsi="Tahoma" w:cs="Tahoma"/>
          <w:rtl/>
        </w:rPr>
        <w:t xml:space="preserve">    </w:t>
      </w:r>
      <w:r w:rsidRPr="008B7E09">
        <w:rPr>
          <w:rFonts w:ascii="Tahoma" w:hAnsi="Tahoma" w:cs="Tahoma"/>
          <w:rtl/>
        </w:rPr>
        <w:t xml:space="preserve">פרויקט ההקמה של המפעל החדש </w:t>
      </w:r>
      <w:r w:rsidRPr="006143F1">
        <w:rPr>
          <w:rFonts w:ascii="Tahoma" w:hAnsi="Tahoma" w:cs="Tahoma"/>
        </w:rPr>
        <w:t>FAB28</w:t>
      </w:r>
      <w:r w:rsidR="006143F1">
        <w:rPr>
          <w:rFonts w:ascii="Tahoma" w:hAnsi="Tahoma" w:cs="Tahoma" w:hint="cs"/>
          <w:rtl/>
        </w:rPr>
        <w:t xml:space="preserve">. </w:t>
      </w:r>
      <w:r w:rsidRPr="006143F1">
        <w:rPr>
          <w:rFonts w:ascii="Tahoma" w:hAnsi="Tahoma" w:cs="Tahoma"/>
          <w:rtl/>
        </w:rPr>
        <w:t>לקחתי</w:t>
      </w:r>
      <w:r w:rsidRPr="008B7E09">
        <w:rPr>
          <w:rFonts w:ascii="Tahoma" w:hAnsi="Tahoma" w:cs="Tahoma"/>
          <w:rtl/>
        </w:rPr>
        <w:t xml:space="preserve"> חלק מצוות המונה כ-10 מהנדסים, </w:t>
      </w:r>
    </w:p>
    <w:p w:rsidR="00B40EB8" w:rsidRPr="008B7E09" w:rsidP="008E1803" w14:paraId="6428822C" w14:textId="77777777">
      <w:pPr>
        <w:pStyle w:val="1"/>
        <w:tabs>
          <w:tab w:val="left" w:pos="208"/>
          <w:tab w:val="left" w:pos="350"/>
        </w:tabs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</w:t>
      </w:r>
      <w:r w:rsidRPr="008B7E09" w:rsidR="00A51A00">
        <w:rPr>
          <w:rFonts w:ascii="Tahoma" w:hAnsi="Tahoma" w:cs="Tahoma"/>
          <w:rtl/>
        </w:rPr>
        <w:t xml:space="preserve">בתפקיד– </w:t>
      </w:r>
      <w:r w:rsidRPr="008B7E09" w:rsidR="00A51A00">
        <w:rPr>
          <w:rFonts w:ascii="Tahoma" w:hAnsi="Tahoma" w:cs="Tahoma"/>
          <w:b/>
          <w:bCs/>
        </w:rPr>
        <w:t>IQIE</w:t>
      </w:r>
      <w:r w:rsidRPr="008B7E09" w:rsidR="00A51A00">
        <w:rPr>
          <w:rFonts w:ascii="Tahoma" w:hAnsi="Tahoma" w:cs="Tahoma"/>
        </w:rPr>
        <w:t xml:space="preserve"> - Install Quall Industrial Engineering</w:t>
      </w:r>
      <w:r w:rsidRPr="008B7E09" w:rsidR="00A51A00">
        <w:rPr>
          <w:rFonts w:ascii="Tahoma" w:hAnsi="Tahoma" w:cs="Tahoma"/>
          <w:b/>
          <w:bCs/>
          <w:rtl/>
        </w:rPr>
        <w:t xml:space="preserve"> </w:t>
      </w:r>
      <w:r w:rsidRPr="008E1803" w:rsidR="008E1803">
        <w:rPr>
          <w:rFonts w:ascii="Tahoma" w:hAnsi="Tahoma" w:cs="Tahoma" w:hint="cs"/>
          <w:rtl/>
        </w:rPr>
        <w:t>,</w:t>
      </w:r>
      <w:r w:rsidR="008E1803">
        <w:rPr>
          <w:rFonts w:ascii="Tahoma" w:hAnsi="Tahoma" w:cs="Tahoma" w:hint="cs"/>
          <w:b/>
          <w:bCs/>
          <w:rtl/>
        </w:rPr>
        <w:t xml:space="preserve"> </w:t>
      </w:r>
      <w:r w:rsidRPr="008B7E09" w:rsidR="00A51A00">
        <w:rPr>
          <w:rFonts w:ascii="Tahoma" w:hAnsi="Tahoma" w:cs="Tahoma"/>
          <w:rtl/>
        </w:rPr>
        <w:t>בין תחומי אחריותי:</w:t>
      </w:r>
    </w:p>
    <w:p w:rsidR="00B40EB8" w:rsidRPr="008B7E09" w:rsidP="00B40EB8" w14:paraId="6428822D" w14:textId="77777777">
      <w:pPr>
        <w:pStyle w:val="1"/>
        <w:numPr>
          <w:ilvl w:val="0"/>
          <w:numId w:val="9"/>
        </w:numPr>
        <w:jc w:val="both"/>
        <w:rPr>
          <w:rFonts w:ascii="Tahoma" w:hAnsi="Tahoma" w:cs="Tahoma"/>
        </w:rPr>
      </w:pPr>
      <w:r w:rsidRPr="008B7E09">
        <w:rPr>
          <w:rFonts w:ascii="Tahoma" w:hAnsi="Tahoma" w:cs="Tahoma"/>
          <w:rtl/>
        </w:rPr>
        <w:t>ליווי צוותי התקנה בפרויקט התקנת מכונות ברצפת הייצור, בחדר הנקי.</w:t>
      </w:r>
    </w:p>
    <w:p w:rsidR="00B40EB8" w:rsidRPr="008B7E09" w:rsidP="00B40EB8" w14:paraId="6428822E" w14:textId="77777777">
      <w:pPr>
        <w:pStyle w:val="1"/>
        <w:numPr>
          <w:ilvl w:val="0"/>
          <w:numId w:val="9"/>
        </w:numPr>
        <w:jc w:val="both"/>
        <w:rPr>
          <w:rFonts w:ascii="Tahoma" w:hAnsi="Tahoma" w:cs="Tahoma"/>
        </w:rPr>
      </w:pPr>
      <w:r w:rsidRPr="008B7E09">
        <w:rPr>
          <w:rFonts w:ascii="Tahoma" w:hAnsi="Tahoma" w:cs="Tahoma"/>
          <w:rtl/>
        </w:rPr>
        <w:t xml:space="preserve"> אחריות לאזור ספציפי ברצפת הייצור בחדר הנקי מבחינת:</w:t>
      </w:r>
    </w:p>
    <w:p w:rsidR="00B40EB8" w:rsidRPr="008B7E09" w:rsidP="00B40EB8" w14:paraId="6428822F" w14:textId="77777777">
      <w:pPr>
        <w:pStyle w:val="1"/>
        <w:numPr>
          <w:ilvl w:val="0"/>
          <w:numId w:val="10"/>
        </w:numPr>
        <w:jc w:val="both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שימוש במתודולוגיית </w:t>
      </w:r>
      <w:r>
        <w:rPr>
          <w:rFonts w:ascii="Tahoma" w:hAnsi="Tahoma" w:cs="Tahoma" w:hint="cs"/>
        </w:rPr>
        <w:t>S</w:t>
      </w:r>
      <w:r>
        <w:rPr>
          <w:rFonts w:ascii="Tahoma" w:hAnsi="Tahoma" w:cs="Tahoma" w:hint="cs"/>
          <w:rtl/>
        </w:rPr>
        <w:t xml:space="preserve">5- </w:t>
      </w:r>
      <w:r w:rsidRPr="008B7E09">
        <w:rPr>
          <w:rFonts w:ascii="Tahoma" w:hAnsi="Tahoma" w:cs="Tahoma"/>
          <w:rtl/>
        </w:rPr>
        <w:t>תמיכה בתכנון, סטנדרטיזציה וארגון סביבת העבודה תוך התחשבות בצרכי עובדי הייצור.</w:t>
      </w:r>
    </w:p>
    <w:p w:rsidR="00B40EB8" w:rsidRPr="008B7E09" w:rsidP="00B40EB8" w14:paraId="64288230" w14:textId="77777777">
      <w:pPr>
        <w:pStyle w:val="1"/>
        <w:numPr>
          <w:ilvl w:val="0"/>
          <w:numId w:val="10"/>
        </w:numPr>
        <w:jc w:val="both"/>
        <w:rPr>
          <w:rFonts w:ascii="Tahoma" w:hAnsi="Tahoma" w:cs="Tahoma"/>
        </w:rPr>
      </w:pPr>
      <w:r w:rsidRPr="008B7E09">
        <w:rPr>
          <w:rFonts w:ascii="Tahoma" w:hAnsi="Tahoma" w:cs="Tahoma"/>
          <w:rtl/>
        </w:rPr>
        <w:t xml:space="preserve">אחריות על רשימות רכש וציוד לטובת התקנת מכונות, וכן ציוד תומך בסביבת הייצור. </w:t>
      </w:r>
    </w:p>
    <w:p w:rsidR="00B40EB8" w:rsidRPr="008B7E09" w:rsidP="00B40EB8" w14:paraId="64288231" w14:textId="77777777">
      <w:pPr>
        <w:pStyle w:val="1"/>
        <w:numPr>
          <w:ilvl w:val="0"/>
          <w:numId w:val="10"/>
        </w:numPr>
        <w:jc w:val="both"/>
        <w:rPr>
          <w:rFonts w:ascii="Tahoma" w:hAnsi="Tahoma" w:cs="Tahoma"/>
        </w:rPr>
      </w:pPr>
      <w:r w:rsidRPr="008B7E09">
        <w:rPr>
          <w:rFonts w:ascii="Tahoma" w:hAnsi="Tahoma" w:cs="Tahoma"/>
          <w:rtl/>
        </w:rPr>
        <w:t>השתתפות במספר צוותי עבודה ואחריות על תהליכים חוצי ארגון.</w:t>
      </w:r>
    </w:p>
    <w:p w:rsidR="00B40EB8" w:rsidRPr="008B7E09" w:rsidP="00B40EB8" w14:paraId="64288232" w14:textId="77777777">
      <w:pPr>
        <w:pStyle w:val="1"/>
        <w:numPr>
          <w:ilvl w:val="0"/>
          <w:numId w:val="10"/>
        </w:numPr>
        <w:tabs>
          <w:tab w:val="num" w:pos="1800"/>
        </w:tabs>
        <w:jc w:val="both"/>
        <w:rPr>
          <w:rFonts w:ascii="Tahoma" w:hAnsi="Tahoma" w:cs="Tahoma"/>
          <w:color w:val="595959"/>
        </w:rPr>
      </w:pPr>
      <w:r w:rsidRPr="008B7E09">
        <w:rPr>
          <w:rFonts w:ascii="Tahoma" w:hAnsi="Tahoma" w:cs="Tahoma"/>
          <w:rtl/>
        </w:rPr>
        <w:t>בקרת תכנון מול ביצוע במהלך שלבי הפרויקט השונים.</w:t>
      </w:r>
    </w:p>
    <w:p w:rsidR="007755A8" w:rsidRPr="005C162A" w:rsidP="005C162A" w14:paraId="64288236" w14:textId="28EDCB2D">
      <w:pPr>
        <w:pStyle w:val="1"/>
        <w:ind w:left="1140"/>
        <w:jc w:val="both"/>
        <w:rPr>
          <w:rFonts w:ascii="Arial" w:hAnsi="Arial" w:cs="David"/>
          <w:color w:val="595959"/>
          <w:sz w:val="22"/>
          <w:szCs w:val="22"/>
          <w:rtl/>
        </w:rPr>
      </w:pPr>
      <w:r w:rsidRPr="00B40EB8">
        <w:rPr>
          <w:rFonts w:cs="David" w:hint="cs"/>
          <w:sz w:val="24"/>
          <w:szCs w:val="24"/>
          <w:rtl/>
        </w:rPr>
        <w:t xml:space="preserve">  </w:t>
      </w:r>
    </w:p>
    <w:p w:rsidR="00291195" w:rsidP="00291195" w14:paraId="64288237" w14:textId="77777777">
      <w:pPr>
        <w:pStyle w:val="41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20"/>
          <w:szCs w:val="20"/>
          <w:rtl/>
        </w:rPr>
        <w:t>השכל</w:t>
      </w:r>
      <w:r>
        <w:rPr>
          <w:rFonts w:cs="Tahoma" w:hint="cs"/>
          <w:color w:val="0000FF"/>
          <w:sz w:val="20"/>
          <w:szCs w:val="20"/>
          <w:rtl/>
        </w:rPr>
        <w:t>ה</w:t>
      </w:r>
    </w:p>
    <w:p w:rsidR="007755A8" w:rsidRPr="007755A8" w:rsidP="007755A8" w14:paraId="64288238" w14:textId="77777777">
      <w:pPr>
        <w:pStyle w:val="1"/>
        <w:rPr>
          <w:rtl/>
        </w:rPr>
      </w:pPr>
    </w:p>
    <w:p w:rsidR="00E53560" w:rsidP="00E53560" w14:paraId="64288239" w14:textId="77777777">
      <w:pPr>
        <w:pStyle w:val="1"/>
        <w:rPr>
          <w:rFonts w:ascii="Tahoma" w:hAnsi="Tahoma" w:cs="Tahoma"/>
          <w:b/>
          <w:bCs/>
          <w:u w:val="single"/>
          <w:rtl/>
        </w:rPr>
      </w:pPr>
      <w:r w:rsidRPr="00E53560">
        <w:rPr>
          <w:rFonts w:ascii="Tahoma" w:hAnsi="Tahoma" w:cs="Tahoma"/>
          <w:b/>
          <w:bCs/>
          <w:u w:val="single"/>
          <w:rtl/>
        </w:rPr>
        <w:t xml:space="preserve">השכלה גבוהה:  </w:t>
      </w:r>
    </w:p>
    <w:p w:rsidR="007755A8" w:rsidRPr="008B7E09" w:rsidP="008B7E09" w14:paraId="6428823A" w14:textId="77777777">
      <w:pPr>
        <w:pStyle w:val="1"/>
        <w:tabs>
          <w:tab w:val="left" w:pos="350"/>
          <w:tab w:val="num" w:pos="1800"/>
        </w:tabs>
        <w:ind w:left="397"/>
        <w:rPr>
          <w:rFonts w:ascii="Tahoma" w:hAnsi="Tahoma" w:cs="Tahoma"/>
          <w:rtl/>
        </w:rPr>
      </w:pPr>
      <w:r w:rsidRPr="008B7E09">
        <w:rPr>
          <w:rFonts w:ascii="Tahoma" w:hAnsi="Tahoma" w:cs="Tahoma"/>
          <w:rtl/>
        </w:rPr>
        <w:t xml:space="preserve">2003-2007 – </w:t>
      </w:r>
      <w:r w:rsidRPr="008B7E09" w:rsidR="0007159C">
        <w:rPr>
          <w:rFonts w:ascii="Tahoma" w:hAnsi="Tahoma" w:cs="Tahoma"/>
        </w:rPr>
        <w:t>B.Sc.</w:t>
      </w:r>
      <w:r w:rsidRPr="008B7E09">
        <w:rPr>
          <w:rFonts w:ascii="Tahoma" w:hAnsi="Tahoma" w:cs="Tahoma"/>
          <w:rtl/>
        </w:rPr>
        <w:t xml:space="preserve">- תואר ראשון בהנדסת תעשייה וניהול, התמחות במערכות תפעול, </w:t>
      </w:r>
      <w:r w:rsidRPr="008B7E09">
        <w:rPr>
          <w:rFonts w:ascii="Tahoma" w:hAnsi="Tahoma" w:cs="Tahoma"/>
        </w:rPr>
        <w:t>“</w:t>
      </w:r>
      <w:r w:rsidRPr="008B7E09">
        <w:rPr>
          <w:rFonts w:ascii="Tahoma" w:hAnsi="Tahoma" w:cs="Tahoma"/>
          <w:rtl/>
        </w:rPr>
        <w:t xml:space="preserve">המכללה </w:t>
      </w:r>
      <w:r>
        <w:rPr>
          <w:rFonts w:ascii="Tahoma" w:hAnsi="Tahoma" w:cs="Tahoma"/>
          <w:rtl/>
        </w:rPr>
        <w:t>האקדמית להנדסה סמי</w:t>
      </w:r>
      <w:r>
        <w:rPr>
          <w:rFonts w:ascii="Tahoma" w:hAnsi="Tahoma" w:cs="Tahoma" w:hint="cs"/>
          <w:rtl/>
        </w:rPr>
        <w:t xml:space="preserve"> </w:t>
      </w:r>
      <w:r w:rsidRPr="008B7E09">
        <w:rPr>
          <w:rFonts w:ascii="Tahoma" w:hAnsi="Tahoma" w:cs="Tahoma"/>
          <w:rtl/>
        </w:rPr>
        <w:t>שמעון</w:t>
      </w:r>
      <w:r w:rsidRPr="008B7E09">
        <w:rPr>
          <w:rFonts w:ascii="Tahoma" w:hAnsi="Tahoma" w:cs="Tahoma"/>
        </w:rPr>
        <w:t>”</w:t>
      </w:r>
      <w:r>
        <w:rPr>
          <w:rFonts w:ascii="Tahoma" w:hAnsi="Tahoma" w:cs="Tahoma"/>
          <w:rtl/>
        </w:rPr>
        <w:t>. סיימתי את התואר בהצטיינות</w:t>
      </w:r>
      <w:r>
        <w:rPr>
          <w:rFonts w:ascii="Tahoma" w:hAnsi="Tahoma" w:cs="Tahoma" w:hint="cs"/>
          <w:rtl/>
        </w:rPr>
        <w:t>, ממוצע ציונים 89.3</w:t>
      </w:r>
    </w:p>
    <w:p w:rsidR="0076136D" w:rsidRPr="008B7E09" w:rsidP="0076136D" w14:paraId="6428823B" w14:textId="77777777">
      <w:pPr>
        <w:pStyle w:val="51"/>
        <w:rPr>
          <w:rFonts w:cs="Tahoma"/>
          <w:sz w:val="20"/>
          <w:szCs w:val="20"/>
          <w:rtl/>
        </w:rPr>
      </w:pPr>
      <w:r w:rsidRPr="008B7E09">
        <w:rPr>
          <w:rFonts w:cs="Tahoma"/>
          <w:sz w:val="20"/>
          <w:szCs w:val="20"/>
          <w:rtl/>
        </w:rPr>
        <w:t>לימודים:</w:t>
      </w:r>
    </w:p>
    <w:p w:rsidR="0076136D" w:rsidRPr="008B7E09" w:rsidP="008B7E09" w14:paraId="6428823C" w14:textId="77777777">
      <w:pPr>
        <w:pStyle w:val="1"/>
        <w:tabs>
          <w:tab w:val="left" w:pos="350"/>
        </w:tabs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1999 -</w:t>
      </w:r>
      <w:r w:rsidRPr="008B7E09">
        <w:rPr>
          <w:rFonts w:ascii="Tahoma" w:hAnsi="Tahoma" w:cs="Tahoma"/>
          <w:rtl/>
        </w:rPr>
        <w:t xml:space="preserve"> תיכון אזורי "באר-טוביה" – 12 שנות לימוד + בגרות מלאה במגמת ערבית-ביולוגיה.</w:t>
      </w:r>
    </w:p>
    <w:p w:rsidR="008B7E09" w:rsidP="006078DE" w14:paraId="6428823D" w14:textId="77777777">
      <w:pPr>
        <w:pStyle w:val="1"/>
        <w:rPr>
          <w:rFonts w:cs="David"/>
          <w:sz w:val="24"/>
          <w:szCs w:val="24"/>
          <w:rtl/>
        </w:rPr>
      </w:pPr>
    </w:p>
    <w:p w:rsidR="008B7E09" w:rsidRPr="00750DF9" w:rsidP="008B7E09" w14:paraId="6428823E" w14:textId="77777777">
      <w:pPr>
        <w:pStyle w:val="1"/>
        <w:tabs>
          <w:tab w:val="left" w:pos="-2"/>
        </w:tabs>
        <w:rPr>
          <w:rFonts w:ascii="Tahoma" w:hAnsi="Tahoma" w:cs="Tahoma"/>
          <w:sz w:val="22"/>
          <w:szCs w:val="22"/>
          <w:rtl/>
        </w:rPr>
      </w:pPr>
      <w:r w:rsidRPr="007F5F56">
        <w:rPr>
          <w:rFonts w:ascii="Tahoma" w:hAnsi="Tahoma" w:cs="Tahoma" w:hint="cs"/>
          <w:b/>
          <w:bCs/>
          <w:sz w:val="22"/>
          <w:szCs w:val="22"/>
          <w:rtl/>
        </w:rPr>
        <w:t xml:space="preserve">  </w:t>
      </w:r>
      <w:r>
        <w:rPr>
          <w:rFonts w:ascii="Tahoma" w:hAnsi="Tahoma" w:cs="Tahoma" w:hint="cs"/>
          <w:sz w:val="22"/>
          <w:szCs w:val="22"/>
          <w:rtl/>
        </w:rPr>
        <w:t xml:space="preserve">                        </w:t>
      </w:r>
    </w:p>
    <w:p w:rsidR="008B7E09" w:rsidP="008B7E09" w14:paraId="6428823F" w14:textId="77777777">
      <w:pPr>
        <w:pStyle w:val="41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20"/>
          <w:szCs w:val="20"/>
          <w:rtl/>
        </w:rPr>
        <w:t xml:space="preserve">שרות צבאי </w:t>
      </w:r>
    </w:p>
    <w:p w:rsidR="008E1803" w:rsidP="00A83DAD" w14:paraId="64288240" w14:textId="77777777">
      <w:pPr>
        <w:pStyle w:val="1"/>
        <w:widowControl w:val="0"/>
        <w:autoSpaceDE w:val="0"/>
        <w:autoSpaceDN w:val="0"/>
        <w:adjustRightInd w:val="0"/>
        <w:rPr>
          <w:rFonts w:ascii="Tahoma" w:hAnsi="Tahoma" w:cs="David"/>
          <w:sz w:val="24"/>
          <w:szCs w:val="24"/>
          <w:rtl/>
        </w:rPr>
      </w:pPr>
    </w:p>
    <w:p w:rsidR="008E1803" w:rsidP="00A83DAD" w14:paraId="64288241" w14:textId="77777777">
      <w:pPr>
        <w:pStyle w:val="1"/>
        <w:widowControl w:val="0"/>
        <w:autoSpaceDE w:val="0"/>
        <w:autoSpaceDN w:val="0"/>
        <w:adjustRightInd w:val="0"/>
        <w:rPr>
          <w:rFonts w:ascii="Tahoma" w:hAnsi="Tahoma" w:cs="Tahoma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 </w:t>
      </w:r>
      <w:r w:rsidRPr="000D7A08">
        <w:rPr>
          <w:rFonts w:ascii="Tahoma" w:hAnsi="Tahoma" w:cs="Tahoma" w:hint="cs"/>
          <w:b/>
          <w:bCs/>
          <w:u w:val="single"/>
          <w:rtl/>
        </w:rPr>
        <w:t>2002- 1999</w:t>
      </w:r>
      <w:r>
        <w:rPr>
          <w:rFonts w:ascii="Tahoma" w:hAnsi="Tahoma" w:cs="David" w:hint="cs"/>
          <w:sz w:val="24"/>
          <w:szCs w:val="24"/>
          <w:rtl/>
        </w:rPr>
        <w:t xml:space="preserve"> :</w:t>
      </w:r>
      <w:r w:rsidRPr="008B7E09">
        <w:rPr>
          <w:rFonts w:ascii="Tahoma" w:hAnsi="Tahoma" w:cs="David"/>
          <w:sz w:val="24"/>
          <w:szCs w:val="24"/>
          <w:rtl/>
        </w:rPr>
        <w:t xml:space="preserve"> </w:t>
      </w:r>
      <w:r w:rsidRPr="006078DE">
        <w:rPr>
          <w:rFonts w:ascii="Tahoma" w:hAnsi="Tahoma" w:cs="Tahoma" w:hint="cs"/>
          <w:b/>
          <w:bCs/>
          <w:color w:val="0000FF"/>
          <w:u w:val="single"/>
          <w:rtl/>
        </w:rPr>
        <w:t>חיל המודיעין</w:t>
      </w:r>
      <w:r w:rsidR="00A83DAD">
        <w:rPr>
          <w:rFonts w:ascii="Tahoma" w:hAnsi="Tahoma" w:cs="Tahoma" w:hint="cs"/>
          <w:b/>
          <w:bCs/>
          <w:color w:val="0000FF"/>
          <w:u w:val="single"/>
          <w:rtl/>
        </w:rPr>
        <w:t xml:space="preserve">, יח' 8200 </w:t>
      </w:r>
      <w:r w:rsidRPr="006078DE">
        <w:rPr>
          <w:rFonts w:ascii="Tahoma" w:hAnsi="Tahoma" w:cs="Tahoma" w:hint="cs"/>
          <w:b/>
          <w:bCs/>
          <w:color w:val="0000FF"/>
          <w:u w:val="single"/>
          <w:rtl/>
        </w:rPr>
        <w:t>.</w:t>
      </w:r>
      <w:r>
        <w:rPr>
          <w:rFonts w:ascii="Tahoma" w:hAnsi="Tahoma" w:cs="Tahoma" w:hint="cs"/>
          <w:b/>
          <w:bCs/>
          <w:rtl/>
        </w:rPr>
        <w:t xml:space="preserve"> </w:t>
      </w:r>
      <w:r w:rsidRPr="00AF23CC">
        <w:rPr>
          <w:rFonts w:ascii="Tahoma" w:hAnsi="Tahoma" w:cs="Tahoma"/>
          <w:rtl/>
        </w:rPr>
        <w:t>שחרור בדרגת</w:t>
      </w:r>
      <w:r w:rsidRPr="00AF23CC">
        <w:rPr>
          <w:rFonts w:ascii="Tahoma" w:hAnsi="Tahoma" w:cs="Tahoma"/>
          <w:b/>
          <w:bCs/>
          <w:rtl/>
        </w:rPr>
        <w:t xml:space="preserve"> </w:t>
      </w:r>
      <w:r>
        <w:rPr>
          <w:rFonts w:ascii="Tahoma" w:hAnsi="Tahoma" w:cs="Tahoma"/>
          <w:rtl/>
        </w:rPr>
        <w:t>סמ"ר</w:t>
      </w:r>
      <w:r>
        <w:rPr>
          <w:rFonts w:ascii="Tahoma" w:hAnsi="Tahoma" w:cs="Tahoma" w:hint="cs"/>
          <w:rtl/>
        </w:rPr>
        <w:t>.</w:t>
      </w:r>
    </w:p>
    <w:p w:rsidR="008B7E09" w:rsidRPr="00AF23CC" w:rsidP="008E1803" w14:paraId="64288242" w14:textId="76CCE647">
      <w:pPr>
        <w:pStyle w:val="1"/>
        <w:widowControl w:val="0"/>
        <w:autoSpaceDE w:val="0"/>
        <w:autoSpaceDN w:val="0"/>
        <w:adjustRightInd w:val="0"/>
        <w:rPr>
          <w:rFonts w:ascii="Tahoma" w:hAnsi="Tahoma" w:cs="Tahoma"/>
          <w:rtl/>
        </w:rPr>
      </w:pPr>
      <w:r w:rsidRPr="00AF23CC">
        <w:rPr>
          <w:rFonts w:ascii="Tahoma" w:hAnsi="Tahoma" w:cs="Tahoma"/>
          <w:rtl/>
        </w:rPr>
        <w:t>שירתי ביחידת</w:t>
      </w:r>
      <w:r>
        <w:rPr>
          <w:rFonts w:ascii="Tahoma" w:hAnsi="Tahoma" w:cs="Tahoma"/>
          <w:rtl/>
        </w:rPr>
        <w:t xml:space="preserve"> האיסוף המרכזית של חיל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  <w:rtl/>
        </w:rPr>
        <w:t>המודיעין</w:t>
      </w:r>
      <w:r w:rsidR="008E1803">
        <w:rPr>
          <w:rFonts w:ascii="Tahoma" w:hAnsi="Tahoma" w:cs="Tahoma" w:hint="cs"/>
          <w:rtl/>
        </w:rPr>
        <w:t xml:space="preserve">, </w:t>
      </w:r>
      <w:r w:rsidRPr="00AF23CC">
        <w:rPr>
          <w:rFonts w:ascii="Tahoma" w:hAnsi="Tahoma" w:cs="Tahoma"/>
          <w:rtl/>
        </w:rPr>
        <w:t xml:space="preserve">במסגרת השירות הצבאי עברתי קורס במשך 6 חודשים, בו התמחיתי בשפה הערבית, בשלב מאוחר יותר </w:t>
      </w:r>
      <w:r w:rsidR="00A32501">
        <w:rPr>
          <w:rFonts w:ascii="Tahoma" w:hAnsi="Tahoma" w:cs="Tahoma" w:hint="cs"/>
          <w:rtl/>
        </w:rPr>
        <w:t>קודמתי לתפקד</w:t>
      </w:r>
      <w:r w:rsidRPr="00AF23CC">
        <w:rPr>
          <w:rFonts w:ascii="Tahoma" w:hAnsi="Tahoma" w:cs="Tahoma"/>
          <w:rtl/>
        </w:rPr>
        <w:t xml:space="preserve"> כאחמ"שית ומש"קית הדרכות. </w:t>
      </w:r>
    </w:p>
    <w:p w:rsidR="00291195" w:rsidP="00783AB7" w14:paraId="64288247" w14:textId="7BDA7AC2">
      <w:pPr>
        <w:pStyle w:val="1"/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24"/>
          <w:szCs w:val="24"/>
          <w:rtl/>
        </w:rPr>
      </w:pPr>
      <w:r w:rsidRPr="00A83DAD">
        <w:rPr>
          <w:rFonts w:ascii="Tahoma" w:hAnsi="Tahoma" w:cs="Tahoma"/>
          <w:b/>
          <w:bCs/>
          <w:rtl/>
        </w:rPr>
        <w:t>במהלך שירות הקבע</w:t>
      </w:r>
      <w:r w:rsidRPr="00AF23CC">
        <w:rPr>
          <w:rFonts w:ascii="Tahoma" w:hAnsi="Tahoma" w:cs="Tahoma"/>
          <w:rtl/>
        </w:rPr>
        <w:t xml:space="preserve"> קודמתי לתפקיד סגניתו של מפקד המחלקה, האחראית על תפעול ותפקוד החיילים, עד תום השירות.</w:t>
      </w:r>
      <w:r w:rsidRPr="000A2314">
        <w:rPr>
          <w:rFonts w:ascii="Tahoma" w:hAnsi="Tahoma" w:cs="David" w:hint="cs"/>
          <w:sz w:val="24"/>
          <w:szCs w:val="24"/>
          <w:rtl/>
        </w:rPr>
        <w:t xml:space="preserve">             </w:t>
      </w:r>
    </w:p>
    <w:p w:rsidR="00291195" w:rsidP="00291195" w14:paraId="64288248" w14:textId="77777777">
      <w:pPr>
        <w:pStyle w:val="41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20"/>
          <w:szCs w:val="20"/>
          <w:rtl/>
        </w:rPr>
        <w:t xml:space="preserve">כישורים נוספים </w:t>
      </w:r>
    </w:p>
    <w:p w:rsidR="00291195" w:rsidRPr="00AF23CC" w:rsidP="006078DE" w14:paraId="64288249" w14:textId="77777777">
      <w:pPr>
        <w:pStyle w:val="a"/>
        <w:jc w:val="both"/>
        <w:outlineLvl w:val="0"/>
        <w:rPr>
          <w:rFonts w:ascii="Tahoma" w:hAnsi="Tahoma" w:cs="Tahoma"/>
          <w:szCs w:val="20"/>
          <w:u w:val="none"/>
          <w:rtl/>
        </w:rPr>
      </w:pPr>
      <w:r w:rsidRPr="00AF23CC">
        <w:rPr>
          <w:rFonts w:ascii="Tahoma" w:hAnsi="Tahoma" w:cs="Tahoma"/>
          <w:szCs w:val="20"/>
          <w:rtl/>
        </w:rPr>
        <w:t>שפות</w:t>
      </w:r>
      <w:r w:rsidRPr="00AF23CC">
        <w:rPr>
          <w:rFonts w:ascii="Tahoma" w:hAnsi="Tahoma" w:cs="Tahoma"/>
          <w:b w:val="0"/>
          <w:bCs w:val="0"/>
          <w:szCs w:val="20"/>
          <w:u w:val="none"/>
          <w:rtl/>
        </w:rPr>
        <w:t>:</w:t>
      </w:r>
      <w:r w:rsidRPr="00AF23CC">
        <w:rPr>
          <w:rFonts w:ascii="Tahoma" w:hAnsi="Tahoma" w:cs="Tahoma"/>
          <w:b w:val="0"/>
          <w:bCs w:val="0"/>
          <w:szCs w:val="20"/>
          <w:u w:val="none"/>
          <w:rtl/>
        </w:rPr>
        <w:tab/>
      </w:r>
      <w:r w:rsidRPr="00AF23CC">
        <w:rPr>
          <w:rFonts w:ascii="Tahoma" w:hAnsi="Tahoma" w:cs="Tahoma"/>
          <w:b w:val="0"/>
          <w:bCs w:val="0"/>
          <w:szCs w:val="20"/>
          <w:u w:val="none"/>
          <w:rtl/>
        </w:rPr>
        <w:tab/>
      </w:r>
      <w:r w:rsidRPr="00AF23CC">
        <w:rPr>
          <w:rFonts w:ascii="Tahoma" w:hAnsi="Tahoma" w:cs="Tahoma"/>
          <w:szCs w:val="20"/>
          <w:u w:val="none"/>
          <w:rtl/>
        </w:rPr>
        <w:t>עברית</w:t>
      </w:r>
      <w:r w:rsidRPr="00AF23CC">
        <w:rPr>
          <w:rFonts w:ascii="Tahoma" w:hAnsi="Tahoma" w:cs="Tahoma"/>
          <w:b w:val="0"/>
          <w:bCs w:val="0"/>
          <w:szCs w:val="20"/>
          <w:u w:val="none"/>
          <w:rtl/>
        </w:rPr>
        <w:t>: שפת אם</w:t>
      </w:r>
      <w:r w:rsidRPr="00AF23CC">
        <w:rPr>
          <w:rFonts w:ascii="Tahoma" w:hAnsi="Tahoma" w:cs="Tahoma"/>
          <w:szCs w:val="20"/>
          <w:u w:val="none"/>
          <w:rtl/>
        </w:rPr>
        <w:t xml:space="preserve">  אנגלית</w:t>
      </w:r>
      <w:r w:rsidRPr="00AF23CC">
        <w:rPr>
          <w:rFonts w:ascii="Tahoma" w:hAnsi="Tahoma" w:cs="Tahoma"/>
          <w:b w:val="0"/>
          <w:bCs w:val="0"/>
          <w:szCs w:val="20"/>
          <w:u w:val="none"/>
          <w:rtl/>
        </w:rPr>
        <w:t>: טובה מאוד</w:t>
      </w:r>
      <w:r w:rsidRPr="00AF23CC">
        <w:rPr>
          <w:rFonts w:ascii="Tahoma" w:hAnsi="Tahoma" w:cs="Tahoma"/>
          <w:szCs w:val="20"/>
          <w:u w:val="none"/>
          <w:rtl/>
        </w:rPr>
        <w:t xml:space="preserve">  ערבית: </w:t>
      </w:r>
      <w:r w:rsidRPr="00AF23CC">
        <w:rPr>
          <w:rFonts w:ascii="Tahoma" w:hAnsi="Tahoma" w:cs="Tahoma"/>
          <w:b w:val="0"/>
          <w:bCs w:val="0"/>
          <w:szCs w:val="20"/>
          <w:u w:val="none"/>
          <w:rtl/>
        </w:rPr>
        <w:t>קרוא וכתוב ברמה טובה</w:t>
      </w:r>
    </w:p>
    <w:sectPr w:rsidSect="00291195">
      <w:headerReference w:type="default" r:id="rId5"/>
      <w:footerReference w:type="default" r:id="rId6"/>
      <w:pgSz w:w="11906" w:h="16838" w:code="9"/>
      <w:pgMar w:top="709" w:right="924" w:bottom="1276" w:left="709" w:header="720" w:footer="720" w:gutter="0"/>
      <w:pgBorders w:offsetFrom="page">
        <w:top w:val="threeDEmboss" w:sz="6" w:space="24" w:color="auto" w:shadow="1"/>
        <w:left w:val="threeDEmboss" w:sz="6" w:space="24" w:color="auto" w:shadow="1"/>
        <w:bottom w:val="threeDEngrave" w:sz="6" w:space="24" w:color="auto" w:shadow="1"/>
        <w:right w:val="threeDEngrave" w:sz="6" w:space="24" w:color="auto" w:shadow="1"/>
      </w:pgBorders>
      <w:cols w:space="720"/>
      <w:titlePg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E378C" w14:paraId="6428824E" w14:textId="77777777">
    <w:pPr>
      <w:pStyle w:val="13"/>
      <w:framePr w:wrap="auto" w:vAnchor="text" w:hAnchor="margin" w:xAlign="center" w:y="1"/>
      <w:rPr>
        <w:rStyle w:val="14"/>
        <w:rFonts w:cs="Miriam"/>
        <w:rtl/>
      </w:rPr>
    </w:pPr>
    <w:r>
      <w:rPr>
        <w:rStyle w:val="14"/>
        <w:rFonts w:cs="Miriam"/>
      </w:rPr>
      <w:fldChar w:fldCharType="begin"/>
    </w:r>
    <w:r>
      <w:rPr>
        <w:rStyle w:val="14"/>
        <w:rFonts w:cs="Miriam"/>
      </w:rPr>
      <w:instrText xml:space="preserve">PAGE  </w:instrText>
    </w:r>
    <w:r>
      <w:rPr>
        <w:rStyle w:val="14"/>
        <w:rFonts w:cs="Miriam"/>
      </w:rPr>
      <w:fldChar w:fldCharType="separate"/>
    </w:r>
    <w:r w:rsidR="00A61FD9">
      <w:rPr>
        <w:rStyle w:val="14"/>
        <w:rFonts w:cs="Miriam"/>
        <w:noProof/>
        <w:rtl/>
      </w:rPr>
      <w:t>2</w:t>
    </w:r>
    <w:r>
      <w:rPr>
        <w:rStyle w:val="14"/>
        <w:rFonts w:cs="Miriam"/>
      </w:rPr>
      <w:fldChar w:fldCharType="end"/>
    </w:r>
  </w:p>
  <w:p w:rsidR="00EE378C" w14:paraId="6428824F" w14:textId="77777777">
    <w:pPr>
      <w:pStyle w:val="13"/>
      <w:rPr>
        <w:rFonts w:cs="Miriam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DF068F"/>
    <w:multiLevelType w:val="hybridMultilevel"/>
    <w:tmpl w:val="AA4CB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F53D4"/>
    <w:multiLevelType w:val="hybridMultilevel"/>
    <w:tmpl w:val="572A6B3C"/>
    <w:lvl w:ilvl="0">
      <w:start w:val="1"/>
      <w:numFmt w:val="bullet"/>
      <w:lvlText w:val=""/>
      <w:lvlJc w:val="left"/>
      <w:pPr>
        <w:tabs>
          <w:tab w:val="num" w:pos="2115"/>
        </w:tabs>
        <w:ind w:left="211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35"/>
        </w:tabs>
        <w:ind w:left="64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</w:abstractNum>
  <w:abstractNum w:abstractNumId="2">
    <w:nsid w:val="13931302"/>
    <w:multiLevelType w:val="hybridMultilevel"/>
    <w:tmpl w:val="8A58BDA6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/>
        <w:b w:val="0"/>
        <w:bCs w:val="0"/>
      </w:rPr>
    </w:lvl>
    <w:lvl w:ilvl="1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3">
    <w:nsid w:val="2BF51495"/>
    <w:multiLevelType w:val="hybridMultilevel"/>
    <w:tmpl w:val="855A62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BE3F22"/>
    <w:multiLevelType w:val="multilevel"/>
    <w:tmpl w:val="29D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C4E37E6"/>
    <w:multiLevelType w:val="multilevel"/>
    <w:tmpl w:val="327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8C498C"/>
    <w:multiLevelType w:val="hybridMultilevel"/>
    <w:tmpl w:val="9F7CF6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4A2C39AA"/>
    <w:multiLevelType w:val="hybridMultilevel"/>
    <w:tmpl w:val="F82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C897341"/>
    <w:multiLevelType w:val="hybridMultilevel"/>
    <w:tmpl w:val="B77E0F0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0A451B"/>
    <w:multiLevelType w:val="hybridMultilevel"/>
    <w:tmpl w:val="34D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1F56CD5"/>
    <w:multiLevelType w:val="hybridMultilevel"/>
    <w:tmpl w:val="E4A2B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534"/>
        </w:tabs>
        <w:ind w:left="25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54"/>
        </w:tabs>
        <w:ind w:left="32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74"/>
        </w:tabs>
        <w:ind w:left="39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94"/>
        </w:tabs>
        <w:ind w:left="46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14"/>
        </w:tabs>
        <w:ind w:left="54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34"/>
        </w:tabs>
        <w:ind w:left="61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54"/>
        </w:tabs>
        <w:ind w:left="68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74"/>
        </w:tabs>
        <w:ind w:left="7574" w:hanging="360"/>
      </w:pPr>
      <w:rPr>
        <w:rFonts w:ascii="Wingdings" w:hAnsi="Wingdings" w:hint="default"/>
      </w:rPr>
    </w:lvl>
  </w:abstractNum>
  <w:abstractNum w:abstractNumId="12">
    <w:nsid w:val="58BE2F5B"/>
    <w:multiLevelType w:val="hybridMultilevel"/>
    <w:tmpl w:val="FA9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9"/>
  </w:num>
  <w:num w:numId="5">
    <w:abstractNumId w:val="12"/>
  </w:num>
  <w:num w:numId="6">
    <w:abstractNumId w:val="4"/>
  </w:num>
  <w:num w:numId="7">
    <w:abstractNumId w:val="11"/>
  </w:num>
  <w:num w:numId="8">
    <w:abstractNumId w:val="5"/>
  </w:num>
  <w:num w:numId="9">
    <w:abstractNumId w:val="7"/>
  </w:num>
  <w:num w:numId="10">
    <w:abstractNumId w:val="2"/>
  </w:num>
  <w:num w:numId="11">
    <w:abstractNumId w:val="3"/>
  </w:num>
  <w:num w:numId="12">
    <w:abstractNumId w:val="0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95"/>
    <w:rsid w:val="00006707"/>
    <w:rsid w:val="00070DE2"/>
    <w:rsid w:val="0007159C"/>
    <w:rsid w:val="00095EB0"/>
    <w:rsid w:val="000A2314"/>
    <w:rsid w:val="000D7A08"/>
    <w:rsid w:val="000E2415"/>
    <w:rsid w:val="001411CE"/>
    <w:rsid w:val="0016492B"/>
    <w:rsid w:val="0025131E"/>
    <w:rsid w:val="00291195"/>
    <w:rsid w:val="002D0A90"/>
    <w:rsid w:val="003620DF"/>
    <w:rsid w:val="003B13B5"/>
    <w:rsid w:val="003D5363"/>
    <w:rsid w:val="003F295C"/>
    <w:rsid w:val="00445042"/>
    <w:rsid w:val="004A2376"/>
    <w:rsid w:val="004B53B8"/>
    <w:rsid w:val="00513511"/>
    <w:rsid w:val="00550EFA"/>
    <w:rsid w:val="005A115F"/>
    <w:rsid w:val="005C162A"/>
    <w:rsid w:val="006039C5"/>
    <w:rsid w:val="006078DE"/>
    <w:rsid w:val="00610514"/>
    <w:rsid w:val="006143F1"/>
    <w:rsid w:val="006255D1"/>
    <w:rsid w:val="00660E1A"/>
    <w:rsid w:val="00681FEB"/>
    <w:rsid w:val="006B7EFC"/>
    <w:rsid w:val="007253AA"/>
    <w:rsid w:val="00750DF9"/>
    <w:rsid w:val="0076136D"/>
    <w:rsid w:val="007755A8"/>
    <w:rsid w:val="00783AB7"/>
    <w:rsid w:val="007F5F56"/>
    <w:rsid w:val="00881398"/>
    <w:rsid w:val="0088767B"/>
    <w:rsid w:val="008B7E09"/>
    <w:rsid w:val="008E1803"/>
    <w:rsid w:val="009A2B8F"/>
    <w:rsid w:val="009A595F"/>
    <w:rsid w:val="009F4B03"/>
    <w:rsid w:val="00A32501"/>
    <w:rsid w:val="00A51A00"/>
    <w:rsid w:val="00A528F5"/>
    <w:rsid w:val="00A61FD9"/>
    <w:rsid w:val="00A83DAD"/>
    <w:rsid w:val="00AB351A"/>
    <w:rsid w:val="00AB4756"/>
    <w:rsid w:val="00AD0689"/>
    <w:rsid w:val="00AF23CC"/>
    <w:rsid w:val="00B40EB8"/>
    <w:rsid w:val="00B529C5"/>
    <w:rsid w:val="00BD065A"/>
    <w:rsid w:val="00C76735"/>
    <w:rsid w:val="00C8629E"/>
    <w:rsid w:val="00CA204F"/>
    <w:rsid w:val="00CC064D"/>
    <w:rsid w:val="00CD6C5A"/>
    <w:rsid w:val="00D14CDB"/>
    <w:rsid w:val="00D330EC"/>
    <w:rsid w:val="00D40731"/>
    <w:rsid w:val="00D5031D"/>
    <w:rsid w:val="00D9035B"/>
    <w:rsid w:val="00E256A6"/>
    <w:rsid w:val="00E42E0C"/>
    <w:rsid w:val="00E53560"/>
    <w:rsid w:val="00E56564"/>
    <w:rsid w:val="00EE378C"/>
    <w:rsid w:val="00F445FE"/>
    <w:rsid w:val="00F93C33"/>
    <w:rsid w:val="00FA0735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1813E6EE-7A0A-421A-B597-236FCBD8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רגיל1"/>
    <w:qFormat/>
    <w:rsid w:val="00291195"/>
    <w:pPr>
      <w:bidi/>
    </w:pPr>
    <w:rPr>
      <w:rFonts w:eastAsia="SimSun" w:cs="SimSun"/>
    </w:rPr>
  </w:style>
  <w:style w:type="paragraph" w:customStyle="1" w:styleId="21">
    <w:name w:val="כותרת 21"/>
    <w:basedOn w:val="1"/>
    <w:next w:val="1"/>
    <w:qFormat/>
    <w:rsid w:val="003060A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41">
    <w:name w:val="כותרת 41"/>
    <w:basedOn w:val="1"/>
    <w:next w:val="1"/>
    <w:qFormat/>
    <w:rsid w:val="00291195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customStyle="1" w:styleId="51">
    <w:name w:val="כותרת 51"/>
    <w:basedOn w:val="1"/>
    <w:next w:val="1"/>
    <w:qFormat/>
    <w:rsid w:val="00291195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customStyle="1" w:styleId="71">
    <w:name w:val="כותרת 71"/>
    <w:basedOn w:val="1"/>
    <w:next w:val="1"/>
    <w:qFormat/>
    <w:rsid w:val="00291195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customStyle="1" w:styleId="10">
    <w:name w:val="גופן ברירת המחדל של פיסקה1"/>
    <w:semiHidden/>
  </w:style>
  <w:style w:type="table" w:customStyle="1" w:styleId="11">
    <w:name w:val="טבלה רגילה1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ללא רשימה1"/>
    <w:semiHidden/>
  </w:style>
  <w:style w:type="paragraph" w:customStyle="1" w:styleId="13">
    <w:name w:val="כותרת תחתונה1"/>
    <w:basedOn w:val="1"/>
    <w:rsid w:val="00291195"/>
    <w:pPr>
      <w:tabs>
        <w:tab w:val="center" w:pos="4153"/>
        <w:tab w:val="right" w:pos="8306"/>
      </w:tabs>
    </w:pPr>
  </w:style>
  <w:style w:type="character" w:customStyle="1" w:styleId="14">
    <w:name w:val="מספר עמוד1"/>
    <w:basedOn w:val="10"/>
    <w:rsid w:val="00291195"/>
    <w:rPr>
      <w:rFonts w:ascii="Times New Roman" w:hAnsi="Times New Roman" w:cs="Times New Roman"/>
    </w:rPr>
  </w:style>
  <w:style w:type="paragraph" w:customStyle="1" w:styleId="a">
    <w:name w:val="תואר"/>
    <w:basedOn w:val="1"/>
    <w:qFormat/>
    <w:rsid w:val="00291195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1"/>
    <w:rsid w:val="00AC027E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basedOn w:val="10"/>
    <w:rsid w:val="00804FCA"/>
    <w:rPr>
      <w:color w:val="0000FF"/>
      <w:u w:val="single"/>
    </w:rPr>
  </w:style>
  <w:style w:type="paragraph" w:customStyle="1" w:styleId="15">
    <w:name w:val="טקסט בלונים1"/>
    <w:basedOn w:val="1"/>
    <w:semiHidden/>
    <w:rsid w:val="009F66E6"/>
    <w:rPr>
      <w:rFonts w:ascii="Tahoma" w:hAnsi="Tahoma" w:cs="Tahoma"/>
      <w:sz w:val="16"/>
      <w:szCs w:val="16"/>
    </w:rPr>
  </w:style>
  <w:style w:type="paragraph" w:customStyle="1" w:styleId="16">
    <w:name w:val="כותרת עליונה1"/>
    <w:basedOn w:val="1"/>
    <w:rsid w:val="00190A2B"/>
    <w:pPr>
      <w:tabs>
        <w:tab w:val="center" w:pos="4153"/>
        <w:tab w:val="right" w:pos="8306"/>
      </w:tabs>
    </w:pPr>
  </w:style>
  <w:style w:type="character" w:customStyle="1" w:styleId="jobdetails">
    <w:name w:val="jobdetails"/>
    <w:basedOn w:val="10"/>
    <w:rsid w:val="00142F48"/>
    <w:rPr>
      <w:rFonts w:cs="Times New Roman"/>
    </w:rPr>
  </w:style>
  <w:style w:type="character" w:customStyle="1" w:styleId="apple-style-span">
    <w:name w:val="apple-style-span"/>
    <w:basedOn w:val="10"/>
    <w:rsid w:val="00E256A6"/>
  </w:style>
  <w:style w:type="character" w:customStyle="1" w:styleId="apple-converted-space">
    <w:name w:val="apple-converted-space"/>
    <w:basedOn w:val="10"/>
    <w:rsid w:val="00C45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2DUNM4" Type="http://schemas.openxmlformats.org/officeDocument/2006/relationships/image" Target="media/73HCL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FBCBF-9A7A-4612-9A43-DD911D2B2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LIZA</dc:creator>
  <cp:lastModifiedBy>איתמר בלס</cp:lastModifiedBy>
  <cp:revision>10</cp:revision>
  <cp:lastPrinted>2006-12-12T12:54:00Z</cp:lastPrinted>
  <dcterms:created xsi:type="dcterms:W3CDTF">2023-05-20T09:36:00Z</dcterms:created>
  <dcterms:modified xsi:type="dcterms:W3CDTF">2023-09-17T06:59:00Z</dcterms:modified>
</cp:coreProperties>
</file>