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2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800"/>
                    <pic:cNvPicPr/>
                  </pic:nvPicPr>
                  <pic:blipFill>
                    <a:blip xmlns:r="http://schemas.openxmlformats.org/officeDocument/2006/relationships" r:embed="rIdEM66D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36093D" w14:textId="77777777" w:rsidR="0024519E" w:rsidRPr="005167F3" w:rsidRDefault="001D3A04" w:rsidP="00AC7EDB">
      <w:pPr>
        <w:rPr>
          <w:rFonts w:asciiTheme="minorBidi" w:hAnsiTheme="minorBidi" w:cstheme="minorBidi"/>
          <w:b/>
          <w:bCs/>
          <w:color w:val="000000"/>
          <w:sz w:val="22"/>
          <w:szCs w:val="22"/>
        </w:rPr>
      </w:pPr>
      <w:r>
        <w:rPr>
          <w:rFonts w:asciiTheme="minorBidi" w:hAnsiTheme="minorBidi" w:cstheme="minorBidi" w:hint="cs"/>
          <w:color w:val="000000"/>
          <w:sz w:val="34"/>
          <w:szCs w:val="34"/>
          <w:rtl/>
        </w:rPr>
        <w:t xml:space="preserve">דניאל עזרן </w:t>
      </w:r>
      <w:r w:rsidR="00941F49">
        <w:rPr>
          <w:rFonts w:asciiTheme="minorBidi" w:hAnsiTheme="minorBidi" w:cstheme="minorBidi" w:hint="cs"/>
          <w:color w:val="000000"/>
          <w:sz w:val="34"/>
          <w:szCs w:val="34"/>
          <w:rtl/>
        </w:rPr>
        <w:t xml:space="preserve">  </w:t>
      </w:r>
      <w:r w:rsidR="00516D4A" w:rsidRPr="005167F3">
        <w:rPr>
          <w:rFonts w:asciiTheme="minorBidi" w:hAnsiTheme="minorBidi" w:cstheme="minorBidi"/>
          <w:b/>
          <w:bCs/>
          <w:color w:val="000000"/>
          <w:sz w:val="22"/>
          <w:szCs w:val="22"/>
          <w:rtl/>
        </w:rPr>
        <w:t xml:space="preserve"> </w:t>
      </w:r>
      <w:r w:rsidR="005167F3">
        <w:rPr>
          <w:rFonts w:asciiTheme="minorBidi" w:hAnsiTheme="minorBidi" w:cstheme="minorBidi" w:hint="cs"/>
          <w:color w:val="000000"/>
          <w:sz w:val="22"/>
          <w:szCs w:val="22"/>
          <w:rtl/>
        </w:rPr>
        <w:t xml:space="preserve">                 </w:t>
      </w:r>
      <w:r w:rsidR="00AC7EDB">
        <w:rPr>
          <w:rFonts w:asciiTheme="minorBidi" w:hAnsiTheme="minorBidi" w:cstheme="minorBidi" w:hint="cs"/>
          <w:color w:val="000000"/>
          <w:sz w:val="22"/>
          <w:szCs w:val="22"/>
          <w:rtl/>
        </w:rPr>
        <w:t xml:space="preserve">          </w:t>
      </w:r>
      <w:proofErr w:type="spellStart"/>
      <w:r w:rsidR="00516D4A" w:rsidRPr="005167F3">
        <w:rPr>
          <w:rFonts w:asciiTheme="minorBidi" w:hAnsiTheme="minorBidi" w:cstheme="minorBidi"/>
          <w:color w:val="000000"/>
          <w:sz w:val="22"/>
          <w:szCs w:val="22"/>
          <w:rtl/>
        </w:rPr>
        <w:t>ת</w:t>
      </w:r>
      <w:r w:rsidR="005167F3">
        <w:rPr>
          <w:rFonts w:asciiTheme="minorBidi" w:hAnsiTheme="minorBidi" w:cstheme="minorBidi" w:hint="cs"/>
          <w:color w:val="000000"/>
          <w:sz w:val="22"/>
          <w:szCs w:val="22"/>
          <w:rtl/>
        </w:rPr>
        <w:t>.</w:t>
      </w:r>
      <w:r w:rsidR="00F862CF">
        <w:rPr>
          <w:rFonts w:asciiTheme="minorBidi" w:hAnsiTheme="minorBidi" w:cstheme="minorBidi" w:hint="cs"/>
          <w:color w:val="000000"/>
          <w:sz w:val="22"/>
          <w:szCs w:val="22"/>
          <w:rtl/>
        </w:rPr>
        <w:t>ז</w:t>
      </w:r>
      <w:proofErr w:type="spellEnd"/>
      <w:r w:rsidR="00516D4A" w:rsidRPr="005167F3">
        <w:rPr>
          <w:rFonts w:asciiTheme="minorBidi" w:hAnsiTheme="minorBidi" w:cstheme="minorBidi"/>
          <w:color w:val="000000"/>
          <w:sz w:val="22"/>
          <w:szCs w:val="22"/>
          <w:rtl/>
        </w:rPr>
        <w:t xml:space="preserve">: </w:t>
      </w:r>
      <w:r w:rsidR="002E2922">
        <w:rPr>
          <w:rFonts w:asciiTheme="minorBidi" w:hAnsiTheme="minorBidi" w:cstheme="minorBidi" w:hint="cs"/>
          <w:color w:val="000000"/>
          <w:sz w:val="22"/>
          <w:szCs w:val="22"/>
        </w:rPr>
        <w:t>XXXXXX</w:t>
      </w:r>
      <w:r w:rsidR="005167F3" w:rsidRPr="005167F3">
        <w:rPr>
          <w:rFonts w:asciiTheme="minorBidi" w:hAnsiTheme="minorBidi" w:cstheme="minorBidi"/>
          <w:color w:val="000000"/>
          <w:sz w:val="22"/>
          <w:szCs w:val="22"/>
          <w:rtl/>
        </w:rPr>
        <w:t xml:space="preserve">| מגורים: </w:t>
      </w:r>
      <w:r w:rsidR="00AA48B0">
        <w:rPr>
          <w:rFonts w:asciiTheme="minorBidi" w:hAnsiTheme="minorBidi" w:cstheme="minorBidi" w:hint="cs"/>
          <w:color w:val="000000"/>
          <w:sz w:val="22"/>
          <w:szCs w:val="22"/>
          <w:rtl/>
        </w:rPr>
        <w:t>נתניה</w:t>
      </w:r>
      <w:r w:rsidR="005167F3" w:rsidRPr="005167F3">
        <w:rPr>
          <w:rFonts w:asciiTheme="minorBidi" w:hAnsiTheme="minorBidi" w:cstheme="minorBidi"/>
          <w:color w:val="000000"/>
          <w:sz w:val="22"/>
          <w:szCs w:val="22"/>
          <w:rtl/>
        </w:rPr>
        <w:t xml:space="preserve"> | </w:t>
      </w:r>
      <w:r w:rsidR="00AA48B0">
        <w:t>054-9937175</w:t>
      </w:r>
      <w:r w:rsidR="005167F3" w:rsidRPr="005167F3">
        <w:rPr>
          <w:rFonts w:asciiTheme="minorBidi" w:hAnsiTheme="minorBidi" w:cstheme="minorBidi"/>
          <w:color w:val="000000"/>
          <w:sz w:val="22"/>
          <w:szCs w:val="22"/>
          <w:rtl/>
        </w:rPr>
        <w:t xml:space="preserve">| </w:t>
      </w:r>
      <w:r w:rsidR="00AA48B0" w:rsidRPr="00AA48B0">
        <w:t>Daniel197024@gmail.com</w:t>
      </w:r>
    </w:p>
    <w:p w14:paraId="470D39C8" w14:textId="77777777" w:rsidR="005167F3" w:rsidRDefault="004800C9">
      <w:pPr>
        <w:rPr>
          <w:rFonts w:cs="David"/>
          <w:b/>
          <w:bCs/>
          <w:color w:val="000000"/>
          <w:sz w:val="28"/>
          <w:szCs w:val="28"/>
          <w:u w:val="single"/>
          <w:rtl/>
        </w:rPr>
      </w:pPr>
      <w:r>
        <w:rPr>
          <w:rFonts w:cs="David"/>
          <w:b/>
          <w:bCs/>
          <w:noProof/>
          <w:color w:val="000000"/>
          <w:sz w:val="28"/>
          <w:szCs w:val="28"/>
          <w:u w:val="single"/>
          <w:rtl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FA4095" wp14:editId="3E8C7EC1">
                <wp:simplePos x="0" y="0"/>
                <wp:positionH relativeFrom="column">
                  <wp:posOffset>93980</wp:posOffset>
                </wp:positionH>
                <wp:positionV relativeFrom="paragraph">
                  <wp:posOffset>146685</wp:posOffset>
                </wp:positionV>
                <wp:extent cx="6994525" cy="0"/>
                <wp:effectExtent l="44450" t="41275" r="66675" b="6350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94525" cy="0"/>
                        </a:xfrm>
                        <a:prstGeom prst="straightConnector1">
                          <a:avLst/>
                        </a:prstGeom>
                        <a:noFill/>
                        <a:ln w="76200">
                          <a:pattFill prst="dkUp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B05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2EECE4C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left:0;text-align:left;margin-left:7.4pt;margin-top:11.55pt;width:550.75pt;height: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" strokeweight="6pt">
                <v:stroke r:id="rId6" o:title="" filltype="pattern"/>
                <v:shadow on="t" color="#00b050"/>
              </v:shape>
            </w:pict>
          </mc:Fallback>
        </mc:AlternateContent>
      </w:r>
    </w:p>
    <w:p w14:paraId="616E9894" w14:textId="77777777" w:rsidR="005167F3" w:rsidRPr="008D6327" w:rsidRDefault="005167F3">
      <w:pPr>
        <w:rPr>
          <w:rFonts w:asciiTheme="minorBidi" w:hAnsiTheme="minorBidi" w:cstheme="minorBidi"/>
          <w:b/>
          <w:bCs/>
          <w:color w:val="000000"/>
          <w:sz w:val="12"/>
          <w:szCs w:val="12"/>
          <w:u w:val="single"/>
          <w:rtl/>
        </w:rPr>
      </w:pPr>
    </w:p>
    <w:p w14:paraId="6AE04752" w14:textId="77777777" w:rsidR="00473026" w:rsidRPr="00473026" w:rsidRDefault="00473026" w:rsidP="00473026">
      <w:pPr>
        <w:spacing w:line="300" w:lineRule="auto"/>
        <w:ind w:left="-23"/>
        <w:rPr>
          <w:rFonts w:asciiTheme="minorBidi" w:hAnsiTheme="minorBidi" w:cstheme="minorBidi"/>
          <w:b/>
          <w:bCs/>
          <w:color w:val="000000"/>
          <w:sz w:val="16"/>
          <w:szCs w:val="16"/>
        </w:rPr>
      </w:pPr>
    </w:p>
    <w:p w14:paraId="316722C8" w14:textId="77777777" w:rsidR="001249C3" w:rsidRDefault="009B3102" w:rsidP="00746F0F">
      <w:pPr>
        <w:pStyle w:val="a3"/>
        <w:numPr>
          <w:ilvl w:val="0"/>
          <w:numId w:val="4"/>
        </w:numPr>
        <w:spacing w:line="283" w:lineRule="auto"/>
        <w:ind w:left="340" w:right="-142"/>
        <w:rPr>
          <w:rFonts w:asciiTheme="minorBidi" w:hAnsiTheme="minorBidi" w:cstheme="minorBidi"/>
          <w:b/>
          <w:bCs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ניסיון בבקרה </w:t>
      </w:r>
      <w:r w:rsidR="00941F49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ועריכת דו"חות כספים לחברות </w:t>
      </w:r>
    </w:p>
    <w:p w14:paraId="391D01A9" w14:textId="1D0B428F" w:rsidR="00746F0F" w:rsidRDefault="001249C3" w:rsidP="001249C3">
      <w:pPr>
        <w:pStyle w:val="a3"/>
        <w:spacing w:line="283" w:lineRule="auto"/>
        <w:ind w:left="340" w:right="-142"/>
        <w:rPr>
          <w:rFonts w:asciiTheme="minorBidi" w:hAnsiTheme="minorBidi" w:cstheme="minorBidi"/>
          <w:b/>
          <w:bCs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 </w:t>
      </w:r>
      <w:r w:rsidR="00941F49">
        <w:rPr>
          <w:rFonts w:asciiTheme="minorBidi" w:hAnsiTheme="minorBidi" w:cstheme="minorBidi" w:hint="cs"/>
          <w:b/>
          <w:bCs/>
          <w:sz w:val="21"/>
          <w:szCs w:val="21"/>
          <w:rtl/>
        </w:rPr>
        <w:t>ציבוריות ופרטיות.</w:t>
      </w:r>
    </w:p>
    <w:p w14:paraId="34EBDB35" w14:textId="77777777" w:rsidR="001249C3" w:rsidRDefault="00260E8E" w:rsidP="00746F0F">
      <w:pPr>
        <w:pStyle w:val="a3"/>
        <w:numPr>
          <w:ilvl w:val="0"/>
          <w:numId w:val="4"/>
        </w:numPr>
        <w:spacing w:line="283" w:lineRule="auto"/>
        <w:ind w:left="340" w:right="-142"/>
        <w:rPr>
          <w:rFonts w:asciiTheme="minorBidi" w:hAnsiTheme="minorBidi" w:cstheme="minorBidi"/>
          <w:b/>
          <w:bCs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ניסיון בתחום </w:t>
      </w:r>
      <w:r w:rsidR="00941F49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הבקרה הפנימית </w:t>
      </w:r>
      <w:r w:rsidR="00941F49">
        <w:rPr>
          <w:rFonts w:asciiTheme="minorBidi" w:hAnsiTheme="minorBidi" w:cstheme="minorBidi" w:hint="cs"/>
          <w:b/>
          <w:bCs/>
          <w:sz w:val="21"/>
          <w:szCs w:val="21"/>
        </w:rPr>
        <w:t>SOX</w:t>
      </w:r>
      <w:r w:rsidR="00941F49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תוך </w:t>
      </w:r>
      <w:r w:rsidR="001249C3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  </w:t>
      </w:r>
    </w:p>
    <w:p w14:paraId="453136FF" w14:textId="77777777" w:rsidR="003F1FE7" w:rsidRDefault="001249C3" w:rsidP="001249C3">
      <w:pPr>
        <w:pStyle w:val="a3"/>
        <w:spacing w:line="283" w:lineRule="auto"/>
        <w:ind w:left="340" w:right="-142"/>
        <w:rPr>
          <w:rFonts w:asciiTheme="minorBidi" w:hAnsiTheme="minorBidi" w:cstheme="minorBidi"/>
          <w:b/>
          <w:bCs/>
          <w:sz w:val="21"/>
          <w:szCs w:val="21"/>
          <w:rtl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 </w:t>
      </w:r>
      <w:r w:rsidR="00941F49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הכרות עם תקני חשבונאות בינלאומיים </w:t>
      </w:r>
      <w:r w:rsidR="003F1FE7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 </w:t>
      </w:r>
    </w:p>
    <w:p w14:paraId="28D58763" w14:textId="04D50141" w:rsidR="00260E8E" w:rsidRDefault="003F1FE7" w:rsidP="001249C3">
      <w:pPr>
        <w:pStyle w:val="a3"/>
        <w:spacing w:line="283" w:lineRule="auto"/>
        <w:ind w:left="340" w:right="-142"/>
        <w:rPr>
          <w:rFonts w:asciiTheme="minorBidi" w:hAnsiTheme="minorBidi" w:cstheme="minorBidi"/>
          <w:b/>
          <w:bCs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 </w:t>
      </w:r>
      <w:r w:rsidR="00941F49">
        <w:rPr>
          <w:rFonts w:asciiTheme="minorBidi" w:hAnsiTheme="minorBidi" w:cstheme="minorBidi" w:hint="cs"/>
          <w:b/>
          <w:bCs/>
          <w:sz w:val="21"/>
          <w:szCs w:val="21"/>
          <w:rtl/>
        </w:rPr>
        <w:t>ומקומיים.</w:t>
      </w:r>
    </w:p>
    <w:p w14:paraId="06C817D0" w14:textId="77777777" w:rsidR="00AC73CE" w:rsidRDefault="00593FE6" w:rsidP="00746F0F">
      <w:pPr>
        <w:pStyle w:val="a3"/>
        <w:numPr>
          <w:ilvl w:val="0"/>
          <w:numId w:val="4"/>
        </w:numPr>
        <w:spacing w:line="283" w:lineRule="auto"/>
        <w:ind w:left="340" w:right="-142"/>
        <w:rPr>
          <w:rFonts w:asciiTheme="minorBidi" w:hAnsiTheme="minorBidi" w:cstheme="minorBidi"/>
          <w:b/>
          <w:bCs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בעל</w:t>
      </w:r>
      <w:r w:rsidR="00746F0F" w:rsidRPr="00746F0F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ראיה עסקית</w:t>
      </w:r>
      <w:r w:rsidR="007D045A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כוללת</w:t>
      </w:r>
      <w:r w:rsidR="00746F0F" w:rsidRPr="00746F0F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</w:t>
      </w:r>
      <w:r w:rsidR="007D045A">
        <w:rPr>
          <w:rFonts w:asciiTheme="minorBidi" w:hAnsiTheme="minorBidi" w:cstheme="minorBidi" w:hint="cs"/>
          <w:b/>
          <w:bCs/>
          <w:sz w:val="21"/>
          <w:szCs w:val="21"/>
          <w:rtl/>
        </w:rPr>
        <w:t>ו</w:t>
      </w:r>
      <w:r w:rsidR="00746F0F" w:rsidRPr="00746F0F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רחבה, תקשורת </w:t>
      </w:r>
      <w:r w:rsidR="00AC73CE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 </w:t>
      </w:r>
    </w:p>
    <w:p w14:paraId="6819A013" w14:textId="77777777" w:rsidR="00AC73CE" w:rsidRDefault="00AC73CE" w:rsidP="00AC73CE">
      <w:pPr>
        <w:pStyle w:val="a3"/>
        <w:spacing w:line="283" w:lineRule="auto"/>
        <w:ind w:left="340" w:right="-142"/>
        <w:rPr>
          <w:rFonts w:asciiTheme="minorBidi" w:hAnsiTheme="minorBidi" w:cstheme="minorBidi"/>
          <w:b/>
          <w:bCs/>
          <w:sz w:val="21"/>
          <w:szCs w:val="21"/>
          <w:rtl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 </w:t>
      </w:r>
      <w:r w:rsidR="00746F0F" w:rsidRPr="00746F0F">
        <w:rPr>
          <w:rFonts w:asciiTheme="minorBidi" w:hAnsiTheme="minorBidi" w:cstheme="minorBidi" w:hint="cs"/>
          <w:b/>
          <w:bCs/>
          <w:sz w:val="21"/>
          <w:szCs w:val="21"/>
          <w:rtl/>
        </w:rPr>
        <w:t>בינאישית</w:t>
      </w:r>
      <w:r w:rsidR="00593FE6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, יכולת תחקור ודיוק גבוהה, יחסי 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 </w:t>
      </w:r>
    </w:p>
    <w:p w14:paraId="22B7B663" w14:textId="4CCF45F4" w:rsidR="00746F0F" w:rsidRDefault="00AC73CE" w:rsidP="00AC73CE">
      <w:pPr>
        <w:pStyle w:val="a3"/>
        <w:spacing w:line="283" w:lineRule="auto"/>
        <w:ind w:left="340" w:right="-142"/>
        <w:rPr>
          <w:rFonts w:asciiTheme="minorBidi" w:hAnsiTheme="minorBidi" w:cstheme="minorBidi"/>
          <w:b/>
          <w:bCs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 </w:t>
      </w:r>
      <w:r w:rsidR="00593FE6">
        <w:rPr>
          <w:rFonts w:asciiTheme="minorBidi" w:hAnsiTheme="minorBidi" w:cstheme="minorBidi" w:hint="cs"/>
          <w:b/>
          <w:bCs/>
          <w:sz w:val="21"/>
          <w:szCs w:val="21"/>
          <w:rtl/>
        </w:rPr>
        <w:t>אנוש מצוינים</w:t>
      </w:r>
      <w:r w:rsidR="00746F0F" w:rsidRPr="00746F0F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ויכולת ביצועית גבוהה</w:t>
      </w:r>
      <w:r w:rsidR="00746F0F">
        <w:rPr>
          <w:rFonts w:asciiTheme="minorBidi" w:hAnsiTheme="minorBidi" w:cstheme="minorBidi" w:hint="cs"/>
          <w:b/>
          <w:bCs/>
          <w:sz w:val="21"/>
          <w:szCs w:val="21"/>
          <w:rtl/>
        </w:rPr>
        <w:t>.</w:t>
      </w:r>
    </w:p>
    <w:p w14:paraId="7CDCAA22" w14:textId="77777777" w:rsidR="005167F3" w:rsidRPr="005167F3" w:rsidRDefault="005167F3">
      <w:pPr>
        <w:rPr>
          <w:rFonts w:asciiTheme="minorBidi" w:hAnsiTheme="minorBidi" w:cstheme="minorBidi"/>
          <w:b/>
          <w:bCs/>
          <w:color w:val="000000"/>
          <w:sz w:val="16"/>
          <w:szCs w:val="16"/>
          <w:u w:val="single"/>
          <w:rtl/>
        </w:rPr>
      </w:pPr>
    </w:p>
    <w:p w14:paraId="3877E711" w14:textId="77777777" w:rsidR="00045C4A" w:rsidRDefault="00516D4A" w:rsidP="00EF706E">
      <w:pPr>
        <w:spacing w:line="276" w:lineRule="auto"/>
        <w:rPr>
          <w:rFonts w:asciiTheme="minorBidi" w:hAnsiTheme="minorBidi" w:cstheme="minorBidi"/>
          <w:color w:val="000000"/>
          <w:sz w:val="21"/>
          <w:szCs w:val="21"/>
          <w:rtl/>
        </w:rPr>
      </w:pPr>
      <w:r w:rsidRPr="005167F3">
        <w:rPr>
          <w:rFonts w:asciiTheme="minorBidi" w:hAnsiTheme="minorBidi" w:cstheme="minorBidi"/>
          <w:b/>
          <w:bCs/>
          <w:color w:val="000000"/>
          <w:sz w:val="22"/>
          <w:szCs w:val="22"/>
          <w:u w:val="single"/>
          <w:rtl/>
        </w:rPr>
        <w:t>נ</w:t>
      </w:r>
      <w:r w:rsidR="005167F3" w:rsidRPr="005167F3">
        <w:rPr>
          <w:rFonts w:asciiTheme="minorBidi" w:hAnsiTheme="minorBidi" w:cstheme="minorBidi" w:hint="cs"/>
          <w:b/>
          <w:bCs/>
          <w:color w:val="000000"/>
          <w:sz w:val="22"/>
          <w:szCs w:val="22"/>
          <w:u w:val="single"/>
          <w:rtl/>
        </w:rPr>
        <w:t>י</w:t>
      </w:r>
      <w:r w:rsidRPr="005167F3">
        <w:rPr>
          <w:rFonts w:asciiTheme="minorBidi" w:hAnsiTheme="minorBidi" w:cstheme="minorBidi"/>
          <w:b/>
          <w:bCs/>
          <w:color w:val="000000"/>
          <w:sz w:val="22"/>
          <w:szCs w:val="22"/>
          <w:u w:val="single"/>
          <w:rtl/>
        </w:rPr>
        <w:t>סיון תעסוקתי</w:t>
      </w:r>
      <w:r w:rsidRPr="005167F3">
        <w:rPr>
          <w:rFonts w:asciiTheme="minorBidi" w:hAnsiTheme="minorBidi" w:cstheme="minorBidi"/>
          <w:color w:val="000000"/>
          <w:sz w:val="21"/>
          <w:szCs w:val="21"/>
          <w:rtl/>
        </w:rPr>
        <w:t>:</w:t>
      </w:r>
    </w:p>
    <w:p w14:paraId="29DCC3A4" w14:textId="77777777" w:rsidR="00D23703" w:rsidRDefault="00A16D13" w:rsidP="00EF706E">
      <w:pPr>
        <w:spacing w:line="276" w:lineRule="auto"/>
        <w:rPr>
          <w:rFonts w:asciiTheme="minorBidi" w:hAnsiTheme="minorBidi" w:cstheme="minorBidi"/>
          <w:b/>
          <w:bCs/>
          <w:color w:val="000000"/>
          <w:sz w:val="21"/>
          <w:szCs w:val="21"/>
          <w:u w:val="single"/>
          <w:rtl/>
        </w:rPr>
      </w:pP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>2024</w:t>
      </w:r>
      <w:r w:rsidR="00F70B3F"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-: </w:t>
      </w:r>
      <w:r w:rsidR="00F70B3F" w:rsidRPr="004B3317">
        <w:rPr>
          <w:rFonts w:asciiTheme="minorBidi" w:hAnsiTheme="minorBidi" w:cstheme="minorBidi" w:hint="cs"/>
          <w:b/>
          <w:bCs/>
          <w:color w:val="000000"/>
          <w:sz w:val="21"/>
          <w:szCs w:val="21"/>
          <w:u w:val="single"/>
          <w:rtl/>
        </w:rPr>
        <w:t xml:space="preserve">עוזר חשב בחברת עמרם אברהם </w:t>
      </w:r>
      <w:r w:rsidR="00D23703">
        <w:rPr>
          <w:rFonts w:asciiTheme="minorBidi" w:hAnsiTheme="minorBidi" w:cstheme="minorBidi" w:hint="cs"/>
          <w:b/>
          <w:bCs/>
          <w:color w:val="000000"/>
          <w:sz w:val="21"/>
          <w:szCs w:val="21"/>
          <w:u w:val="single"/>
          <w:rtl/>
        </w:rPr>
        <w:t xml:space="preserve">    </w:t>
      </w:r>
    </w:p>
    <w:p w14:paraId="63B26D76" w14:textId="7AA9E2F7" w:rsidR="00A16D13" w:rsidRDefault="00D23703" w:rsidP="00EF706E">
      <w:pPr>
        <w:spacing w:line="276" w:lineRule="auto"/>
        <w:rPr>
          <w:rFonts w:asciiTheme="minorBidi" w:hAnsiTheme="minorBidi" w:cstheme="minorBidi"/>
          <w:b/>
          <w:bCs/>
          <w:color w:val="000000"/>
          <w:sz w:val="21"/>
          <w:szCs w:val="21"/>
          <w:u w:val="single"/>
          <w:rtl/>
        </w:rPr>
      </w:pPr>
      <w:r w:rsidRPr="00D23703">
        <w:rPr>
          <w:rFonts w:asciiTheme="minorBidi" w:hAnsiTheme="minorBidi" w:cstheme="minorBidi" w:hint="cs"/>
          <w:b/>
          <w:bCs/>
          <w:color w:val="000000"/>
          <w:sz w:val="21"/>
          <w:szCs w:val="21"/>
          <w:rtl/>
        </w:rPr>
        <w:t xml:space="preserve">           </w:t>
      </w:r>
      <w:r w:rsidR="00F70B3F" w:rsidRPr="004B3317">
        <w:rPr>
          <w:rFonts w:asciiTheme="minorBidi" w:hAnsiTheme="minorBidi" w:cstheme="minorBidi" w:hint="cs"/>
          <w:b/>
          <w:bCs/>
          <w:color w:val="000000"/>
          <w:sz w:val="21"/>
          <w:szCs w:val="21"/>
          <w:u w:val="single"/>
          <w:rtl/>
        </w:rPr>
        <w:t>חברה לבניין בע"מ</w:t>
      </w:r>
    </w:p>
    <w:p w14:paraId="240CE0AC" w14:textId="77777777" w:rsidR="004B3317" w:rsidRPr="004B3317" w:rsidRDefault="004B3317" w:rsidP="00EF706E">
      <w:pPr>
        <w:spacing w:line="276" w:lineRule="auto"/>
        <w:rPr>
          <w:rFonts w:asciiTheme="minorBidi" w:hAnsiTheme="minorBidi" w:cstheme="minorBidi"/>
          <w:b/>
          <w:bCs/>
          <w:color w:val="000000"/>
          <w:sz w:val="21"/>
          <w:szCs w:val="21"/>
          <w:u w:val="single"/>
          <w:rtl/>
        </w:rPr>
      </w:pPr>
    </w:p>
    <w:p w14:paraId="2F3971F5" w14:textId="299E2FD3" w:rsidR="0049180F" w:rsidRDefault="00BC12D9" w:rsidP="00A45D5F">
      <w:pPr>
        <w:spacing w:line="269" w:lineRule="auto"/>
        <w:rPr>
          <w:rFonts w:asciiTheme="minorBidi" w:hAnsiTheme="minorBidi" w:cstheme="minorBidi"/>
          <w:b/>
          <w:bCs/>
          <w:color w:val="000000"/>
          <w:sz w:val="21"/>
          <w:szCs w:val="21"/>
          <w:u w:val="single"/>
          <w:rtl/>
        </w:rPr>
      </w:pP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>2023</w:t>
      </w:r>
      <w:r w:rsidR="00DB6E4C">
        <w:rPr>
          <w:rFonts w:asciiTheme="minorBidi" w:hAnsiTheme="minorBidi" w:cstheme="minorBidi" w:hint="cs"/>
          <w:color w:val="000000"/>
          <w:sz w:val="21"/>
          <w:szCs w:val="21"/>
          <w:rtl/>
        </w:rPr>
        <w:t>-:</w:t>
      </w:r>
      <w:r w:rsidR="00662552"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 </w:t>
      </w:r>
      <w:r w:rsidR="001867C7" w:rsidRPr="001867C7">
        <w:rPr>
          <w:rFonts w:asciiTheme="minorBidi" w:hAnsiTheme="minorBidi" w:cstheme="minorBidi" w:hint="cs"/>
          <w:b/>
          <w:bCs/>
          <w:color w:val="000000"/>
          <w:sz w:val="21"/>
          <w:szCs w:val="21"/>
          <w:u w:val="single"/>
          <w:rtl/>
        </w:rPr>
        <w:t>ח</w:t>
      </w:r>
      <w:r w:rsidR="001867C7" w:rsidRPr="001867C7">
        <w:rPr>
          <w:rFonts w:asciiTheme="minorBidi" w:hAnsiTheme="minorBidi" w:cstheme="minorBidi"/>
          <w:b/>
          <w:bCs/>
          <w:color w:val="000000"/>
          <w:sz w:val="21"/>
          <w:szCs w:val="21"/>
          <w:u w:val="single"/>
          <w:rtl/>
        </w:rPr>
        <w:t xml:space="preserve">שב </w:t>
      </w:r>
      <w:r w:rsidR="001867C7">
        <w:rPr>
          <w:rFonts w:asciiTheme="minorBidi" w:hAnsiTheme="minorBidi" w:cstheme="minorBidi" w:hint="cs"/>
          <w:b/>
          <w:bCs/>
          <w:color w:val="000000"/>
          <w:sz w:val="21"/>
          <w:szCs w:val="21"/>
          <w:u w:val="single"/>
          <w:rtl/>
        </w:rPr>
        <w:t xml:space="preserve">בקבוצת </w:t>
      </w:r>
      <w:r w:rsidR="001867C7" w:rsidRPr="001867C7">
        <w:rPr>
          <w:rFonts w:asciiTheme="minorBidi" w:hAnsiTheme="minorBidi" w:cstheme="minorBidi"/>
          <w:b/>
          <w:bCs/>
          <w:color w:val="000000"/>
          <w:sz w:val="21"/>
          <w:szCs w:val="21"/>
          <w:u w:val="single"/>
          <w:rtl/>
        </w:rPr>
        <w:t xml:space="preserve">שיכון ובינוי אנרגיה </w:t>
      </w:r>
    </w:p>
    <w:p w14:paraId="6AE855CF" w14:textId="349D8366" w:rsidR="00DB6E4C" w:rsidRPr="001867C7" w:rsidRDefault="0049180F" w:rsidP="00A45D5F">
      <w:pPr>
        <w:spacing w:line="269" w:lineRule="auto"/>
        <w:rPr>
          <w:rFonts w:asciiTheme="minorBidi" w:hAnsiTheme="minorBidi" w:cstheme="minorBidi"/>
          <w:color w:val="000000"/>
          <w:sz w:val="21"/>
          <w:szCs w:val="21"/>
          <w:rtl/>
        </w:rPr>
      </w:pPr>
      <w:r w:rsidRPr="0049180F">
        <w:rPr>
          <w:rFonts w:asciiTheme="minorBidi" w:hAnsiTheme="minorBidi" w:cstheme="minorBidi" w:hint="cs"/>
          <w:b/>
          <w:bCs/>
          <w:color w:val="000000"/>
          <w:sz w:val="21"/>
          <w:szCs w:val="21"/>
          <w:rtl/>
        </w:rPr>
        <w:t xml:space="preserve">         </w:t>
      </w:r>
      <w:r w:rsidR="00662552">
        <w:rPr>
          <w:rFonts w:asciiTheme="minorBidi" w:hAnsiTheme="minorBidi" w:cstheme="minorBidi" w:hint="cs"/>
          <w:b/>
          <w:bCs/>
          <w:color w:val="000000"/>
          <w:sz w:val="21"/>
          <w:szCs w:val="21"/>
          <w:rtl/>
        </w:rPr>
        <w:t xml:space="preserve"> </w:t>
      </w:r>
      <w:r w:rsidRPr="0049180F">
        <w:rPr>
          <w:rFonts w:asciiTheme="minorBidi" w:hAnsiTheme="minorBidi" w:cstheme="minorBidi" w:hint="cs"/>
          <w:b/>
          <w:bCs/>
          <w:color w:val="000000"/>
          <w:sz w:val="21"/>
          <w:szCs w:val="21"/>
          <w:rtl/>
        </w:rPr>
        <w:t xml:space="preserve"> </w:t>
      </w:r>
      <w:r w:rsidR="001867C7" w:rsidRPr="001867C7">
        <w:rPr>
          <w:rFonts w:asciiTheme="minorBidi" w:hAnsiTheme="minorBidi" w:cstheme="minorBidi"/>
          <w:b/>
          <w:bCs/>
          <w:color w:val="000000"/>
          <w:sz w:val="21"/>
          <w:szCs w:val="21"/>
          <w:u w:val="single"/>
          <w:rtl/>
        </w:rPr>
        <w:t>בע</w:t>
      </w:r>
      <w:r w:rsidR="001B11D0">
        <w:rPr>
          <w:rFonts w:asciiTheme="minorBidi" w:hAnsiTheme="minorBidi" w:cstheme="minorBidi" w:hint="cs"/>
          <w:b/>
          <w:bCs/>
          <w:color w:val="000000"/>
          <w:sz w:val="21"/>
          <w:szCs w:val="21"/>
          <w:u w:val="single"/>
          <w:rtl/>
        </w:rPr>
        <w:t>"מ</w:t>
      </w:r>
      <w:r w:rsidR="001867C7">
        <w:t>.</w:t>
      </w:r>
      <w:r w:rsidR="004A5F20"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 </w:t>
      </w:r>
      <w:r w:rsidR="00BC12D9">
        <w:rPr>
          <w:rFonts w:asciiTheme="minorBidi" w:hAnsiTheme="minorBidi" w:cstheme="minorBidi" w:hint="cs"/>
          <w:color w:val="000000"/>
          <w:sz w:val="21"/>
          <w:szCs w:val="21"/>
          <w:rtl/>
        </w:rPr>
        <w:t>(החלפה לחופשת לידה).</w:t>
      </w:r>
    </w:p>
    <w:p w14:paraId="6E30CFD8" w14:textId="15978348" w:rsidR="00227A6C" w:rsidRDefault="00BC12D9" w:rsidP="00DB6E4C">
      <w:pPr>
        <w:pStyle w:val="a3"/>
        <w:numPr>
          <w:ilvl w:val="0"/>
          <w:numId w:val="8"/>
        </w:numPr>
        <w:spacing w:line="269" w:lineRule="auto"/>
        <w:ind w:left="1587"/>
        <w:rPr>
          <w:rFonts w:asciiTheme="minorBidi" w:hAnsiTheme="minorBidi" w:cstheme="minorBidi"/>
          <w:color w:val="000000"/>
          <w:sz w:val="21"/>
          <w:szCs w:val="21"/>
        </w:rPr>
      </w:pP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עריכה ובקרת דו"חות </w:t>
      </w:r>
      <w:r w:rsidR="00CA6849">
        <w:rPr>
          <w:rFonts w:asciiTheme="minorBidi" w:hAnsiTheme="minorBidi" w:cstheme="minorBidi" w:hint="cs"/>
          <w:color w:val="000000"/>
          <w:sz w:val="21"/>
          <w:szCs w:val="21"/>
          <w:rtl/>
        </w:rPr>
        <w:t>רבעוניים</w:t>
      </w:r>
      <w:r w:rsidR="00227A6C" w:rsidRPr="00227A6C">
        <w:rPr>
          <w:rFonts w:asciiTheme="minorBidi" w:hAnsiTheme="minorBidi" w:cstheme="minorBidi" w:hint="cs"/>
          <w:color w:val="000000"/>
          <w:sz w:val="21"/>
          <w:szCs w:val="21"/>
        </w:rPr>
        <w:t xml:space="preserve"> </w:t>
      </w:r>
      <w:r w:rsidR="005559CF">
        <w:rPr>
          <w:rFonts w:asciiTheme="minorBidi" w:hAnsiTheme="minorBidi" w:cstheme="minorBidi"/>
          <w:color w:val="000000"/>
          <w:sz w:val="21"/>
          <w:szCs w:val="21"/>
        </w:rPr>
        <w:t>.</w:t>
      </w:r>
    </w:p>
    <w:p w14:paraId="61A2962A" w14:textId="77777777" w:rsidR="00227A6C" w:rsidRDefault="00CA6849" w:rsidP="00DB6E4C">
      <w:pPr>
        <w:pStyle w:val="a3"/>
        <w:numPr>
          <w:ilvl w:val="0"/>
          <w:numId w:val="8"/>
        </w:numPr>
        <w:spacing w:line="269" w:lineRule="auto"/>
        <w:ind w:left="1587"/>
        <w:rPr>
          <w:rFonts w:asciiTheme="minorBidi" w:hAnsiTheme="minorBidi" w:cstheme="minorBidi"/>
          <w:color w:val="000000"/>
          <w:sz w:val="21"/>
          <w:szCs w:val="21"/>
        </w:rPr>
      </w:pP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>הכנת דו"חות מס ועבודה מול מוסדות</w:t>
      </w:r>
      <w:r w:rsidR="00227A6C">
        <w:rPr>
          <w:rFonts w:asciiTheme="minorBidi" w:hAnsiTheme="minorBidi" w:cstheme="minorBidi" w:hint="cs"/>
          <w:color w:val="000000"/>
          <w:sz w:val="21"/>
          <w:szCs w:val="21"/>
          <w:rtl/>
        </w:rPr>
        <w:t>.</w:t>
      </w:r>
    </w:p>
    <w:p w14:paraId="3567BD79" w14:textId="429E5069" w:rsidR="00227A6C" w:rsidRDefault="00131030" w:rsidP="00DB6E4C">
      <w:pPr>
        <w:pStyle w:val="a3"/>
        <w:numPr>
          <w:ilvl w:val="0"/>
          <w:numId w:val="8"/>
        </w:numPr>
        <w:spacing w:line="269" w:lineRule="auto"/>
        <w:ind w:left="1587"/>
        <w:rPr>
          <w:rFonts w:asciiTheme="minorBidi" w:hAnsiTheme="minorBidi" w:cstheme="minorBidi"/>
          <w:color w:val="000000"/>
          <w:sz w:val="21"/>
          <w:szCs w:val="21"/>
        </w:rPr>
      </w:pP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>ניתוח ובקרה תקציבית -</w:t>
      </w:r>
      <w:r w:rsidR="00FA1199"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 </w:t>
      </w: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>תכנון מול ביצוע</w:t>
      </w:r>
      <w:r w:rsidR="00227A6C">
        <w:rPr>
          <w:rFonts w:asciiTheme="minorBidi" w:hAnsiTheme="minorBidi" w:cstheme="minorBidi" w:hint="cs"/>
          <w:color w:val="000000"/>
          <w:sz w:val="21"/>
          <w:szCs w:val="21"/>
          <w:rtl/>
        </w:rPr>
        <w:t>.</w:t>
      </w:r>
    </w:p>
    <w:p w14:paraId="67DC9A3B" w14:textId="77777777" w:rsidR="00045C4A" w:rsidRPr="00CC1E00" w:rsidRDefault="001867C7" w:rsidP="00CC1E00">
      <w:pPr>
        <w:pStyle w:val="a3"/>
        <w:numPr>
          <w:ilvl w:val="0"/>
          <w:numId w:val="8"/>
        </w:numPr>
        <w:spacing w:line="269" w:lineRule="auto"/>
        <w:ind w:left="1587"/>
        <w:rPr>
          <w:rFonts w:asciiTheme="minorBidi" w:hAnsiTheme="minorBidi" w:cstheme="minorBidi"/>
          <w:color w:val="000000"/>
          <w:sz w:val="21"/>
          <w:szCs w:val="21"/>
          <w:rtl/>
        </w:rPr>
      </w:pPr>
      <w:r w:rsidRPr="001867C7">
        <w:rPr>
          <w:rFonts w:asciiTheme="minorBidi" w:hAnsiTheme="minorBidi" w:cstheme="minorBidi"/>
          <w:color w:val="000000"/>
          <w:sz w:val="21"/>
          <w:szCs w:val="21"/>
          <w:rtl/>
        </w:rPr>
        <w:t>התנהלות מול חברות בח</w:t>
      </w: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>ו"ל.</w:t>
      </w:r>
    </w:p>
    <w:p w14:paraId="1515AA05" w14:textId="77777777" w:rsidR="005167F3" w:rsidRPr="00632166" w:rsidRDefault="005167F3" w:rsidP="005167F3">
      <w:pPr>
        <w:ind w:left="811"/>
        <w:rPr>
          <w:rFonts w:asciiTheme="minorBidi" w:hAnsiTheme="minorBidi" w:cstheme="minorBidi"/>
          <w:color w:val="000000"/>
          <w:sz w:val="10"/>
          <w:szCs w:val="10"/>
          <w:rtl/>
        </w:rPr>
      </w:pPr>
    </w:p>
    <w:p w14:paraId="7B283A75" w14:textId="4CEB78CE" w:rsidR="00AC7EDB" w:rsidRPr="008E09B6" w:rsidRDefault="005167F3" w:rsidP="006A1DD5">
      <w:pPr>
        <w:spacing w:line="276" w:lineRule="auto"/>
        <w:rPr>
          <w:rFonts w:asciiTheme="minorBidi" w:hAnsiTheme="minorBidi" w:cstheme="minorBidi"/>
          <w:color w:val="000000"/>
          <w:sz w:val="21"/>
          <w:szCs w:val="21"/>
          <w:rtl/>
        </w:rPr>
      </w:pP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>20</w:t>
      </w:r>
      <w:r w:rsidR="009F10E8">
        <w:rPr>
          <w:rFonts w:asciiTheme="minorBidi" w:hAnsiTheme="minorBidi" w:cstheme="minorBidi" w:hint="cs"/>
          <w:color w:val="000000"/>
          <w:sz w:val="21"/>
          <w:szCs w:val="21"/>
          <w:rtl/>
        </w:rPr>
        <w:t>22</w:t>
      </w: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>-20</w:t>
      </w:r>
      <w:r w:rsidR="009F10E8">
        <w:rPr>
          <w:rFonts w:asciiTheme="minorBidi" w:hAnsiTheme="minorBidi" w:cstheme="minorBidi" w:hint="cs"/>
          <w:color w:val="000000"/>
          <w:sz w:val="21"/>
          <w:szCs w:val="21"/>
          <w:rtl/>
        </w:rPr>
        <w:t>20</w:t>
      </w: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: </w:t>
      </w:r>
      <w:r w:rsidR="00045C4A"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 </w:t>
      </w:r>
      <w:r w:rsidR="006840CC">
        <w:rPr>
          <w:rFonts w:asciiTheme="minorBidi" w:hAnsiTheme="minorBidi" w:cstheme="minorBidi" w:hint="cs"/>
          <w:b/>
          <w:bCs/>
          <w:color w:val="000000"/>
          <w:sz w:val="21"/>
          <w:szCs w:val="21"/>
          <w:u w:val="single"/>
          <w:rtl/>
        </w:rPr>
        <w:t>רואה חשבון</w:t>
      </w:r>
      <w:r w:rsidR="00227A6C" w:rsidRPr="00B510DC">
        <w:rPr>
          <w:rFonts w:asciiTheme="majorBidi" w:hAnsiTheme="majorBidi" w:cstheme="majorBidi"/>
          <w:color w:val="000000"/>
          <w:sz w:val="20"/>
          <w:szCs w:val="20"/>
          <w:rtl/>
        </w:rPr>
        <w:t xml:space="preserve"> </w:t>
      </w:r>
      <w:r w:rsidR="00AC7EDB" w:rsidRPr="00227A6C">
        <w:rPr>
          <w:rFonts w:asciiTheme="minorBidi" w:hAnsiTheme="minorBidi" w:cstheme="minorBidi" w:hint="cs"/>
          <w:b/>
          <w:bCs/>
          <w:color w:val="000000"/>
          <w:sz w:val="21"/>
          <w:szCs w:val="21"/>
          <w:u w:val="single"/>
          <w:rtl/>
        </w:rPr>
        <w:t xml:space="preserve">| </w:t>
      </w:r>
      <w:r w:rsidR="006840CC">
        <w:rPr>
          <w:rFonts w:asciiTheme="minorBidi" w:hAnsiTheme="minorBidi" w:cstheme="minorBidi" w:hint="cs"/>
          <w:b/>
          <w:bCs/>
          <w:color w:val="000000"/>
          <w:sz w:val="21"/>
          <w:szCs w:val="21"/>
          <w:u w:val="single"/>
          <w:rtl/>
        </w:rPr>
        <w:t xml:space="preserve">פירמת רו"ח </w:t>
      </w:r>
      <w:r w:rsidR="006840CC">
        <w:rPr>
          <w:rFonts w:asciiTheme="minorBidi" w:hAnsiTheme="minorBidi" w:cstheme="minorBidi" w:hint="cs"/>
          <w:b/>
          <w:bCs/>
          <w:color w:val="000000"/>
          <w:sz w:val="21"/>
          <w:szCs w:val="21"/>
          <w:u w:val="single"/>
        </w:rPr>
        <w:t>BDO</w:t>
      </w:r>
    </w:p>
    <w:p w14:paraId="5157A6FE" w14:textId="027237DE" w:rsidR="00EF706E" w:rsidRDefault="00605F06" w:rsidP="00EF706E">
      <w:pPr>
        <w:pStyle w:val="a3"/>
        <w:numPr>
          <w:ilvl w:val="0"/>
          <w:numId w:val="9"/>
        </w:numPr>
        <w:spacing w:line="276" w:lineRule="auto"/>
        <w:ind w:left="1587"/>
        <w:rPr>
          <w:rFonts w:asciiTheme="minorBidi" w:hAnsiTheme="minorBidi" w:cstheme="minorBidi"/>
          <w:color w:val="000000"/>
          <w:sz w:val="21"/>
          <w:szCs w:val="21"/>
        </w:rPr>
      </w:pP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ביקורת ועריכת </w:t>
      </w:r>
      <w:r w:rsidR="00FF043C">
        <w:rPr>
          <w:rFonts w:asciiTheme="minorBidi" w:hAnsiTheme="minorBidi" w:cstheme="minorBidi" w:hint="cs"/>
          <w:color w:val="000000"/>
          <w:sz w:val="21"/>
          <w:szCs w:val="21"/>
          <w:rtl/>
        </w:rPr>
        <w:t>דוחות</w:t>
      </w: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 כספיים שנתיים ורבעוניים לחברות ציבוריות ופרטיות</w:t>
      </w:r>
      <w:r w:rsidR="005559CF">
        <w:rPr>
          <w:rFonts w:asciiTheme="minorBidi" w:hAnsiTheme="minorBidi" w:cstheme="minorBidi"/>
          <w:color w:val="000000"/>
          <w:sz w:val="21"/>
          <w:szCs w:val="21"/>
        </w:rPr>
        <w:t>.</w:t>
      </w:r>
    </w:p>
    <w:p w14:paraId="2AAE4E4B" w14:textId="77777777" w:rsidR="00227A6C" w:rsidRDefault="007E6E51" w:rsidP="00EF706E">
      <w:pPr>
        <w:pStyle w:val="a3"/>
        <w:numPr>
          <w:ilvl w:val="0"/>
          <w:numId w:val="9"/>
        </w:numPr>
        <w:spacing w:line="276" w:lineRule="auto"/>
        <w:ind w:left="1587"/>
        <w:rPr>
          <w:rFonts w:asciiTheme="minorBidi" w:hAnsiTheme="minorBidi" w:cstheme="minorBidi"/>
          <w:color w:val="000000"/>
          <w:sz w:val="21"/>
          <w:szCs w:val="21"/>
        </w:rPr>
      </w:pP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>ביקורת דו"חות התאמה למס</w:t>
      </w:r>
      <w:r w:rsidR="00227A6C">
        <w:rPr>
          <w:rFonts w:asciiTheme="minorBidi" w:hAnsiTheme="minorBidi" w:cstheme="minorBidi" w:hint="cs"/>
          <w:color w:val="000000"/>
          <w:sz w:val="21"/>
          <w:szCs w:val="21"/>
          <w:rtl/>
        </w:rPr>
        <w:t>.</w:t>
      </w:r>
    </w:p>
    <w:p w14:paraId="7BFE5BEC" w14:textId="77777777" w:rsidR="00227A6C" w:rsidRDefault="00C53189" w:rsidP="00EF706E">
      <w:pPr>
        <w:pStyle w:val="a3"/>
        <w:numPr>
          <w:ilvl w:val="0"/>
          <w:numId w:val="9"/>
        </w:numPr>
        <w:spacing w:line="276" w:lineRule="auto"/>
        <w:ind w:left="1587"/>
        <w:rPr>
          <w:rFonts w:asciiTheme="minorBidi" w:hAnsiTheme="minorBidi" w:cstheme="minorBidi"/>
          <w:color w:val="000000"/>
          <w:sz w:val="21"/>
          <w:szCs w:val="21"/>
        </w:rPr>
      </w:pP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>בדיקת אפקטיביות הבקרה הפנימית-</w:t>
      </w:r>
      <w:r>
        <w:rPr>
          <w:rFonts w:asciiTheme="minorBidi" w:hAnsiTheme="minorBidi" w:cstheme="minorBidi" w:hint="cs"/>
          <w:color w:val="000000"/>
          <w:sz w:val="21"/>
          <w:szCs w:val="21"/>
        </w:rPr>
        <w:t>SOX</w:t>
      </w:r>
      <w:r w:rsidR="00227A6C">
        <w:rPr>
          <w:rFonts w:asciiTheme="minorBidi" w:hAnsiTheme="minorBidi" w:cstheme="minorBidi" w:hint="cs"/>
          <w:color w:val="000000"/>
          <w:sz w:val="21"/>
          <w:szCs w:val="21"/>
          <w:rtl/>
        </w:rPr>
        <w:t>.</w:t>
      </w:r>
    </w:p>
    <w:p w14:paraId="68197447" w14:textId="449351E4" w:rsidR="00F8018F" w:rsidRDefault="0010564F" w:rsidP="00EF706E">
      <w:pPr>
        <w:pStyle w:val="a3"/>
        <w:numPr>
          <w:ilvl w:val="0"/>
          <w:numId w:val="9"/>
        </w:numPr>
        <w:spacing w:line="276" w:lineRule="auto"/>
        <w:ind w:left="1587"/>
        <w:rPr>
          <w:rFonts w:asciiTheme="minorBidi" w:hAnsiTheme="minorBidi" w:cstheme="minorBidi"/>
          <w:color w:val="000000"/>
          <w:sz w:val="21"/>
          <w:szCs w:val="21"/>
        </w:rPr>
      </w:pP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ניסיון והכרות בתקני חשבונאות בינ"ל </w:t>
      </w:r>
      <w:r>
        <w:rPr>
          <w:rFonts w:asciiTheme="minorBidi" w:hAnsiTheme="minorBidi" w:cstheme="minorBidi" w:hint="cs"/>
          <w:color w:val="000000"/>
          <w:sz w:val="21"/>
          <w:szCs w:val="21"/>
        </w:rPr>
        <w:t>IFRS</w:t>
      </w: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 ותקני חשבונאות ישראליים </w:t>
      </w:r>
      <w:r>
        <w:rPr>
          <w:rFonts w:asciiTheme="minorBidi" w:hAnsiTheme="minorBidi" w:cstheme="minorBidi" w:hint="cs"/>
          <w:color w:val="000000"/>
          <w:sz w:val="21"/>
          <w:szCs w:val="21"/>
        </w:rPr>
        <w:t>IGAAP</w:t>
      </w:r>
      <w:r w:rsidR="000A294A">
        <w:rPr>
          <w:rFonts w:asciiTheme="minorBidi" w:hAnsiTheme="minorBidi" w:cstheme="minorBidi" w:hint="cs"/>
          <w:color w:val="000000"/>
          <w:sz w:val="21"/>
          <w:szCs w:val="21"/>
          <w:rtl/>
        </w:rPr>
        <w:t>.</w:t>
      </w:r>
    </w:p>
    <w:p w14:paraId="3848D35D" w14:textId="239619A3" w:rsidR="00E97682" w:rsidRPr="00A16D13" w:rsidRDefault="00B96738" w:rsidP="00A16D13">
      <w:pPr>
        <w:pStyle w:val="a3"/>
        <w:numPr>
          <w:ilvl w:val="0"/>
          <w:numId w:val="9"/>
        </w:numPr>
        <w:spacing w:line="276" w:lineRule="auto"/>
        <w:ind w:left="1587"/>
        <w:rPr>
          <w:rFonts w:asciiTheme="minorBidi" w:hAnsiTheme="minorBidi" w:cstheme="minorBidi"/>
          <w:color w:val="000000"/>
          <w:sz w:val="21"/>
          <w:szCs w:val="21"/>
        </w:rPr>
      </w:pP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>הכנת אישורים מיוחדים על פי דרישה</w:t>
      </w:r>
      <w:r w:rsidR="000A294A">
        <w:rPr>
          <w:rFonts w:asciiTheme="minorBidi" w:hAnsiTheme="minorBidi" w:cstheme="minorBidi" w:hint="cs"/>
          <w:color w:val="000000"/>
          <w:sz w:val="21"/>
          <w:szCs w:val="21"/>
          <w:rtl/>
        </w:rPr>
        <w:t>.</w:t>
      </w:r>
    </w:p>
    <w:p w14:paraId="659DD3F6" w14:textId="77777777" w:rsidR="008E09B6" w:rsidRDefault="006D3E02" w:rsidP="002F3910">
      <w:pPr>
        <w:spacing w:line="269" w:lineRule="auto"/>
        <w:rPr>
          <w:rFonts w:asciiTheme="minorBidi" w:hAnsiTheme="minorBidi" w:cstheme="minorBidi"/>
          <w:b/>
          <w:bCs/>
          <w:color w:val="000000"/>
          <w:sz w:val="21"/>
          <w:szCs w:val="21"/>
          <w:u w:val="single"/>
          <w:rtl/>
        </w:rPr>
      </w:pP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>2020</w:t>
      </w:r>
      <w:r w:rsidR="002F3910">
        <w:rPr>
          <w:rFonts w:asciiTheme="minorBidi" w:hAnsiTheme="minorBidi" w:cstheme="minorBidi" w:hint="cs"/>
          <w:color w:val="000000"/>
          <w:sz w:val="21"/>
          <w:szCs w:val="21"/>
          <w:rtl/>
        </w:rPr>
        <w:t>-20</w:t>
      </w:r>
      <w:r w:rsidR="00BC3FCB">
        <w:rPr>
          <w:rFonts w:asciiTheme="minorBidi" w:hAnsiTheme="minorBidi" w:cstheme="minorBidi" w:hint="cs"/>
          <w:color w:val="000000"/>
          <w:sz w:val="21"/>
          <w:szCs w:val="21"/>
          <w:rtl/>
        </w:rPr>
        <w:t>17</w:t>
      </w:r>
      <w:r w:rsidR="002F3910"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:  </w:t>
      </w:r>
      <w:r w:rsidR="002F3910">
        <w:rPr>
          <w:rFonts w:asciiTheme="minorBidi" w:hAnsiTheme="minorBidi" w:cstheme="minorBidi" w:hint="cs"/>
          <w:b/>
          <w:bCs/>
          <w:color w:val="000000"/>
          <w:sz w:val="21"/>
          <w:szCs w:val="21"/>
          <w:u w:val="single"/>
          <w:rtl/>
        </w:rPr>
        <w:t>רואה חשבון</w:t>
      </w:r>
      <w:r w:rsidR="002F3910" w:rsidRPr="00B510DC">
        <w:rPr>
          <w:rFonts w:asciiTheme="majorBidi" w:hAnsiTheme="majorBidi" w:cstheme="majorBidi"/>
          <w:color w:val="000000"/>
          <w:sz w:val="20"/>
          <w:szCs w:val="20"/>
          <w:rtl/>
        </w:rPr>
        <w:t xml:space="preserve"> </w:t>
      </w:r>
      <w:r w:rsidR="002F3910" w:rsidRPr="00227A6C">
        <w:rPr>
          <w:rFonts w:asciiTheme="minorBidi" w:hAnsiTheme="minorBidi" w:cstheme="minorBidi" w:hint="cs"/>
          <w:b/>
          <w:bCs/>
          <w:color w:val="000000"/>
          <w:sz w:val="21"/>
          <w:szCs w:val="21"/>
          <w:u w:val="single"/>
          <w:rtl/>
        </w:rPr>
        <w:t xml:space="preserve">| </w:t>
      </w:r>
      <w:r w:rsidR="002F3910">
        <w:rPr>
          <w:rFonts w:asciiTheme="minorBidi" w:hAnsiTheme="minorBidi" w:cstheme="minorBidi" w:hint="cs"/>
          <w:b/>
          <w:bCs/>
          <w:color w:val="000000"/>
          <w:sz w:val="21"/>
          <w:szCs w:val="21"/>
          <w:u w:val="single"/>
          <w:rtl/>
        </w:rPr>
        <w:t xml:space="preserve">משרד רו"ח </w:t>
      </w:r>
      <w:r w:rsidR="008E09B6">
        <w:rPr>
          <w:rFonts w:asciiTheme="minorBidi" w:hAnsiTheme="minorBidi" w:cstheme="minorBidi" w:hint="cs"/>
          <w:b/>
          <w:bCs/>
          <w:color w:val="000000"/>
          <w:sz w:val="21"/>
          <w:szCs w:val="21"/>
          <w:u w:val="single"/>
          <w:rtl/>
        </w:rPr>
        <w:t xml:space="preserve">   </w:t>
      </w:r>
    </w:p>
    <w:p w14:paraId="5CE176C4" w14:textId="40FC17ED" w:rsidR="002F3910" w:rsidRPr="00BE7F05" w:rsidRDefault="008E09B6" w:rsidP="002F3910">
      <w:pPr>
        <w:spacing w:line="269" w:lineRule="auto"/>
        <w:rPr>
          <w:rFonts w:asciiTheme="minorBidi" w:hAnsiTheme="minorBidi" w:cstheme="minorBidi"/>
          <w:color w:val="000000"/>
          <w:sz w:val="21"/>
          <w:szCs w:val="21"/>
        </w:rPr>
      </w:pPr>
      <w:r w:rsidRPr="0074374B">
        <w:rPr>
          <w:rFonts w:asciiTheme="minorBidi" w:hAnsiTheme="minorBidi" w:cstheme="minorBidi" w:hint="cs"/>
          <w:b/>
          <w:bCs/>
          <w:color w:val="000000"/>
          <w:sz w:val="21"/>
          <w:szCs w:val="21"/>
          <w:rtl/>
        </w:rPr>
        <w:t xml:space="preserve">                    </w:t>
      </w:r>
      <w:proofErr w:type="spellStart"/>
      <w:r w:rsidR="002F3910">
        <w:rPr>
          <w:rFonts w:asciiTheme="minorBidi" w:hAnsiTheme="minorBidi" w:cstheme="minorBidi" w:hint="cs"/>
          <w:b/>
          <w:bCs/>
          <w:color w:val="000000"/>
          <w:sz w:val="21"/>
          <w:szCs w:val="21"/>
          <w:u w:val="single"/>
          <w:rtl/>
        </w:rPr>
        <w:t>שטיינמץ</w:t>
      </w:r>
      <w:proofErr w:type="spellEnd"/>
      <w:r w:rsidR="002F3910">
        <w:rPr>
          <w:rFonts w:asciiTheme="minorBidi" w:hAnsiTheme="minorBidi" w:cstheme="minorBidi" w:hint="cs"/>
          <w:b/>
          <w:bCs/>
          <w:color w:val="000000"/>
          <w:sz w:val="21"/>
          <w:szCs w:val="21"/>
          <w:u w:val="single"/>
          <w:rtl/>
        </w:rPr>
        <w:t xml:space="preserve"> </w:t>
      </w:r>
      <w:proofErr w:type="spellStart"/>
      <w:r w:rsidR="002F3910">
        <w:rPr>
          <w:rFonts w:asciiTheme="minorBidi" w:hAnsiTheme="minorBidi" w:cstheme="minorBidi" w:hint="cs"/>
          <w:b/>
          <w:bCs/>
          <w:color w:val="000000"/>
          <w:sz w:val="21"/>
          <w:szCs w:val="21"/>
          <w:u w:val="single"/>
          <w:rtl/>
        </w:rPr>
        <w:t>עמינוח</w:t>
      </w:r>
      <w:proofErr w:type="spellEnd"/>
      <w:r w:rsidR="004E60D9">
        <w:rPr>
          <w:rFonts w:asciiTheme="minorBidi" w:hAnsiTheme="minorBidi" w:cstheme="minorBidi" w:hint="cs"/>
          <w:b/>
          <w:bCs/>
          <w:color w:val="000000"/>
          <w:sz w:val="21"/>
          <w:szCs w:val="21"/>
          <w:u w:val="single"/>
          <w:rtl/>
        </w:rPr>
        <w:t xml:space="preserve"> </w:t>
      </w:r>
      <w:r w:rsidR="001B78C3" w:rsidRPr="001B78C3">
        <w:rPr>
          <w:rFonts w:asciiTheme="minorBidi" w:hAnsiTheme="minorBidi" w:cstheme="minorBidi" w:hint="cs"/>
          <w:b/>
          <w:bCs/>
          <w:color w:val="000000"/>
          <w:sz w:val="21"/>
          <w:szCs w:val="21"/>
          <w:u w:val="single"/>
          <w:rtl/>
        </w:rPr>
        <w:t>- תחום ביקורת</w:t>
      </w:r>
      <w:r w:rsidR="001B78C3">
        <w:rPr>
          <w:rFonts w:asciiTheme="minorBidi" w:hAnsiTheme="minorBidi" w:cstheme="minorBidi" w:hint="cs"/>
          <w:color w:val="000000"/>
          <w:sz w:val="21"/>
          <w:szCs w:val="21"/>
          <w:rtl/>
        </w:rPr>
        <w:t>.</w:t>
      </w:r>
    </w:p>
    <w:p w14:paraId="50963131" w14:textId="10ADF621" w:rsidR="002F3910" w:rsidRDefault="002F3910" w:rsidP="002F3910">
      <w:pPr>
        <w:pStyle w:val="a3"/>
        <w:numPr>
          <w:ilvl w:val="0"/>
          <w:numId w:val="9"/>
        </w:numPr>
        <w:spacing w:line="276" w:lineRule="auto"/>
        <w:ind w:left="1587"/>
        <w:rPr>
          <w:rFonts w:asciiTheme="minorBidi" w:hAnsiTheme="minorBidi" w:cstheme="minorBidi"/>
          <w:color w:val="000000"/>
          <w:sz w:val="21"/>
          <w:szCs w:val="21"/>
        </w:rPr>
      </w:pP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>בדיקת אפקטיביות הבקרה הפנימית</w:t>
      </w:r>
      <w:r w:rsidR="00FA1199"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 </w:t>
      </w: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>-</w:t>
      </w:r>
      <w:r>
        <w:rPr>
          <w:rFonts w:asciiTheme="minorBidi" w:hAnsiTheme="minorBidi" w:cstheme="minorBidi" w:hint="cs"/>
          <w:color w:val="000000"/>
          <w:sz w:val="21"/>
          <w:szCs w:val="21"/>
        </w:rPr>
        <w:t>SOX</w:t>
      </w: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>.</w:t>
      </w:r>
      <w:r w:rsidR="004E60D9"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 </w:t>
      </w:r>
      <w:r w:rsidR="003E2EF0">
        <w:rPr>
          <w:rFonts w:asciiTheme="minorBidi" w:hAnsiTheme="minorBidi" w:cstheme="minorBidi" w:hint="cs"/>
          <w:color w:val="000000"/>
          <w:sz w:val="21"/>
          <w:szCs w:val="21"/>
          <w:rtl/>
        </w:rPr>
        <w:t>בדגש על חברות הייטק בתחום ה</w:t>
      </w:r>
      <w:r w:rsidR="003E2EF0">
        <w:rPr>
          <w:rFonts w:asciiTheme="minorBidi" w:hAnsiTheme="minorBidi" w:cstheme="minorBidi" w:hint="cs"/>
          <w:color w:val="000000"/>
          <w:sz w:val="21"/>
          <w:szCs w:val="21"/>
        </w:rPr>
        <w:t>SAAS</w:t>
      </w:r>
      <w:r w:rsidR="00FA1199">
        <w:rPr>
          <w:rFonts w:asciiTheme="minorBidi" w:hAnsiTheme="minorBidi" w:cstheme="minorBidi" w:hint="cs"/>
          <w:color w:val="000000"/>
          <w:sz w:val="21"/>
          <w:szCs w:val="21"/>
        </w:rPr>
        <w:t xml:space="preserve"> </w:t>
      </w:r>
      <w:r w:rsidR="00C014E4">
        <w:rPr>
          <w:rFonts w:asciiTheme="minorBidi" w:hAnsiTheme="minorBidi" w:cstheme="minorBidi" w:hint="cs"/>
          <w:color w:val="000000"/>
          <w:sz w:val="21"/>
          <w:szCs w:val="21"/>
        </w:rPr>
        <w:t>-</w:t>
      </w:r>
      <w:r w:rsidR="002F7413">
        <w:rPr>
          <w:rFonts w:asciiTheme="minorBidi" w:hAnsiTheme="minorBidi" w:cstheme="minorBidi" w:hint="cs"/>
          <w:color w:val="000000"/>
          <w:sz w:val="21"/>
          <w:szCs w:val="21"/>
          <w:rtl/>
        </w:rPr>
        <w:t>.</w:t>
      </w:r>
    </w:p>
    <w:p w14:paraId="2CEA0589" w14:textId="5D0F889A" w:rsidR="002F3910" w:rsidRDefault="002F3910" w:rsidP="002F3910">
      <w:pPr>
        <w:pStyle w:val="a3"/>
        <w:numPr>
          <w:ilvl w:val="0"/>
          <w:numId w:val="9"/>
        </w:numPr>
        <w:spacing w:line="276" w:lineRule="auto"/>
        <w:ind w:left="1587"/>
        <w:rPr>
          <w:rFonts w:asciiTheme="minorBidi" w:hAnsiTheme="minorBidi" w:cstheme="minorBidi"/>
          <w:color w:val="000000"/>
          <w:sz w:val="21"/>
          <w:szCs w:val="21"/>
        </w:rPr>
      </w:pP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ניסיון והכרות בתקני חשבונאות בינ"ל </w:t>
      </w:r>
      <w:r>
        <w:rPr>
          <w:rFonts w:asciiTheme="minorBidi" w:hAnsiTheme="minorBidi" w:cstheme="minorBidi" w:hint="cs"/>
          <w:color w:val="000000"/>
          <w:sz w:val="21"/>
          <w:szCs w:val="21"/>
        </w:rPr>
        <w:t>IFRS</w:t>
      </w: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 ותקני חשבונאות ישראליים </w:t>
      </w:r>
      <w:r>
        <w:rPr>
          <w:rFonts w:asciiTheme="minorBidi" w:hAnsiTheme="minorBidi" w:cstheme="minorBidi" w:hint="cs"/>
          <w:color w:val="000000"/>
          <w:sz w:val="21"/>
          <w:szCs w:val="21"/>
        </w:rPr>
        <w:t>IGAAP</w:t>
      </w:r>
      <w:r w:rsidR="002F7413">
        <w:rPr>
          <w:rFonts w:asciiTheme="minorBidi" w:hAnsiTheme="minorBidi" w:cstheme="minorBidi" w:hint="cs"/>
          <w:color w:val="000000"/>
          <w:sz w:val="21"/>
          <w:szCs w:val="21"/>
          <w:rtl/>
        </w:rPr>
        <w:t>.</w:t>
      </w:r>
    </w:p>
    <w:p w14:paraId="28E31F5B" w14:textId="56E07CB0" w:rsidR="002F3910" w:rsidRDefault="002F3910" w:rsidP="002F3910">
      <w:pPr>
        <w:pStyle w:val="a3"/>
        <w:numPr>
          <w:ilvl w:val="0"/>
          <w:numId w:val="9"/>
        </w:numPr>
        <w:spacing w:line="276" w:lineRule="auto"/>
        <w:ind w:left="1587"/>
        <w:rPr>
          <w:rFonts w:asciiTheme="minorBidi" w:hAnsiTheme="minorBidi" w:cstheme="minorBidi"/>
          <w:color w:val="000000"/>
          <w:sz w:val="21"/>
          <w:szCs w:val="21"/>
        </w:rPr>
      </w:pP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>הכנת אישורים מיוחדים על פי דרישה</w:t>
      </w:r>
      <w:r w:rsidR="005559CF">
        <w:rPr>
          <w:rFonts w:asciiTheme="minorBidi" w:hAnsiTheme="minorBidi" w:cstheme="minorBidi"/>
          <w:color w:val="000000"/>
          <w:sz w:val="21"/>
          <w:szCs w:val="21"/>
        </w:rPr>
        <w:t>.</w:t>
      </w:r>
    </w:p>
    <w:p w14:paraId="3E23BC2A" w14:textId="77777777" w:rsidR="0019276C" w:rsidRDefault="00201E28" w:rsidP="00201E28">
      <w:pPr>
        <w:spacing w:line="269" w:lineRule="auto"/>
        <w:rPr>
          <w:rFonts w:asciiTheme="minorBidi" w:hAnsiTheme="minorBidi" w:cstheme="minorBidi"/>
          <w:b/>
          <w:bCs/>
          <w:color w:val="000000"/>
          <w:sz w:val="21"/>
          <w:szCs w:val="21"/>
          <w:u w:val="single"/>
          <w:rtl/>
        </w:rPr>
      </w:pP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2017-2015:  </w:t>
      </w:r>
      <w:r>
        <w:rPr>
          <w:rFonts w:asciiTheme="minorBidi" w:hAnsiTheme="minorBidi" w:cstheme="minorBidi" w:hint="cs"/>
          <w:b/>
          <w:bCs/>
          <w:color w:val="000000"/>
          <w:sz w:val="21"/>
          <w:szCs w:val="21"/>
          <w:u w:val="single"/>
          <w:rtl/>
        </w:rPr>
        <w:t>רואה חשבון</w:t>
      </w:r>
      <w:r w:rsidRPr="00B510DC">
        <w:rPr>
          <w:rFonts w:asciiTheme="majorBidi" w:hAnsiTheme="majorBidi" w:cstheme="majorBidi"/>
          <w:color w:val="000000"/>
          <w:sz w:val="20"/>
          <w:szCs w:val="20"/>
          <w:rtl/>
        </w:rPr>
        <w:t xml:space="preserve"> </w:t>
      </w:r>
      <w:r w:rsidRPr="00227A6C">
        <w:rPr>
          <w:rFonts w:asciiTheme="minorBidi" w:hAnsiTheme="minorBidi" w:cstheme="minorBidi" w:hint="cs"/>
          <w:b/>
          <w:bCs/>
          <w:color w:val="000000"/>
          <w:sz w:val="21"/>
          <w:szCs w:val="21"/>
          <w:u w:val="single"/>
          <w:rtl/>
        </w:rPr>
        <w:t xml:space="preserve">| </w:t>
      </w:r>
      <w:r>
        <w:rPr>
          <w:rFonts w:asciiTheme="minorBidi" w:hAnsiTheme="minorBidi" w:cstheme="minorBidi" w:hint="cs"/>
          <w:b/>
          <w:bCs/>
          <w:color w:val="000000"/>
          <w:sz w:val="21"/>
          <w:szCs w:val="21"/>
          <w:u w:val="single"/>
          <w:rtl/>
        </w:rPr>
        <w:t xml:space="preserve">משרד רו"ח </w:t>
      </w:r>
    </w:p>
    <w:p w14:paraId="2C369D95" w14:textId="343EF77B" w:rsidR="00201E28" w:rsidRPr="00BE7F05" w:rsidRDefault="0019276C" w:rsidP="00201E28">
      <w:pPr>
        <w:spacing w:line="269" w:lineRule="auto"/>
        <w:rPr>
          <w:rFonts w:asciiTheme="minorBidi" w:hAnsiTheme="minorBidi" w:cstheme="minorBidi"/>
          <w:color w:val="000000"/>
          <w:sz w:val="21"/>
          <w:szCs w:val="21"/>
        </w:rPr>
      </w:pPr>
      <w:r w:rsidRPr="0019276C">
        <w:rPr>
          <w:rFonts w:asciiTheme="minorBidi" w:hAnsiTheme="minorBidi" w:cstheme="minorBidi" w:hint="cs"/>
          <w:b/>
          <w:bCs/>
          <w:color w:val="000000"/>
          <w:sz w:val="21"/>
          <w:szCs w:val="21"/>
          <w:rtl/>
        </w:rPr>
        <w:t xml:space="preserve">                    </w:t>
      </w:r>
      <w:proofErr w:type="spellStart"/>
      <w:r w:rsidR="00582D2C">
        <w:rPr>
          <w:rFonts w:asciiTheme="minorBidi" w:hAnsiTheme="minorBidi" w:cstheme="minorBidi" w:hint="cs"/>
          <w:b/>
          <w:bCs/>
          <w:color w:val="000000"/>
          <w:sz w:val="21"/>
          <w:szCs w:val="21"/>
          <w:u w:val="single"/>
          <w:rtl/>
        </w:rPr>
        <w:t>טרוינ</w:t>
      </w:r>
      <w:r w:rsidR="001C20B9">
        <w:rPr>
          <w:rFonts w:asciiTheme="minorBidi" w:hAnsiTheme="minorBidi" w:cstheme="minorBidi" w:hint="cs"/>
          <w:b/>
          <w:bCs/>
          <w:color w:val="000000"/>
          <w:sz w:val="21"/>
          <w:szCs w:val="21"/>
          <w:u w:val="single"/>
          <w:rtl/>
        </w:rPr>
        <w:t>ר</w:t>
      </w:r>
      <w:proofErr w:type="spellEnd"/>
      <w:r w:rsidR="001C20B9">
        <w:rPr>
          <w:rFonts w:asciiTheme="minorBidi" w:hAnsiTheme="minorBidi" w:cstheme="minorBidi" w:hint="cs"/>
          <w:b/>
          <w:bCs/>
          <w:color w:val="000000"/>
          <w:sz w:val="21"/>
          <w:szCs w:val="21"/>
          <w:u w:val="single"/>
          <w:rtl/>
        </w:rPr>
        <w:t xml:space="preserve">, </w:t>
      </w:r>
      <w:proofErr w:type="spellStart"/>
      <w:r w:rsidR="00582D2C">
        <w:rPr>
          <w:rFonts w:asciiTheme="minorBidi" w:hAnsiTheme="minorBidi" w:cstheme="minorBidi" w:hint="cs"/>
          <w:b/>
          <w:bCs/>
          <w:color w:val="000000"/>
          <w:sz w:val="21"/>
          <w:szCs w:val="21"/>
          <w:u w:val="single"/>
          <w:rtl/>
        </w:rPr>
        <w:t>גלבר</w:t>
      </w:r>
      <w:proofErr w:type="spellEnd"/>
      <w:r w:rsidR="001C20B9">
        <w:rPr>
          <w:rFonts w:asciiTheme="minorBidi" w:hAnsiTheme="minorBidi" w:cstheme="minorBidi" w:hint="cs"/>
          <w:b/>
          <w:bCs/>
          <w:color w:val="000000"/>
          <w:sz w:val="21"/>
          <w:szCs w:val="21"/>
          <w:u w:val="single"/>
          <w:rtl/>
        </w:rPr>
        <w:t xml:space="preserve">, </w:t>
      </w:r>
      <w:r w:rsidR="00582D2C">
        <w:rPr>
          <w:rFonts w:asciiTheme="minorBidi" w:hAnsiTheme="minorBidi" w:cstheme="minorBidi" w:hint="cs"/>
          <w:b/>
          <w:bCs/>
          <w:color w:val="000000"/>
          <w:sz w:val="21"/>
          <w:szCs w:val="21"/>
          <w:u w:val="single"/>
          <w:rtl/>
        </w:rPr>
        <w:t>אלוני</w:t>
      </w:r>
      <w:r w:rsidR="00201E28">
        <w:rPr>
          <w:rFonts w:asciiTheme="minorBidi" w:hAnsiTheme="minorBidi" w:cstheme="minorBidi" w:hint="cs"/>
          <w:color w:val="000000"/>
          <w:sz w:val="21"/>
          <w:szCs w:val="21"/>
          <w:rtl/>
        </w:rPr>
        <w:t>.</w:t>
      </w:r>
    </w:p>
    <w:p w14:paraId="46482775" w14:textId="59C64E71" w:rsidR="004742F0" w:rsidRDefault="004742F0" w:rsidP="004742F0">
      <w:pPr>
        <w:pStyle w:val="a3"/>
        <w:numPr>
          <w:ilvl w:val="0"/>
          <w:numId w:val="9"/>
        </w:numPr>
        <w:spacing w:line="276" w:lineRule="auto"/>
        <w:ind w:left="1587"/>
        <w:rPr>
          <w:rFonts w:asciiTheme="minorBidi" w:hAnsiTheme="minorBidi" w:cstheme="minorBidi"/>
          <w:color w:val="000000"/>
          <w:sz w:val="21"/>
          <w:szCs w:val="21"/>
        </w:rPr>
      </w:pP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ביקורת </w:t>
      </w:r>
      <w:r w:rsidR="001548FF"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ועריכת דו"חות כספיים שנתיים ורבעוניים </w:t>
      </w: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>לחברות ציבוריות ופרטיות</w:t>
      </w:r>
      <w:r w:rsidR="006F4824"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 </w:t>
      </w: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>- תעשייה ומסחר</w:t>
      </w:r>
      <w:r w:rsidR="005559CF">
        <w:rPr>
          <w:rFonts w:asciiTheme="minorBidi" w:hAnsiTheme="minorBidi" w:cstheme="minorBidi"/>
          <w:color w:val="000000"/>
          <w:sz w:val="21"/>
          <w:szCs w:val="21"/>
        </w:rPr>
        <w:t>.</w:t>
      </w:r>
    </w:p>
    <w:p w14:paraId="591E9489" w14:textId="2B63D57E" w:rsidR="008F63D7" w:rsidRDefault="008F63D7" w:rsidP="008F63D7">
      <w:pPr>
        <w:pStyle w:val="a3"/>
        <w:numPr>
          <w:ilvl w:val="0"/>
          <w:numId w:val="9"/>
        </w:numPr>
        <w:spacing w:line="276" w:lineRule="auto"/>
        <w:ind w:left="1587"/>
        <w:rPr>
          <w:rFonts w:asciiTheme="minorBidi" w:hAnsiTheme="minorBidi" w:cstheme="minorBidi"/>
          <w:color w:val="000000"/>
          <w:sz w:val="21"/>
          <w:szCs w:val="21"/>
        </w:rPr>
      </w:pP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>ביקורת לעוסקים עצמאיים</w:t>
      </w:r>
      <w:r w:rsidR="0028540E">
        <w:rPr>
          <w:rFonts w:asciiTheme="minorBidi" w:hAnsiTheme="minorBidi" w:cstheme="minorBidi" w:hint="cs"/>
          <w:color w:val="000000"/>
          <w:sz w:val="21"/>
          <w:szCs w:val="21"/>
          <w:rtl/>
        </w:rPr>
        <w:t>.</w:t>
      </w:r>
    </w:p>
    <w:p w14:paraId="643B3478" w14:textId="7171B376" w:rsidR="00FE0A99" w:rsidRPr="00C42768" w:rsidRDefault="000B618D" w:rsidP="00C42768">
      <w:pPr>
        <w:pStyle w:val="a3"/>
        <w:numPr>
          <w:ilvl w:val="0"/>
          <w:numId w:val="9"/>
        </w:numPr>
        <w:spacing w:line="276" w:lineRule="auto"/>
        <w:ind w:left="1587"/>
        <w:rPr>
          <w:rFonts w:asciiTheme="minorBidi" w:hAnsiTheme="minorBidi" w:cstheme="minorBidi"/>
          <w:color w:val="000000"/>
          <w:sz w:val="21"/>
          <w:szCs w:val="21"/>
        </w:rPr>
      </w:pP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>ביקורת מערכות שכר</w:t>
      </w:r>
      <w:r w:rsidR="0028540E">
        <w:rPr>
          <w:rFonts w:asciiTheme="minorBidi" w:hAnsiTheme="minorBidi" w:cstheme="minorBidi" w:hint="cs"/>
          <w:color w:val="000000"/>
          <w:sz w:val="21"/>
          <w:szCs w:val="21"/>
          <w:rtl/>
        </w:rPr>
        <w:t>.</w:t>
      </w:r>
    </w:p>
    <w:p w14:paraId="4E58D1C9" w14:textId="2CF57A37" w:rsidR="00FE0A99" w:rsidRDefault="00FE0A99" w:rsidP="00FE0A99">
      <w:pPr>
        <w:pStyle w:val="a3"/>
        <w:numPr>
          <w:ilvl w:val="0"/>
          <w:numId w:val="9"/>
        </w:numPr>
        <w:spacing w:line="276" w:lineRule="auto"/>
        <w:ind w:left="1587"/>
        <w:rPr>
          <w:rFonts w:asciiTheme="minorBidi" w:hAnsiTheme="minorBidi" w:cstheme="minorBidi"/>
          <w:color w:val="000000"/>
          <w:sz w:val="21"/>
          <w:szCs w:val="21"/>
        </w:rPr>
      </w:pP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ביקורת </w:t>
      </w:r>
      <w:r w:rsidR="000A102F">
        <w:rPr>
          <w:rFonts w:asciiTheme="minorBidi" w:hAnsiTheme="minorBidi" w:cstheme="minorBidi" w:hint="cs"/>
          <w:color w:val="000000"/>
          <w:sz w:val="21"/>
          <w:szCs w:val="21"/>
          <w:rtl/>
        </w:rPr>
        <w:t>לחברות פרטיות ולעוסקים עצמאיים</w:t>
      </w:r>
      <w:r w:rsidR="00C42768">
        <w:rPr>
          <w:rFonts w:asciiTheme="minorBidi" w:hAnsiTheme="minorBidi" w:cstheme="minorBidi" w:hint="cs"/>
          <w:color w:val="000000"/>
          <w:sz w:val="21"/>
          <w:szCs w:val="21"/>
          <w:rtl/>
        </w:rPr>
        <w:t>.</w:t>
      </w:r>
    </w:p>
    <w:p w14:paraId="4074DEF7" w14:textId="207A6702" w:rsidR="00516D4A" w:rsidRPr="00CC1E00" w:rsidRDefault="000A102F" w:rsidP="00CC1E00">
      <w:pPr>
        <w:pStyle w:val="a3"/>
        <w:numPr>
          <w:ilvl w:val="0"/>
          <w:numId w:val="9"/>
        </w:numPr>
        <w:spacing w:line="276" w:lineRule="auto"/>
        <w:ind w:left="1587"/>
        <w:rPr>
          <w:rFonts w:asciiTheme="minorBidi" w:hAnsiTheme="minorBidi" w:cstheme="minorBidi"/>
          <w:color w:val="000000"/>
          <w:sz w:val="21"/>
          <w:szCs w:val="21"/>
          <w:rtl/>
        </w:rPr>
      </w:pP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>התאמות עד להכנה למאזן</w:t>
      </w:r>
      <w:r w:rsidR="004715B2"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 כולל דיווחי מס ומוסדות.</w:t>
      </w:r>
    </w:p>
    <w:p w14:paraId="5E9A867D" w14:textId="77777777" w:rsidR="00632166" w:rsidRPr="00632166" w:rsidRDefault="00632166" w:rsidP="008D6327">
      <w:pPr>
        <w:rPr>
          <w:rFonts w:asciiTheme="minorBidi" w:hAnsiTheme="minorBidi" w:cstheme="minorBidi"/>
          <w:color w:val="000000"/>
          <w:sz w:val="10"/>
          <w:szCs w:val="10"/>
          <w:rtl/>
        </w:rPr>
      </w:pPr>
    </w:p>
    <w:p w14:paraId="692664AA" w14:textId="77777777" w:rsidR="00003126" w:rsidRPr="00045C4A" w:rsidRDefault="00003126">
      <w:pPr>
        <w:rPr>
          <w:rFonts w:asciiTheme="minorBidi" w:hAnsiTheme="minorBidi" w:cstheme="minorBidi"/>
          <w:color w:val="000000"/>
          <w:sz w:val="12"/>
          <w:szCs w:val="12"/>
          <w:rtl/>
        </w:rPr>
      </w:pPr>
    </w:p>
    <w:p w14:paraId="2FF2155C" w14:textId="6EA8ED0B" w:rsidR="001D3A04" w:rsidRDefault="00473026" w:rsidP="0019276C">
      <w:pPr>
        <w:spacing w:line="276" w:lineRule="auto"/>
        <w:rPr>
          <w:rFonts w:asciiTheme="minorBidi" w:hAnsiTheme="minorBidi" w:cstheme="minorBidi"/>
          <w:b/>
          <w:bCs/>
          <w:color w:val="000000"/>
          <w:sz w:val="21"/>
          <w:szCs w:val="21"/>
          <w:u w:val="single"/>
          <w:rtl/>
        </w:rPr>
      </w:pPr>
      <w:r w:rsidRPr="005167F3">
        <w:rPr>
          <w:rFonts w:asciiTheme="minorBidi" w:hAnsiTheme="minorBidi" w:cstheme="minorBidi"/>
          <w:b/>
          <w:bCs/>
          <w:color w:val="000000"/>
          <w:sz w:val="22"/>
          <w:szCs w:val="22"/>
          <w:u w:val="single"/>
          <w:rtl/>
        </w:rPr>
        <w:t>השכלה</w:t>
      </w:r>
      <w:r w:rsidRPr="004A4D5A">
        <w:rPr>
          <w:rFonts w:asciiTheme="minorBidi" w:hAnsiTheme="minorBidi" w:cstheme="minorBidi" w:hint="cs"/>
          <w:b/>
          <w:bCs/>
          <w:color w:val="000000"/>
          <w:sz w:val="22"/>
          <w:szCs w:val="22"/>
          <w:u w:val="single"/>
          <w:rtl/>
        </w:rPr>
        <w:t>, העשרה והסמכות</w:t>
      </w:r>
      <w:r w:rsidRPr="005167F3">
        <w:rPr>
          <w:rFonts w:asciiTheme="minorBidi" w:hAnsiTheme="minorBidi" w:cstheme="minorBidi"/>
          <w:color w:val="000000"/>
          <w:sz w:val="21"/>
          <w:szCs w:val="21"/>
          <w:rtl/>
        </w:rPr>
        <w:t>:</w:t>
      </w:r>
      <w:r w:rsidRPr="005167F3">
        <w:rPr>
          <w:rFonts w:asciiTheme="minorBidi" w:hAnsiTheme="minorBidi" w:cstheme="minorBidi"/>
          <w:b/>
          <w:bCs/>
          <w:color w:val="000000"/>
          <w:sz w:val="21"/>
          <w:szCs w:val="21"/>
          <w:u w:val="single"/>
          <w:rtl/>
        </w:rPr>
        <w:t xml:space="preserve"> </w:t>
      </w:r>
    </w:p>
    <w:p w14:paraId="752A4648" w14:textId="1B99CD17" w:rsidR="007A080D" w:rsidRPr="00A045EB" w:rsidRDefault="00CF724D" w:rsidP="00EF706E">
      <w:pPr>
        <w:spacing w:line="276" w:lineRule="auto"/>
        <w:rPr>
          <w:rFonts w:asciiTheme="minorBidi" w:hAnsiTheme="minorBidi" w:cstheme="minorBidi"/>
          <w:color w:val="000000"/>
          <w:sz w:val="21"/>
          <w:szCs w:val="21"/>
          <w:rtl/>
        </w:rPr>
      </w:pPr>
      <w:r w:rsidRPr="007D1E90">
        <w:rPr>
          <w:rFonts w:asciiTheme="minorBidi" w:hAnsiTheme="minorBidi" w:cstheme="minorBidi" w:hint="cs"/>
          <w:b/>
          <w:bCs/>
          <w:color w:val="000000"/>
          <w:sz w:val="21"/>
          <w:szCs w:val="21"/>
          <w:rtl/>
        </w:rPr>
        <w:t>2023:</w:t>
      </w:r>
      <w:r w:rsidRPr="00A1156A">
        <w:rPr>
          <w:rFonts w:asciiTheme="minorBidi" w:hAnsiTheme="minorBidi" w:cstheme="minorBidi" w:hint="cs"/>
          <w:b/>
          <w:bCs/>
          <w:color w:val="000000"/>
          <w:sz w:val="21"/>
          <w:szCs w:val="21"/>
          <w:rtl/>
        </w:rPr>
        <w:t xml:space="preserve"> </w:t>
      </w:r>
      <w:r w:rsidR="00422DC6" w:rsidRPr="007D1E90"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תואר שני </w:t>
      </w:r>
      <w:r w:rsidR="00F2081E" w:rsidRPr="007D1E90">
        <w:rPr>
          <w:rFonts w:asciiTheme="minorBidi" w:hAnsiTheme="minorBidi" w:cstheme="minorBidi" w:hint="cs"/>
          <w:color w:val="000000"/>
          <w:sz w:val="21"/>
          <w:szCs w:val="21"/>
          <w:rtl/>
        </w:rPr>
        <w:t>בחשבונאות</w:t>
      </w:r>
      <w:r w:rsidR="00422DC6" w:rsidRPr="007D1E90"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 במסלול</w:t>
      </w:r>
      <w:r w:rsidR="00422DC6" w:rsidRPr="00A1156A">
        <w:rPr>
          <w:rFonts w:asciiTheme="minorBidi" w:hAnsiTheme="minorBidi" w:cstheme="minorBidi" w:hint="cs"/>
          <w:b/>
          <w:bCs/>
          <w:color w:val="000000"/>
          <w:sz w:val="21"/>
          <w:szCs w:val="21"/>
          <w:rtl/>
        </w:rPr>
        <w:t xml:space="preserve"> </w:t>
      </w:r>
      <w:r w:rsidR="00422DC6" w:rsidRPr="00A045EB">
        <w:rPr>
          <w:rFonts w:asciiTheme="minorBidi" w:hAnsiTheme="minorBidi" w:cstheme="minorBidi" w:hint="cs"/>
          <w:color w:val="000000"/>
          <w:sz w:val="21"/>
          <w:szCs w:val="21"/>
          <w:rtl/>
        </w:rPr>
        <w:t>ייעודי באוניברסיטת "בר אילן".</w:t>
      </w:r>
    </w:p>
    <w:p w14:paraId="71D73805" w14:textId="765DAC2A" w:rsidR="00473026" w:rsidRPr="00A045EB" w:rsidRDefault="007A080D" w:rsidP="00CF724D">
      <w:pPr>
        <w:spacing w:line="276" w:lineRule="auto"/>
        <w:rPr>
          <w:rFonts w:asciiTheme="minorBidi" w:hAnsiTheme="minorBidi" w:cstheme="minorBidi"/>
          <w:color w:val="000000"/>
          <w:sz w:val="21"/>
          <w:szCs w:val="21"/>
          <w:rtl/>
        </w:rPr>
      </w:pPr>
      <w:r w:rsidRPr="00E76E30">
        <w:rPr>
          <w:rFonts w:asciiTheme="minorBidi" w:hAnsiTheme="minorBidi" w:cstheme="minorBidi" w:hint="cs"/>
          <w:b/>
          <w:bCs/>
          <w:color w:val="000000"/>
          <w:sz w:val="21"/>
          <w:szCs w:val="21"/>
          <w:rtl/>
        </w:rPr>
        <w:t>201</w:t>
      </w:r>
      <w:r w:rsidR="007C702F" w:rsidRPr="00E76E30">
        <w:rPr>
          <w:rFonts w:asciiTheme="minorBidi" w:hAnsiTheme="minorBidi" w:cstheme="minorBidi" w:hint="cs"/>
          <w:b/>
          <w:bCs/>
          <w:color w:val="000000"/>
          <w:sz w:val="21"/>
          <w:szCs w:val="21"/>
          <w:rtl/>
        </w:rPr>
        <w:t>7</w:t>
      </w:r>
      <w:r w:rsidR="00473026" w:rsidRPr="00E76E30">
        <w:rPr>
          <w:rFonts w:asciiTheme="minorBidi" w:hAnsiTheme="minorBidi" w:cstheme="minorBidi" w:hint="cs"/>
          <w:b/>
          <w:bCs/>
          <w:color w:val="000000"/>
          <w:sz w:val="21"/>
          <w:szCs w:val="21"/>
          <w:rtl/>
        </w:rPr>
        <w:t xml:space="preserve">: </w:t>
      </w:r>
      <w:r w:rsidR="007C702F" w:rsidRPr="00A045EB">
        <w:rPr>
          <w:rFonts w:asciiTheme="minorBidi" w:hAnsiTheme="minorBidi" w:cstheme="minorBidi" w:hint="cs"/>
          <w:color w:val="000000"/>
          <w:sz w:val="21"/>
          <w:szCs w:val="21"/>
          <w:rtl/>
        </w:rPr>
        <w:t>תעודת רואה חשבון מוסמך-עמידה במבחני המועצה.</w:t>
      </w:r>
    </w:p>
    <w:p w14:paraId="688D03C9" w14:textId="31CAFB2E" w:rsidR="00473026" w:rsidRPr="00A045EB" w:rsidRDefault="0026032C" w:rsidP="00EF706E">
      <w:pPr>
        <w:spacing w:line="276" w:lineRule="auto"/>
        <w:rPr>
          <w:rFonts w:asciiTheme="minorBidi" w:hAnsiTheme="minorBidi" w:cstheme="minorBidi"/>
          <w:color w:val="000000"/>
          <w:sz w:val="21"/>
          <w:szCs w:val="21"/>
          <w:rtl/>
        </w:rPr>
      </w:pPr>
      <w:r w:rsidRPr="00A26901">
        <w:rPr>
          <w:rFonts w:asciiTheme="minorBidi" w:hAnsiTheme="minorBidi" w:cstheme="minorBidi" w:hint="cs"/>
          <w:b/>
          <w:bCs/>
          <w:color w:val="000000"/>
          <w:sz w:val="21"/>
          <w:szCs w:val="21"/>
          <w:rtl/>
        </w:rPr>
        <w:t>200</w:t>
      </w:r>
      <w:r w:rsidR="00D74E3A" w:rsidRPr="00A26901">
        <w:rPr>
          <w:rFonts w:asciiTheme="minorBidi" w:hAnsiTheme="minorBidi" w:cstheme="minorBidi" w:hint="cs"/>
          <w:b/>
          <w:bCs/>
          <w:color w:val="000000"/>
          <w:sz w:val="21"/>
          <w:szCs w:val="21"/>
          <w:rtl/>
        </w:rPr>
        <w:t>9</w:t>
      </w:r>
      <w:r w:rsidR="00473026" w:rsidRPr="00A26901">
        <w:rPr>
          <w:rFonts w:asciiTheme="minorBidi" w:hAnsiTheme="minorBidi" w:cstheme="minorBidi" w:hint="cs"/>
          <w:b/>
          <w:bCs/>
          <w:color w:val="000000"/>
          <w:sz w:val="21"/>
          <w:szCs w:val="21"/>
          <w:rtl/>
        </w:rPr>
        <w:t>-200</w:t>
      </w:r>
      <w:r w:rsidR="00D74E3A" w:rsidRPr="00A26901">
        <w:rPr>
          <w:rFonts w:asciiTheme="minorBidi" w:hAnsiTheme="minorBidi" w:cstheme="minorBidi" w:hint="cs"/>
          <w:b/>
          <w:bCs/>
          <w:color w:val="000000"/>
          <w:sz w:val="21"/>
          <w:szCs w:val="21"/>
          <w:rtl/>
        </w:rPr>
        <w:t>6</w:t>
      </w:r>
      <w:r w:rsidR="00473026" w:rsidRPr="00A26901">
        <w:rPr>
          <w:rFonts w:asciiTheme="minorBidi" w:hAnsiTheme="minorBidi" w:cstheme="minorBidi" w:hint="cs"/>
          <w:b/>
          <w:bCs/>
          <w:color w:val="000000"/>
          <w:sz w:val="21"/>
          <w:szCs w:val="21"/>
          <w:rtl/>
        </w:rPr>
        <w:t xml:space="preserve">: </w:t>
      </w:r>
      <w:r w:rsidR="00EA18A8" w:rsidRPr="00A045EB">
        <w:rPr>
          <w:rFonts w:asciiTheme="minorBidi" w:hAnsiTheme="minorBidi" w:cstheme="minorBidi" w:hint="cs"/>
          <w:color w:val="000000"/>
          <w:sz w:val="21"/>
          <w:szCs w:val="21"/>
          <w:rtl/>
        </w:rPr>
        <w:t>תואר ב</w:t>
      </w:r>
      <w:r w:rsidR="00D74E3A" w:rsidRPr="00A045EB"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חשבונאות </w:t>
      </w:r>
      <w:r w:rsidR="00CF724D" w:rsidRPr="00A045EB">
        <w:rPr>
          <w:rFonts w:asciiTheme="minorBidi" w:hAnsiTheme="minorBidi" w:cstheme="minorBidi"/>
          <w:color w:val="000000"/>
          <w:sz w:val="21"/>
          <w:szCs w:val="21"/>
          <w:rtl/>
        </w:rPr>
        <w:t xml:space="preserve"> (</w:t>
      </w:r>
      <w:r w:rsidR="00CF724D" w:rsidRPr="00A045EB">
        <w:rPr>
          <w:rFonts w:asciiTheme="minorBidi" w:hAnsiTheme="minorBidi" w:cstheme="minorBidi"/>
          <w:color w:val="000000"/>
          <w:sz w:val="21"/>
          <w:szCs w:val="21"/>
        </w:rPr>
        <w:t>B.</w:t>
      </w:r>
      <w:r w:rsidR="00D74E3A" w:rsidRPr="00A045EB">
        <w:rPr>
          <w:rFonts w:asciiTheme="minorBidi" w:hAnsiTheme="minorBidi" w:cstheme="minorBidi" w:hint="cs"/>
          <w:color w:val="000000"/>
          <w:sz w:val="21"/>
          <w:szCs w:val="21"/>
        </w:rPr>
        <w:t>A</w:t>
      </w:r>
      <w:r w:rsidR="00CF724D" w:rsidRPr="00A045EB">
        <w:rPr>
          <w:rFonts w:asciiTheme="minorBidi" w:hAnsiTheme="minorBidi" w:cs="Arial"/>
          <w:color w:val="000000"/>
          <w:sz w:val="21"/>
          <w:szCs w:val="21"/>
          <w:rtl/>
        </w:rPr>
        <w:t xml:space="preserve">) </w:t>
      </w:r>
      <w:r w:rsidR="00F2081E" w:rsidRPr="00A045EB">
        <w:rPr>
          <w:rFonts w:asciiTheme="minorBidi" w:hAnsiTheme="minorBidi" w:cs="Arial" w:hint="cs"/>
          <w:color w:val="000000"/>
          <w:sz w:val="21"/>
          <w:szCs w:val="21"/>
          <w:rtl/>
        </w:rPr>
        <w:t>באוניברסיטת "בר אילן" כולל שנת השלמה</w:t>
      </w:r>
      <w:r w:rsidR="00DF7E26">
        <w:rPr>
          <w:rFonts w:asciiTheme="minorBidi" w:hAnsiTheme="minorBidi" w:cs="Arial" w:hint="cs"/>
          <w:color w:val="000000"/>
          <w:sz w:val="21"/>
          <w:szCs w:val="21"/>
          <w:rtl/>
        </w:rPr>
        <w:t>.</w:t>
      </w:r>
    </w:p>
    <w:p w14:paraId="04D72C7C" w14:textId="7D7BE965" w:rsidR="00177963" w:rsidRPr="00A045EB" w:rsidRDefault="00177963" w:rsidP="00177963">
      <w:pPr>
        <w:spacing w:line="276" w:lineRule="auto"/>
        <w:rPr>
          <w:rFonts w:asciiTheme="minorBidi" w:hAnsiTheme="minorBidi" w:cstheme="minorBidi"/>
          <w:color w:val="000000"/>
          <w:sz w:val="21"/>
          <w:szCs w:val="21"/>
          <w:rtl/>
        </w:rPr>
      </w:pPr>
      <w:r w:rsidRPr="006A3E78">
        <w:rPr>
          <w:rFonts w:asciiTheme="minorBidi" w:hAnsiTheme="minorBidi" w:cstheme="minorBidi" w:hint="cs"/>
          <w:b/>
          <w:bCs/>
          <w:color w:val="000000"/>
          <w:sz w:val="21"/>
          <w:szCs w:val="21"/>
          <w:rtl/>
        </w:rPr>
        <w:t>200</w:t>
      </w:r>
      <w:r w:rsidR="00D972BF" w:rsidRPr="006A3E78">
        <w:rPr>
          <w:rFonts w:asciiTheme="minorBidi" w:hAnsiTheme="minorBidi" w:cstheme="minorBidi" w:hint="cs"/>
          <w:b/>
          <w:bCs/>
          <w:color w:val="000000"/>
          <w:sz w:val="21"/>
          <w:szCs w:val="21"/>
          <w:rtl/>
        </w:rPr>
        <w:t>5</w:t>
      </w:r>
      <w:r w:rsidRPr="006A3E78">
        <w:rPr>
          <w:rFonts w:asciiTheme="minorBidi" w:hAnsiTheme="minorBidi" w:cstheme="minorBidi" w:hint="cs"/>
          <w:b/>
          <w:bCs/>
          <w:color w:val="000000"/>
          <w:sz w:val="21"/>
          <w:szCs w:val="21"/>
          <w:rtl/>
        </w:rPr>
        <w:t>-200</w:t>
      </w:r>
      <w:r w:rsidR="00D972BF" w:rsidRPr="006A3E78">
        <w:rPr>
          <w:rFonts w:asciiTheme="minorBidi" w:hAnsiTheme="minorBidi" w:cstheme="minorBidi" w:hint="cs"/>
          <w:b/>
          <w:bCs/>
          <w:color w:val="000000"/>
          <w:sz w:val="21"/>
          <w:szCs w:val="21"/>
          <w:rtl/>
        </w:rPr>
        <w:t>4</w:t>
      </w:r>
      <w:r w:rsidRPr="00A045EB">
        <w:rPr>
          <w:rFonts w:asciiTheme="minorBidi" w:hAnsiTheme="minorBidi" w:cstheme="minorBidi" w:hint="cs"/>
          <w:color w:val="000000"/>
          <w:sz w:val="21"/>
          <w:szCs w:val="21"/>
          <w:rtl/>
        </w:rPr>
        <w:t>: תעודת יועץ השקעות (מכללת מגמות)</w:t>
      </w:r>
      <w:r w:rsidR="002C6063"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 </w:t>
      </w:r>
      <w:r w:rsidRPr="00A045EB">
        <w:rPr>
          <w:rFonts w:asciiTheme="minorBidi" w:hAnsiTheme="minorBidi" w:cstheme="minorBidi" w:hint="cs"/>
          <w:color w:val="000000"/>
          <w:sz w:val="21"/>
          <w:szCs w:val="21"/>
          <w:rtl/>
        </w:rPr>
        <w:t>- מעבר בהצלחה של בחינות הרשות לניירות ערך.</w:t>
      </w:r>
    </w:p>
    <w:p w14:paraId="4DD24B31" w14:textId="77777777" w:rsidR="003F47A6" w:rsidRPr="00A045EB" w:rsidRDefault="003F47A6" w:rsidP="003F47A6">
      <w:pPr>
        <w:spacing w:line="276" w:lineRule="auto"/>
        <w:rPr>
          <w:rFonts w:asciiTheme="minorBidi" w:hAnsiTheme="minorBidi" w:cstheme="minorBidi"/>
          <w:color w:val="000000"/>
          <w:sz w:val="21"/>
          <w:szCs w:val="21"/>
          <w:rtl/>
        </w:rPr>
      </w:pPr>
      <w:r w:rsidRPr="007328BF">
        <w:rPr>
          <w:rFonts w:asciiTheme="minorBidi" w:hAnsiTheme="minorBidi" w:cstheme="minorBidi" w:hint="cs"/>
          <w:b/>
          <w:bCs/>
          <w:color w:val="000000"/>
          <w:sz w:val="21"/>
          <w:szCs w:val="21"/>
          <w:rtl/>
        </w:rPr>
        <w:t>2002-1998:</w:t>
      </w:r>
      <w:r w:rsidRPr="00A045EB"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 </w:t>
      </w:r>
      <w:r w:rsidR="00EA18A8" w:rsidRPr="00A045EB">
        <w:rPr>
          <w:rFonts w:asciiTheme="minorBidi" w:hAnsiTheme="minorBidi" w:cstheme="minorBidi" w:hint="cs"/>
          <w:color w:val="000000"/>
          <w:sz w:val="21"/>
          <w:szCs w:val="21"/>
          <w:rtl/>
        </w:rPr>
        <w:t>תואר בניהול</w:t>
      </w:r>
      <w:r w:rsidRPr="00A045EB"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 </w:t>
      </w:r>
      <w:r w:rsidRPr="00A045EB">
        <w:rPr>
          <w:rFonts w:asciiTheme="minorBidi" w:hAnsiTheme="minorBidi" w:cstheme="minorBidi"/>
          <w:color w:val="000000"/>
          <w:sz w:val="21"/>
          <w:szCs w:val="21"/>
          <w:rtl/>
        </w:rPr>
        <w:t xml:space="preserve"> (</w:t>
      </w:r>
      <w:r w:rsidRPr="00A045EB">
        <w:rPr>
          <w:rFonts w:asciiTheme="minorBidi" w:hAnsiTheme="minorBidi" w:cstheme="minorBidi"/>
          <w:color w:val="000000"/>
          <w:sz w:val="21"/>
          <w:szCs w:val="21"/>
        </w:rPr>
        <w:t>B.</w:t>
      </w:r>
      <w:r w:rsidRPr="00A045EB">
        <w:rPr>
          <w:rFonts w:asciiTheme="minorBidi" w:hAnsiTheme="minorBidi" w:cstheme="minorBidi" w:hint="cs"/>
          <w:color w:val="000000"/>
          <w:sz w:val="21"/>
          <w:szCs w:val="21"/>
        </w:rPr>
        <w:t>A</w:t>
      </w:r>
      <w:r w:rsidRPr="00A045EB">
        <w:rPr>
          <w:rFonts w:asciiTheme="minorBidi" w:hAnsiTheme="minorBidi" w:cs="Arial"/>
          <w:color w:val="000000"/>
          <w:sz w:val="21"/>
          <w:szCs w:val="21"/>
          <w:rtl/>
        </w:rPr>
        <w:t xml:space="preserve">) </w:t>
      </w:r>
      <w:r w:rsidR="00EA18A8" w:rsidRPr="00A045EB">
        <w:rPr>
          <w:rFonts w:asciiTheme="minorBidi" w:hAnsiTheme="minorBidi" w:cs="Arial" w:hint="cs"/>
          <w:color w:val="000000"/>
          <w:sz w:val="21"/>
          <w:szCs w:val="21"/>
          <w:rtl/>
        </w:rPr>
        <w:t>האוניברסיטה הפתוחה.</w:t>
      </w:r>
    </w:p>
    <w:p w14:paraId="179B6ED8" w14:textId="77777777" w:rsidR="00473026" w:rsidRPr="00473026" w:rsidRDefault="00473026" w:rsidP="00473026">
      <w:pPr>
        <w:spacing w:line="300" w:lineRule="auto"/>
        <w:rPr>
          <w:rFonts w:asciiTheme="minorBidi" w:hAnsiTheme="minorBidi" w:cstheme="minorBidi"/>
          <w:b/>
          <w:bCs/>
          <w:color w:val="000000"/>
          <w:sz w:val="12"/>
          <w:szCs w:val="12"/>
          <w:u w:val="single"/>
          <w:rtl/>
        </w:rPr>
      </w:pPr>
    </w:p>
    <w:p w14:paraId="40F8185B" w14:textId="77777777" w:rsidR="004344F3" w:rsidRDefault="004344F3" w:rsidP="00EF706E">
      <w:pPr>
        <w:spacing w:line="276" w:lineRule="auto"/>
        <w:rPr>
          <w:rFonts w:asciiTheme="minorBidi" w:hAnsiTheme="minorBidi" w:cstheme="minorBidi"/>
          <w:color w:val="000000"/>
          <w:sz w:val="21"/>
          <w:szCs w:val="21"/>
          <w:u w:val="single"/>
          <w:rtl/>
        </w:rPr>
      </w:pPr>
      <w:r w:rsidRPr="005167F3">
        <w:rPr>
          <w:rFonts w:asciiTheme="minorBidi" w:hAnsiTheme="minorBidi" w:cstheme="minorBidi"/>
          <w:b/>
          <w:bCs/>
          <w:color w:val="000000"/>
          <w:sz w:val="22"/>
          <w:szCs w:val="22"/>
          <w:u w:val="single"/>
          <w:rtl/>
        </w:rPr>
        <w:t>שירות צבאי</w:t>
      </w:r>
      <w:r w:rsidRPr="005167F3">
        <w:rPr>
          <w:rFonts w:asciiTheme="minorBidi" w:hAnsiTheme="minorBidi" w:cstheme="minorBidi"/>
          <w:color w:val="000000"/>
          <w:sz w:val="21"/>
          <w:szCs w:val="21"/>
          <w:rtl/>
        </w:rPr>
        <w:t>:</w:t>
      </w:r>
    </w:p>
    <w:p w14:paraId="08CB2444" w14:textId="27BC28DB" w:rsidR="00632166" w:rsidRDefault="00CC1E00" w:rsidP="00A92420">
      <w:pPr>
        <w:spacing w:line="276" w:lineRule="auto"/>
        <w:rPr>
          <w:rFonts w:asciiTheme="minorBidi" w:hAnsiTheme="minorBidi" w:cstheme="minorBidi"/>
          <w:b/>
          <w:bCs/>
          <w:color w:val="000000"/>
          <w:sz w:val="10"/>
          <w:szCs w:val="10"/>
          <w:u w:val="single"/>
          <w:rtl/>
        </w:rPr>
      </w:pPr>
      <w:r w:rsidRPr="007328BF">
        <w:rPr>
          <w:rFonts w:asciiTheme="minorBidi" w:hAnsiTheme="minorBidi" w:cstheme="minorBidi" w:hint="cs"/>
          <w:b/>
          <w:bCs/>
          <w:color w:val="000000"/>
          <w:sz w:val="21"/>
          <w:szCs w:val="21"/>
          <w:rtl/>
        </w:rPr>
        <w:t>1990</w:t>
      </w:r>
      <w:r w:rsidR="008D6327" w:rsidRPr="007328BF">
        <w:rPr>
          <w:rFonts w:asciiTheme="minorBidi" w:hAnsiTheme="minorBidi" w:cstheme="minorBidi"/>
          <w:b/>
          <w:bCs/>
          <w:color w:val="000000"/>
          <w:sz w:val="21"/>
          <w:szCs w:val="21"/>
          <w:rtl/>
        </w:rPr>
        <w:t>-</w:t>
      </w:r>
      <w:r w:rsidRPr="007328BF">
        <w:rPr>
          <w:rFonts w:asciiTheme="minorBidi" w:hAnsiTheme="minorBidi" w:cstheme="minorBidi" w:hint="cs"/>
          <w:b/>
          <w:bCs/>
          <w:color w:val="000000"/>
          <w:sz w:val="21"/>
          <w:szCs w:val="21"/>
          <w:rtl/>
        </w:rPr>
        <w:t>2004</w:t>
      </w:r>
      <w:r w:rsidR="008D6327" w:rsidRPr="007328BF">
        <w:rPr>
          <w:rFonts w:asciiTheme="minorBidi" w:hAnsiTheme="minorBidi" w:cstheme="minorBidi"/>
          <w:b/>
          <w:bCs/>
          <w:color w:val="000000"/>
          <w:sz w:val="21"/>
          <w:szCs w:val="21"/>
          <w:rtl/>
        </w:rPr>
        <w:t>:</w:t>
      </w:r>
      <w:r w:rsidR="008D6327">
        <w:rPr>
          <w:rFonts w:asciiTheme="minorBidi" w:hAnsiTheme="minorBidi" w:cstheme="minorBidi"/>
          <w:color w:val="000000"/>
          <w:sz w:val="21"/>
          <w:szCs w:val="21"/>
          <w:rtl/>
        </w:rPr>
        <w:t xml:space="preserve"> </w:t>
      </w: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>קצין בחיל האוויר</w:t>
      </w:r>
      <w:r w:rsidR="007328BF"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, </w:t>
      </w: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שחרור בדרגת רס"ן </w:t>
      </w:r>
      <w:r w:rsidR="002951D6">
        <w:rPr>
          <w:rFonts w:asciiTheme="minorBidi" w:hAnsiTheme="minorBidi" w:cstheme="minorBidi" w:hint="cs"/>
          <w:color w:val="000000"/>
          <w:sz w:val="21"/>
          <w:szCs w:val="21"/>
          <w:rtl/>
        </w:rPr>
        <w:t>-</w:t>
      </w:r>
      <w:r w:rsidR="006F4824"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 </w:t>
      </w:r>
      <w:r w:rsidR="002951D6">
        <w:rPr>
          <w:rFonts w:asciiTheme="minorBidi" w:hAnsiTheme="minorBidi" w:cstheme="minorBidi" w:hint="cs"/>
          <w:color w:val="000000"/>
          <w:sz w:val="21"/>
          <w:szCs w:val="21"/>
          <w:rtl/>
        </w:rPr>
        <w:t>ארגון וניהול פרויקטים מורכבים</w:t>
      </w:r>
      <w:r w:rsidR="00617E08">
        <w:rPr>
          <w:rFonts w:asciiTheme="minorBidi" w:hAnsiTheme="minorBidi" w:cstheme="minorBidi" w:hint="cs"/>
          <w:color w:val="000000"/>
          <w:sz w:val="21"/>
          <w:szCs w:val="21"/>
          <w:rtl/>
        </w:rPr>
        <w:t>.</w:t>
      </w:r>
    </w:p>
    <w:p w14:paraId="743B09EF" w14:textId="77777777" w:rsidR="004B3894" w:rsidRPr="00632166" w:rsidRDefault="004B3894" w:rsidP="00A92420">
      <w:pPr>
        <w:spacing w:line="276" w:lineRule="auto"/>
        <w:rPr>
          <w:rFonts w:asciiTheme="minorBidi" w:hAnsiTheme="minorBidi" w:cstheme="minorBidi"/>
          <w:b/>
          <w:bCs/>
          <w:color w:val="000000"/>
          <w:sz w:val="10"/>
          <w:szCs w:val="10"/>
          <w:u w:val="single"/>
          <w:rtl/>
        </w:rPr>
      </w:pPr>
    </w:p>
    <w:p w14:paraId="059D0BE7" w14:textId="77777777" w:rsidR="00C46F71" w:rsidRDefault="00632166" w:rsidP="00EF706E">
      <w:pPr>
        <w:spacing w:line="276" w:lineRule="auto"/>
        <w:rPr>
          <w:rFonts w:asciiTheme="minorBidi" w:hAnsiTheme="minorBidi" w:cstheme="minorBidi"/>
          <w:color w:val="000000"/>
          <w:sz w:val="21"/>
          <w:szCs w:val="21"/>
          <w:rtl/>
        </w:rPr>
      </w:pPr>
      <w:r>
        <w:rPr>
          <w:rFonts w:asciiTheme="minorBidi" w:hAnsiTheme="minorBidi" w:cstheme="minorBidi" w:hint="cs"/>
          <w:b/>
          <w:bCs/>
          <w:color w:val="000000"/>
          <w:sz w:val="22"/>
          <w:szCs w:val="22"/>
          <w:u w:val="single"/>
          <w:rtl/>
        </w:rPr>
        <w:t>מחשבים</w:t>
      </w:r>
      <w:r w:rsidR="00516D4A" w:rsidRPr="008D6327">
        <w:rPr>
          <w:rFonts w:asciiTheme="minorBidi" w:hAnsiTheme="minorBidi" w:cstheme="minorBidi"/>
          <w:color w:val="000000"/>
          <w:sz w:val="22"/>
          <w:szCs w:val="22"/>
          <w:rtl/>
        </w:rPr>
        <w:t>:</w:t>
      </w: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 </w:t>
      </w:r>
    </w:p>
    <w:p w14:paraId="17F90FBC" w14:textId="5EB29F7B" w:rsidR="00516D4A" w:rsidRDefault="00632166" w:rsidP="00EF706E">
      <w:pPr>
        <w:spacing w:line="276" w:lineRule="auto"/>
        <w:rPr>
          <w:rFonts w:asciiTheme="minorBidi" w:hAnsiTheme="minorBidi" w:cstheme="minorBidi"/>
          <w:color w:val="000000"/>
          <w:sz w:val="21"/>
          <w:szCs w:val="21"/>
          <w:rtl/>
        </w:rPr>
      </w:pPr>
      <w:r w:rsidRPr="00632166">
        <w:rPr>
          <w:rFonts w:asciiTheme="minorBidi" w:hAnsiTheme="minorBidi" w:cstheme="minorBidi" w:hint="cs"/>
          <w:color w:val="000000"/>
          <w:sz w:val="21"/>
          <w:szCs w:val="21"/>
          <w:rtl/>
        </w:rPr>
        <w:t>שליטה בתוכנות ויישומי</w:t>
      </w:r>
      <w:r w:rsidR="00516D4A" w:rsidRPr="00632166">
        <w:rPr>
          <w:rFonts w:asciiTheme="minorBidi" w:hAnsiTheme="minorBidi" w:cstheme="minorBidi"/>
          <w:color w:val="000000"/>
          <w:sz w:val="21"/>
          <w:szCs w:val="21"/>
          <w:rtl/>
        </w:rPr>
        <w:t xml:space="preserve"> </w:t>
      </w:r>
      <w:r w:rsidR="00516D4A" w:rsidRPr="00632166">
        <w:rPr>
          <w:rFonts w:asciiTheme="minorBidi" w:hAnsiTheme="minorBidi" w:cstheme="minorBidi"/>
          <w:color w:val="000000"/>
          <w:sz w:val="21"/>
          <w:szCs w:val="21"/>
        </w:rPr>
        <w:t>Office</w:t>
      </w:r>
      <w:r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 </w:t>
      </w:r>
      <w:r w:rsidR="008D6327" w:rsidRPr="008D6327"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 </w:t>
      </w:r>
      <w:r w:rsidR="00B4100E"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שליטה בתוכנות </w:t>
      </w:r>
      <w:proofErr w:type="spellStart"/>
      <w:r w:rsidR="00B4100E">
        <w:rPr>
          <w:rFonts w:asciiTheme="minorBidi" w:hAnsiTheme="minorBidi" w:cstheme="minorBidi" w:hint="cs"/>
          <w:color w:val="000000"/>
          <w:sz w:val="21"/>
          <w:szCs w:val="21"/>
          <w:rtl/>
        </w:rPr>
        <w:t>קונטו</w:t>
      </w:r>
      <w:proofErr w:type="spellEnd"/>
      <w:r w:rsidR="00B4100E">
        <w:rPr>
          <w:rFonts w:asciiTheme="minorBidi" w:hAnsiTheme="minorBidi" w:cstheme="minorBidi" w:hint="cs"/>
          <w:color w:val="000000"/>
          <w:sz w:val="21"/>
          <w:szCs w:val="21"/>
          <w:rtl/>
        </w:rPr>
        <w:t>, חיסולית,</w:t>
      </w:r>
      <w:r w:rsidR="000F44BA"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 </w:t>
      </w:r>
      <w:proofErr w:type="spellStart"/>
      <w:r w:rsidR="000F44BA">
        <w:rPr>
          <w:rFonts w:asciiTheme="minorBidi" w:hAnsiTheme="minorBidi" w:cstheme="minorBidi" w:hint="cs"/>
          <w:color w:val="000000"/>
          <w:sz w:val="21"/>
          <w:szCs w:val="21"/>
          <w:rtl/>
        </w:rPr>
        <w:t>פריוריטי</w:t>
      </w:r>
      <w:proofErr w:type="spellEnd"/>
      <w:r w:rsidR="000F44BA">
        <w:rPr>
          <w:rFonts w:asciiTheme="minorBidi" w:hAnsiTheme="minorBidi" w:cstheme="minorBidi" w:hint="cs"/>
          <w:color w:val="000000"/>
          <w:sz w:val="21"/>
          <w:szCs w:val="21"/>
          <w:rtl/>
        </w:rPr>
        <w:t>,</w:t>
      </w:r>
      <w:r w:rsidR="00B4100E"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 חשבשב</w:t>
      </w:r>
      <w:r w:rsidR="00B4100E">
        <w:rPr>
          <w:rFonts w:asciiTheme="minorBidi" w:hAnsiTheme="minorBidi" w:cstheme="minorBidi" w:hint="eastAsia"/>
          <w:color w:val="000000"/>
          <w:sz w:val="21"/>
          <w:szCs w:val="21"/>
          <w:rtl/>
        </w:rPr>
        <w:t>ת</w:t>
      </w:r>
      <w:r w:rsidR="000F44BA">
        <w:rPr>
          <w:rFonts w:asciiTheme="minorBidi" w:hAnsiTheme="minorBidi" w:cstheme="minorBidi" w:hint="cs"/>
          <w:color w:val="000000"/>
          <w:sz w:val="21"/>
          <w:szCs w:val="21"/>
          <w:rtl/>
        </w:rPr>
        <w:t>,</w:t>
      </w:r>
      <w:r w:rsidR="00606E9E"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 עצמאית, מכפל ו</w:t>
      </w:r>
      <w:r w:rsidR="00606E9E">
        <w:rPr>
          <w:rFonts w:asciiTheme="minorBidi" w:hAnsiTheme="minorBidi" w:cstheme="minorBidi" w:hint="cs"/>
          <w:color w:val="000000"/>
          <w:sz w:val="21"/>
          <w:szCs w:val="21"/>
        </w:rPr>
        <w:t>SAP</w:t>
      </w:r>
      <w:r w:rsidR="00617E08">
        <w:rPr>
          <w:rFonts w:asciiTheme="minorBidi" w:hAnsiTheme="minorBidi" w:cstheme="minorBidi" w:hint="cs"/>
          <w:color w:val="000000"/>
          <w:sz w:val="21"/>
          <w:szCs w:val="21"/>
        </w:rPr>
        <w:t>-</w:t>
      </w:r>
      <w:r w:rsidR="000F44BA">
        <w:rPr>
          <w:rFonts w:asciiTheme="minorBidi" w:hAnsiTheme="minorBidi" w:cstheme="minorBidi" w:hint="cs"/>
          <w:color w:val="000000"/>
          <w:sz w:val="21"/>
          <w:szCs w:val="21"/>
          <w:rtl/>
        </w:rPr>
        <w:t>.</w:t>
      </w:r>
    </w:p>
    <w:p w14:paraId="48DD6727" w14:textId="77777777" w:rsidR="004B3894" w:rsidRPr="008D6327" w:rsidRDefault="004B3894" w:rsidP="00EF706E">
      <w:pPr>
        <w:spacing w:line="276" w:lineRule="auto"/>
        <w:rPr>
          <w:rFonts w:asciiTheme="minorBidi" w:hAnsiTheme="minorBidi" w:cstheme="minorBidi"/>
          <w:color w:val="000000"/>
          <w:sz w:val="21"/>
          <w:szCs w:val="21"/>
        </w:rPr>
      </w:pPr>
    </w:p>
    <w:p w14:paraId="29495698" w14:textId="77777777" w:rsidR="00C46F71" w:rsidRDefault="00516D4A" w:rsidP="00C46F71">
      <w:pPr>
        <w:spacing w:line="276" w:lineRule="auto"/>
        <w:rPr>
          <w:rFonts w:asciiTheme="minorBidi" w:hAnsiTheme="minorBidi" w:cstheme="minorBidi"/>
          <w:color w:val="000000"/>
          <w:sz w:val="21"/>
          <w:szCs w:val="21"/>
          <w:rtl/>
        </w:rPr>
      </w:pPr>
      <w:r w:rsidRPr="005167F3">
        <w:rPr>
          <w:rFonts w:asciiTheme="minorBidi" w:hAnsiTheme="minorBidi" w:cstheme="minorBidi"/>
          <w:b/>
          <w:bCs/>
          <w:color w:val="000000"/>
          <w:sz w:val="22"/>
          <w:szCs w:val="22"/>
          <w:u w:val="single"/>
          <w:rtl/>
        </w:rPr>
        <w:t>שפות</w:t>
      </w:r>
      <w:r w:rsidRPr="005167F3">
        <w:rPr>
          <w:rFonts w:asciiTheme="minorBidi" w:hAnsiTheme="minorBidi" w:cstheme="minorBidi"/>
          <w:color w:val="000000"/>
          <w:sz w:val="21"/>
          <w:szCs w:val="21"/>
          <w:rtl/>
        </w:rPr>
        <w:t>:</w:t>
      </w:r>
      <w:r w:rsidR="005167F3" w:rsidRPr="005167F3">
        <w:rPr>
          <w:rFonts w:asciiTheme="minorBidi" w:hAnsiTheme="minorBidi" w:cstheme="minorBidi"/>
          <w:color w:val="000000"/>
          <w:sz w:val="21"/>
          <w:szCs w:val="21"/>
          <w:rtl/>
        </w:rPr>
        <w:t xml:space="preserve"> </w:t>
      </w:r>
    </w:p>
    <w:p w14:paraId="70CB246C" w14:textId="51F7C71B" w:rsidR="00516D4A" w:rsidRPr="00C46F71" w:rsidRDefault="00516D4A" w:rsidP="00C46F71">
      <w:pPr>
        <w:spacing w:line="276" w:lineRule="auto"/>
        <w:rPr>
          <w:rFonts w:asciiTheme="minorBidi" w:hAnsiTheme="minorBidi" w:cstheme="minorBidi"/>
          <w:color w:val="000000"/>
          <w:sz w:val="21"/>
          <w:szCs w:val="21"/>
          <w:rtl/>
        </w:rPr>
      </w:pPr>
      <w:r w:rsidRPr="005167F3">
        <w:rPr>
          <w:rFonts w:asciiTheme="minorBidi" w:hAnsiTheme="minorBidi" w:cstheme="minorBidi"/>
          <w:color w:val="000000"/>
          <w:sz w:val="21"/>
          <w:szCs w:val="21"/>
          <w:rtl/>
        </w:rPr>
        <w:t>עברית</w:t>
      </w:r>
      <w:r w:rsidR="00632166">
        <w:rPr>
          <w:rFonts w:asciiTheme="minorBidi" w:hAnsiTheme="minorBidi" w:cstheme="minorBidi"/>
          <w:color w:val="000000"/>
          <w:sz w:val="21"/>
          <w:szCs w:val="21"/>
          <w:rtl/>
        </w:rPr>
        <w:t xml:space="preserve"> - </w:t>
      </w:r>
      <w:r w:rsidR="00632166"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 </w:t>
      </w:r>
      <w:r w:rsidR="005167F3" w:rsidRPr="005167F3">
        <w:rPr>
          <w:rFonts w:asciiTheme="minorBidi" w:hAnsiTheme="minorBidi" w:cstheme="minorBidi"/>
          <w:color w:val="000000"/>
          <w:sz w:val="21"/>
          <w:szCs w:val="21"/>
          <w:rtl/>
        </w:rPr>
        <w:t xml:space="preserve">שפת אם, </w:t>
      </w:r>
      <w:r w:rsidRPr="005167F3">
        <w:rPr>
          <w:rFonts w:asciiTheme="minorBidi" w:hAnsiTheme="minorBidi" w:cstheme="minorBidi"/>
          <w:color w:val="000000"/>
          <w:sz w:val="21"/>
          <w:szCs w:val="21"/>
          <w:rtl/>
        </w:rPr>
        <w:t>אנגלית</w:t>
      </w:r>
      <w:r w:rsidR="005167F3" w:rsidRPr="005167F3">
        <w:rPr>
          <w:rFonts w:asciiTheme="minorBidi" w:hAnsiTheme="minorBidi" w:cstheme="minorBidi"/>
          <w:color w:val="000000"/>
          <w:sz w:val="21"/>
          <w:szCs w:val="21"/>
          <w:rtl/>
        </w:rPr>
        <w:t xml:space="preserve"> - </w:t>
      </w:r>
      <w:r w:rsidRPr="005167F3">
        <w:rPr>
          <w:rFonts w:asciiTheme="minorBidi" w:hAnsiTheme="minorBidi" w:cstheme="minorBidi"/>
          <w:color w:val="000000"/>
          <w:sz w:val="21"/>
          <w:szCs w:val="21"/>
          <w:rtl/>
        </w:rPr>
        <w:t>רמה טובה מאוד.</w:t>
      </w:r>
      <w:r w:rsidR="006D4368">
        <w:rPr>
          <w:rFonts w:asciiTheme="minorBidi" w:hAnsiTheme="minorBidi" w:cstheme="minorBidi" w:hint="cs"/>
          <w:b/>
          <w:bCs/>
          <w:color w:val="000000"/>
          <w:sz w:val="21"/>
          <w:szCs w:val="21"/>
          <w:rtl/>
        </w:rPr>
        <w:t xml:space="preserve"> </w:t>
      </w:r>
      <w:r w:rsidR="006D4368" w:rsidRPr="006D4368">
        <w:rPr>
          <w:rFonts w:asciiTheme="minorBidi" w:hAnsiTheme="minorBidi" w:cstheme="minorBidi" w:hint="cs"/>
          <w:color w:val="000000"/>
          <w:sz w:val="21"/>
          <w:szCs w:val="21"/>
          <w:rtl/>
        </w:rPr>
        <w:t>צרפתית</w:t>
      </w:r>
      <w:r w:rsidR="00662552"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 </w:t>
      </w:r>
      <w:r w:rsidR="006D4368" w:rsidRPr="006D4368">
        <w:rPr>
          <w:rFonts w:asciiTheme="minorBidi" w:hAnsiTheme="minorBidi" w:cstheme="minorBidi" w:hint="cs"/>
          <w:color w:val="000000"/>
          <w:sz w:val="21"/>
          <w:szCs w:val="21"/>
          <w:rtl/>
        </w:rPr>
        <w:t>-</w:t>
      </w:r>
      <w:r w:rsidR="00662552"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 </w:t>
      </w:r>
      <w:r w:rsidR="006D4368" w:rsidRPr="006D4368">
        <w:rPr>
          <w:rFonts w:asciiTheme="minorBidi" w:hAnsiTheme="minorBidi" w:cstheme="minorBidi" w:hint="cs"/>
          <w:color w:val="000000"/>
          <w:sz w:val="21"/>
          <w:szCs w:val="21"/>
          <w:rtl/>
        </w:rPr>
        <w:t>רמת שפת אם.</w:t>
      </w:r>
    </w:p>
    <w:p w14:paraId="3C413A98" w14:textId="77777777" w:rsidR="008D6327" w:rsidRPr="00AC7EDB" w:rsidRDefault="008D6327">
      <w:pPr>
        <w:pStyle w:val="1"/>
        <w:rPr>
          <w:rFonts w:asciiTheme="minorBidi" w:hAnsiTheme="minorBidi" w:cstheme="minorBidi"/>
          <w:b/>
          <w:bCs/>
          <w:color w:val="000000"/>
          <w:sz w:val="16"/>
          <w:szCs w:val="16"/>
          <w:rtl/>
        </w:rPr>
      </w:pPr>
    </w:p>
    <w:p w14:paraId="2D71C0B2" w14:textId="77777777" w:rsidR="00516D4A" w:rsidRPr="008D6327" w:rsidRDefault="00516D4A" w:rsidP="00AC7EDB">
      <w:pPr>
        <w:pStyle w:val="1"/>
        <w:numPr>
          <w:ilvl w:val="0"/>
          <w:numId w:val="13"/>
        </w:numPr>
        <w:ind w:left="340"/>
        <w:rPr>
          <w:rFonts w:asciiTheme="minorBidi" w:hAnsiTheme="minorBidi" w:cstheme="minorBidi"/>
          <w:color w:val="000000"/>
          <w:sz w:val="21"/>
          <w:szCs w:val="21"/>
        </w:rPr>
      </w:pPr>
      <w:r w:rsidRPr="008D6327">
        <w:rPr>
          <w:rFonts w:asciiTheme="minorBidi" w:hAnsiTheme="minorBidi" w:cstheme="minorBidi"/>
          <w:color w:val="000000"/>
          <w:sz w:val="21"/>
          <w:szCs w:val="21"/>
          <w:rtl/>
        </w:rPr>
        <w:t>המלצות</w:t>
      </w:r>
      <w:r w:rsidR="00E747E2" w:rsidRPr="008D6327">
        <w:rPr>
          <w:rFonts w:asciiTheme="minorBidi" w:hAnsiTheme="minorBidi" w:cstheme="minorBidi"/>
          <w:color w:val="000000"/>
          <w:sz w:val="21"/>
          <w:szCs w:val="21"/>
          <w:rtl/>
        </w:rPr>
        <w:t xml:space="preserve"> </w:t>
      </w:r>
      <w:r w:rsidR="008D6327" w:rsidRPr="008D6327"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יימסרו </w:t>
      </w:r>
      <w:r w:rsidR="004A4D5A">
        <w:rPr>
          <w:rFonts w:asciiTheme="minorBidi" w:hAnsiTheme="minorBidi" w:cstheme="minorBidi" w:hint="cs"/>
          <w:color w:val="000000"/>
          <w:sz w:val="21"/>
          <w:szCs w:val="21"/>
          <w:rtl/>
        </w:rPr>
        <w:t xml:space="preserve">ע"פ </w:t>
      </w:r>
      <w:r w:rsidRPr="008D6327">
        <w:rPr>
          <w:rFonts w:asciiTheme="minorBidi" w:hAnsiTheme="minorBidi" w:cstheme="minorBidi"/>
          <w:color w:val="000000"/>
          <w:sz w:val="21"/>
          <w:szCs w:val="21"/>
          <w:rtl/>
        </w:rPr>
        <w:t>דרישה</w:t>
      </w:r>
      <w:r w:rsidR="008D6327" w:rsidRPr="008D6327">
        <w:rPr>
          <w:rFonts w:asciiTheme="minorBidi" w:hAnsiTheme="minorBidi" w:cstheme="minorBidi" w:hint="cs"/>
          <w:color w:val="000000"/>
          <w:sz w:val="21"/>
          <w:szCs w:val="21"/>
          <w:rtl/>
        </w:rPr>
        <w:t>.</w:t>
      </w:r>
    </w:p>
    <w:sectPr w:rsidR="00516D4A" w:rsidRPr="008D6327" w:rsidSect="006F3165">
      <w:pgSz w:w="11906" w:h="16838" w:code="9"/>
      <w:pgMar w:top="568" w:right="386" w:bottom="284" w:left="35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C39A3"/>
    <w:multiLevelType w:val="hybridMultilevel"/>
    <w:tmpl w:val="ADB465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F37FD"/>
    <w:multiLevelType w:val="hybridMultilevel"/>
    <w:tmpl w:val="5032DDE0"/>
    <w:lvl w:ilvl="0" w:tplc="811699E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01FFC"/>
    <w:multiLevelType w:val="hybridMultilevel"/>
    <w:tmpl w:val="9D9C02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7F3873"/>
    <w:multiLevelType w:val="hybridMultilevel"/>
    <w:tmpl w:val="82044C82"/>
    <w:lvl w:ilvl="0" w:tplc="04090005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4" w15:restartNumberingAfterBreak="0">
    <w:nsid w:val="2A065440"/>
    <w:multiLevelType w:val="hybridMultilevel"/>
    <w:tmpl w:val="E67CD2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8B71E9"/>
    <w:multiLevelType w:val="hybridMultilevel"/>
    <w:tmpl w:val="A68CC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452B91"/>
    <w:multiLevelType w:val="hybridMultilevel"/>
    <w:tmpl w:val="229055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4E1CB1"/>
    <w:multiLevelType w:val="hybridMultilevel"/>
    <w:tmpl w:val="65A836C0"/>
    <w:lvl w:ilvl="0" w:tplc="7DC2EC92">
      <w:start w:val="2013"/>
      <w:numFmt w:val="bullet"/>
      <w:lvlText w:val="-"/>
      <w:lvlJc w:val="left"/>
      <w:pPr>
        <w:ind w:left="1635" w:hanging="360"/>
      </w:pPr>
      <w:rPr>
        <w:rFonts w:ascii="Times New Roman" w:eastAsia="Times New Roman" w:hAnsi="Times New Roman" w:cs="David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8" w15:restartNumberingAfterBreak="0">
    <w:nsid w:val="393864E2"/>
    <w:multiLevelType w:val="hybridMultilevel"/>
    <w:tmpl w:val="0A8E374E"/>
    <w:lvl w:ilvl="0" w:tplc="040D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9" w15:restartNumberingAfterBreak="0">
    <w:nsid w:val="40E2550D"/>
    <w:multiLevelType w:val="hybridMultilevel"/>
    <w:tmpl w:val="BC02464C"/>
    <w:lvl w:ilvl="0" w:tplc="67A4973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296970"/>
    <w:multiLevelType w:val="hybridMultilevel"/>
    <w:tmpl w:val="44CCBA26"/>
    <w:lvl w:ilvl="0" w:tplc="DD84BE6E">
      <w:start w:val="1"/>
      <w:numFmt w:val="bullet"/>
      <w:lvlText w:val=""/>
      <w:lvlJc w:val="left"/>
      <w:pPr>
        <w:ind w:left="360" w:hanging="360"/>
      </w:pPr>
      <w:rPr>
        <w:rFonts w:ascii="Wingdings" w:hAnsi="Wingdings" w:hint="default"/>
        <w:b/>
        <w:bCs w:val="0"/>
        <w:color w:val="0066FF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10F50B3"/>
    <w:multiLevelType w:val="hybridMultilevel"/>
    <w:tmpl w:val="67C8D87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1CD3EB7"/>
    <w:multiLevelType w:val="hybridMultilevel"/>
    <w:tmpl w:val="0080747C"/>
    <w:lvl w:ilvl="0" w:tplc="22A45416">
      <w:start w:val="1"/>
      <w:numFmt w:val="bullet"/>
      <w:lvlText w:val=""/>
      <w:lvlJc w:val="left"/>
      <w:pPr>
        <w:ind w:left="1833" w:hanging="360"/>
      </w:pPr>
      <w:rPr>
        <w:rFonts w:ascii="Wingdings" w:hAnsi="Wingdings" w:hint="default"/>
        <w:b w:val="0"/>
        <w:b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3" w:hanging="360"/>
      </w:pPr>
      <w:rPr>
        <w:rFonts w:ascii="Wingdings" w:hAnsi="Wingdings" w:hint="default"/>
      </w:rPr>
    </w:lvl>
  </w:abstractNum>
  <w:abstractNum w:abstractNumId="13" w15:restartNumberingAfterBreak="0">
    <w:nsid w:val="68B23B2D"/>
    <w:multiLevelType w:val="hybridMultilevel"/>
    <w:tmpl w:val="F230B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F3245B"/>
    <w:multiLevelType w:val="hybridMultilevel"/>
    <w:tmpl w:val="6DE2D62E"/>
    <w:lvl w:ilvl="0" w:tplc="66E26BC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053191">
    <w:abstractNumId w:val="8"/>
  </w:num>
  <w:num w:numId="2" w16cid:durableId="616062565">
    <w:abstractNumId w:val="5"/>
  </w:num>
  <w:num w:numId="3" w16cid:durableId="1294947997">
    <w:abstractNumId w:val="7"/>
  </w:num>
  <w:num w:numId="4" w16cid:durableId="2111465817">
    <w:abstractNumId w:val="1"/>
  </w:num>
  <w:num w:numId="5" w16cid:durableId="881596912">
    <w:abstractNumId w:val="3"/>
  </w:num>
  <w:num w:numId="6" w16cid:durableId="1531215722">
    <w:abstractNumId w:val="0"/>
  </w:num>
  <w:num w:numId="7" w16cid:durableId="1543832395">
    <w:abstractNumId w:val="14"/>
  </w:num>
  <w:num w:numId="8" w16cid:durableId="2045401934">
    <w:abstractNumId w:val="11"/>
  </w:num>
  <w:num w:numId="9" w16cid:durableId="1617102575">
    <w:abstractNumId w:val="13"/>
  </w:num>
  <w:num w:numId="10" w16cid:durableId="961964750">
    <w:abstractNumId w:val="2"/>
  </w:num>
  <w:num w:numId="11" w16cid:durableId="1252546941">
    <w:abstractNumId w:val="4"/>
  </w:num>
  <w:num w:numId="12" w16cid:durableId="1160383529">
    <w:abstractNumId w:val="12"/>
  </w:num>
  <w:num w:numId="13" w16cid:durableId="940604245">
    <w:abstractNumId w:val="9"/>
  </w:num>
  <w:num w:numId="14" w16cid:durableId="1354382276">
    <w:abstractNumId w:val="6"/>
  </w:num>
  <w:num w:numId="15" w16cid:durableId="13068181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D4A"/>
    <w:rsid w:val="00003126"/>
    <w:rsid w:val="00034D18"/>
    <w:rsid w:val="00043A77"/>
    <w:rsid w:val="00045C4A"/>
    <w:rsid w:val="00047914"/>
    <w:rsid w:val="00053F8E"/>
    <w:rsid w:val="00083BE0"/>
    <w:rsid w:val="00087FF1"/>
    <w:rsid w:val="00090D81"/>
    <w:rsid w:val="000A102F"/>
    <w:rsid w:val="000A294A"/>
    <w:rsid w:val="000B2015"/>
    <w:rsid w:val="000B618D"/>
    <w:rsid w:val="000C4074"/>
    <w:rsid w:val="000F44BA"/>
    <w:rsid w:val="000F7E68"/>
    <w:rsid w:val="00102371"/>
    <w:rsid w:val="0010564F"/>
    <w:rsid w:val="001164DF"/>
    <w:rsid w:val="00121D5A"/>
    <w:rsid w:val="001221B4"/>
    <w:rsid w:val="001249C3"/>
    <w:rsid w:val="00131030"/>
    <w:rsid w:val="00147D77"/>
    <w:rsid w:val="001548FF"/>
    <w:rsid w:val="00155838"/>
    <w:rsid w:val="00177963"/>
    <w:rsid w:val="001867C7"/>
    <w:rsid w:val="00187361"/>
    <w:rsid w:val="0019276C"/>
    <w:rsid w:val="001A0C13"/>
    <w:rsid w:val="001B11D0"/>
    <w:rsid w:val="001B78C3"/>
    <w:rsid w:val="001C20B9"/>
    <w:rsid w:val="001D3A04"/>
    <w:rsid w:val="00201E28"/>
    <w:rsid w:val="00215444"/>
    <w:rsid w:val="002155FF"/>
    <w:rsid w:val="00227A6C"/>
    <w:rsid w:val="00230240"/>
    <w:rsid w:val="00243933"/>
    <w:rsid w:val="0024519E"/>
    <w:rsid w:val="0026032C"/>
    <w:rsid w:val="00260E8E"/>
    <w:rsid w:val="00275B08"/>
    <w:rsid w:val="00281AFB"/>
    <w:rsid w:val="0028540E"/>
    <w:rsid w:val="00291FD5"/>
    <w:rsid w:val="002951D6"/>
    <w:rsid w:val="002C4ED3"/>
    <w:rsid w:val="002C6063"/>
    <w:rsid w:val="002E2922"/>
    <w:rsid w:val="002F3910"/>
    <w:rsid w:val="002F64C7"/>
    <w:rsid w:val="002F7413"/>
    <w:rsid w:val="0031042F"/>
    <w:rsid w:val="00326FDB"/>
    <w:rsid w:val="00330C79"/>
    <w:rsid w:val="00332B05"/>
    <w:rsid w:val="00353602"/>
    <w:rsid w:val="0036626D"/>
    <w:rsid w:val="003670E7"/>
    <w:rsid w:val="00386D8F"/>
    <w:rsid w:val="003974A9"/>
    <w:rsid w:val="003A7D82"/>
    <w:rsid w:val="003B306C"/>
    <w:rsid w:val="003D45B1"/>
    <w:rsid w:val="003D6E23"/>
    <w:rsid w:val="003E2EF0"/>
    <w:rsid w:val="003F1FE7"/>
    <w:rsid w:val="003F47A6"/>
    <w:rsid w:val="00410FBB"/>
    <w:rsid w:val="0041231B"/>
    <w:rsid w:val="00422957"/>
    <w:rsid w:val="00422DC6"/>
    <w:rsid w:val="004344F3"/>
    <w:rsid w:val="004464D5"/>
    <w:rsid w:val="004575CB"/>
    <w:rsid w:val="00465E7B"/>
    <w:rsid w:val="004715B2"/>
    <w:rsid w:val="00473026"/>
    <w:rsid w:val="00474064"/>
    <w:rsid w:val="004742F0"/>
    <w:rsid w:val="004800C9"/>
    <w:rsid w:val="004837C6"/>
    <w:rsid w:val="0049180F"/>
    <w:rsid w:val="00496C32"/>
    <w:rsid w:val="0049732A"/>
    <w:rsid w:val="004A3A03"/>
    <w:rsid w:val="004A4D5A"/>
    <w:rsid w:val="004A5F20"/>
    <w:rsid w:val="004A6523"/>
    <w:rsid w:val="004A7C80"/>
    <w:rsid w:val="004B3317"/>
    <w:rsid w:val="004B3894"/>
    <w:rsid w:val="004D36C8"/>
    <w:rsid w:val="004E0D94"/>
    <w:rsid w:val="004E60D9"/>
    <w:rsid w:val="004F003C"/>
    <w:rsid w:val="00513D11"/>
    <w:rsid w:val="005167F3"/>
    <w:rsid w:val="00516D4A"/>
    <w:rsid w:val="00531792"/>
    <w:rsid w:val="005559CF"/>
    <w:rsid w:val="0055650C"/>
    <w:rsid w:val="00582231"/>
    <w:rsid w:val="00582D2C"/>
    <w:rsid w:val="00590C3D"/>
    <w:rsid w:val="00593FE6"/>
    <w:rsid w:val="005A13C0"/>
    <w:rsid w:val="005A1C44"/>
    <w:rsid w:val="005B6DC6"/>
    <w:rsid w:val="005F4384"/>
    <w:rsid w:val="005F4BFA"/>
    <w:rsid w:val="005F5B96"/>
    <w:rsid w:val="00605F06"/>
    <w:rsid w:val="00606E9E"/>
    <w:rsid w:val="00612D27"/>
    <w:rsid w:val="00617E08"/>
    <w:rsid w:val="00632166"/>
    <w:rsid w:val="0065283D"/>
    <w:rsid w:val="00661537"/>
    <w:rsid w:val="00662552"/>
    <w:rsid w:val="006840CC"/>
    <w:rsid w:val="006A1DD5"/>
    <w:rsid w:val="006A3E78"/>
    <w:rsid w:val="006A4E9E"/>
    <w:rsid w:val="006C7743"/>
    <w:rsid w:val="006D3E02"/>
    <w:rsid w:val="006D4368"/>
    <w:rsid w:val="006F046E"/>
    <w:rsid w:val="006F28C6"/>
    <w:rsid w:val="006F3165"/>
    <w:rsid w:val="006F4824"/>
    <w:rsid w:val="0070121D"/>
    <w:rsid w:val="007046E4"/>
    <w:rsid w:val="0071269E"/>
    <w:rsid w:val="00724C00"/>
    <w:rsid w:val="00727AB8"/>
    <w:rsid w:val="00730335"/>
    <w:rsid w:val="007328BF"/>
    <w:rsid w:val="0074374B"/>
    <w:rsid w:val="00746F0F"/>
    <w:rsid w:val="00786E32"/>
    <w:rsid w:val="007A0388"/>
    <w:rsid w:val="007A080D"/>
    <w:rsid w:val="007B52D7"/>
    <w:rsid w:val="007C1214"/>
    <w:rsid w:val="007C6667"/>
    <w:rsid w:val="007C702F"/>
    <w:rsid w:val="007D045A"/>
    <w:rsid w:val="007D1E90"/>
    <w:rsid w:val="007D55B8"/>
    <w:rsid w:val="007E3077"/>
    <w:rsid w:val="007E6E51"/>
    <w:rsid w:val="00800F96"/>
    <w:rsid w:val="00802DCD"/>
    <w:rsid w:val="008073E4"/>
    <w:rsid w:val="00810F40"/>
    <w:rsid w:val="00833921"/>
    <w:rsid w:val="0085107A"/>
    <w:rsid w:val="00865432"/>
    <w:rsid w:val="008936AF"/>
    <w:rsid w:val="00894DF3"/>
    <w:rsid w:val="008B52FF"/>
    <w:rsid w:val="008D0FDB"/>
    <w:rsid w:val="008D6327"/>
    <w:rsid w:val="008E09B6"/>
    <w:rsid w:val="008F63D7"/>
    <w:rsid w:val="008F68E9"/>
    <w:rsid w:val="009228AA"/>
    <w:rsid w:val="00941F49"/>
    <w:rsid w:val="00952623"/>
    <w:rsid w:val="009563B0"/>
    <w:rsid w:val="0096420B"/>
    <w:rsid w:val="009A0E18"/>
    <w:rsid w:val="009B29CD"/>
    <w:rsid w:val="009B3102"/>
    <w:rsid w:val="009F10E8"/>
    <w:rsid w:val="00A045EB"/>
    <w:rsid w:val="00A1156A"/>
    <w:rsid w:val="00A116BD"/>
    <w:rsid w:val="00A16D13"/>
    <w:rsid w:val="00A2388C"/>
    <w:rsid w:val="00A26901"/>
    <w:rsid w:val="00A45D5F"/>
    <w:rsid w:val="00A74359"/>
    <w:rsid w:val="00A918A6"/>
    <w:rsid w:val="00A92420"/>
    <w:rsid w:val="00AA11C6"/>
    <w:rsid w:val="00AA17F5"/>
    <w:rsid w:val="00AA48B0"/>
    <w:rsid w:val="00AB42F2"/>
    <w:rsid w:val="00AC73CE"/>
    <w:rsid w:val="00AC7EDB"/>
    <w:rsid w:val="00AD50D4"/>
    <w:rsid w:val="00AE6F2B"/>
    <w:rsid w:val="00AE7587"/>
    <w:rsid w:val="00AF72D1"/>
    <w:rsid w:val="00B0145D"/>
    <w:rsid w:val="00B11B68"/>
    <w:rsid w:val="00B15D26"/>
    <w:rsid w:val="00B4100E"/>
    <w:rsid w:val="00B50ACE"/>
    <w:rsid w:val="00B515E5"/>
    <w:rsid w:val="00B6095A"/>
    <w:rsid w:val="00B922F4"/>
    <w:rsid w:val="00B96738"/>
    <w:rsid w:val="00BB142C"/>
    <w:rsid w:val="00BB4BA0"/>
    <w:rsid w:val="00BC12D9"/>
    <w:rsid w:val="00BC3FCB"/>
    <w:rsid w:val="00BC5567"/>
    <w:rsid w:val="00BE5190"/>
    <w:rsid w:val="00BE7F05"/>
    <w:rsid w:val="00C014E4"/>
    <w:rsid w:val="00C27FA9"/>
    <w:rsid w:val="00C42768"/>
    <w:rsid w:val="00C46F71"/>
    <w:rsid w:val="00C53189"/>
    <w:rsid w:val="00C56EBB"/>
    <w:rsid w:val="00CA089A"/>
    <w:rsid w:val="00CA6849"/>
    <w:rsid w:val="00CC1E00"/>
    <w:rsid w:val="00CD0BAE"/>
    <w:rsid w:val="00CF724D"/>
    <w:rsid w:val="00D23703"/>
    <w:rsid w:val="00D74E3A"/>
    <w:rsid w:val="00D931D8"/>
    <w:rsid w:val="00D972BF"/>
    <w:rsid w:val="00DA2A70"/>
    <w:rsid w:val="00DA3522"/>
    <w:rsid w:val="00DB6E4C"/>
    <w:rsid w:val="00DB7D01"/>
    <w:rsid w:val="00DC5D6E"/>
    <w:rsid w:val="00DE4A70"/>
    <w:rsid w:val="00DF7D67"/>
    <w:rsid w:val="00DF7E26"/>
    <w:rsid w:val="00E27B9E"/>
    <w:rsid w:val="00E313B6"/>
    <w:rsid w:val="00E4569A"/>
    <w:rsid w:val="00E747E2"/>
    <w:rsid w:val="00E76E30"/>
    <w:rsid w:val="00E97682"/>
    <w:rsid w:val="00EA18A8"/>
    <w:rsid w:val="00EB10B4"/>
    <w:rsid w:val="00EC5A36"/>
    <w:rsid w:val="00ED4647"/>
    <w:rsid w:val="00EF5F6B"/>
    <w:rsid w:val="00EF706E"/>
    <w:rsid w:val="00F2081E"/>
    <w:rsid w:val="00F324ED"/>
    <w:rsid w:val="00F349CE"/>
    <w:rsid w:val="00F50B71"/>
    <w:rsid w:val="00F60FB0"/>
    <w:rsid w:val="00F70B3F"/>
    <w:rsid w:val="00F7193D"/>
    <w:rsid w:val="00F8018F"/>
    <w:rsid w:val="00F862CF"/>
    <w:rsid w:val="00F87AC4"/>
    <w:rsid w:val="00FA1199"/>
    <w:rsid w:val="00FC072C"/>
    <w:rsid w:val="00FC24F9"/>
    <w:rsid w:val="00FC6BD3"/>
    <w:rsid w:val="00FD0DCE"/>
    <w:rsid w:val="00FD2941"/>
    <w:rsid w:val="00FE0A99"/>
    <w:rsid w:val="00FF01F5"/>
    <w:rsid w:val="00FF043C"/>
    <w:rsid w:val="00FF12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EE83FA"/>
  <w15:docId w15:val="{7E8B5001-70C5-43CB-B004-8B31DB6B0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6667"/>
    <w:pPr>
      <w:bidi/>
    </w:pPr>
    <w:rPr>
      <w:sz w:val="24"/>
      <w:szCs w:val="24"/>
      <w:lang w:eastAsia="he-IL"/>
    </w:rPr>
  </w:style>
  <w:style w:type="paragraph" w:styleId="1">
    <w:name w:val="heading 1"/>
    <w:basedOn w:val="a"/>
    <w:next w:val="a"/>
    <w:qFormat/>
    <w:rsid w:val="007C6667"/>
    <w:pPr>
      <w:keepNext/>
      <w:outlineLvl w:val="0"/>
    </w:pPr>
    <w:rPr>
      <w:rFonts w:cs="David"/>
      <w:sz w:val="28"/>
      <w:szCs w:val="28"/>
    </w:rPr>
  </w:style>
  <w:style w:type="paragraph" w:styleId="2">
    <w:name w:val="heading 2"/>
    <w:basedOn w:val="a"/>
    <w:next w:val="a"/>
    <w:qFormat/>
    <w:rsid w:val="007C6667"/>
    <w:pPr>
      <w:keepNext/>
      <w:jc w:val="center"/>
      <w:outlineLvl w:val="1"/>
    </w:pPr>
    <w:rPr>
      <w:rFonts w:cs="David"/>
      <w:b/>
      <w:bCs/>
      <w:sz w:val="32"/>
      <w:szCs w:val="32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67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gif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EM66DP" Type="http://schemas.openxmlformats.org/officeDocument/2006/relationships/image" Target="media/BWM2DZ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9C0DB-CEFB-4EA4-9B48-3EB443EB48E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356</Words>
  <Characters>1784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HP</Company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Ruppin</dc:creator>
  <cp:lastModifiedBy>דניאל עזרן</cp:lastModifiedBy>
  <cp:revision>10</cp:revision>
  <cp:lastPrinted>2004-10-02T16:14:00Z</cp:lastPrinted>
  <dcterms:created xsi:type="dcterms:W3CDTF">2024-07-12T04:15:00Z</dcterms:created>
  <dcterms:modified xsi:type="dcterms:W3CDTF">2024-07-12T08:29:00Z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285907155</vt:i4>
  </property>
  <property fmtid="{D5CDD505-2E9C-101B-9397-08002B2CF9AE}" pid="3" name="_NewReviewCycle">
    <vt:lpwstr/>
  </property>
  <property fmtid="{D5CDD505-2E9C-101B-9397-08002B2CF9AE}" pid="4" name="_EmailSubject">
    <vt:lpwstr>מומחה/ית הדרכה (JB218421)</vt:lpwstr>
  </property>
  <property fmtid="{D5CDD505-2E9C-101B-9397-08002B2CF9AE}" pid="5" name="_AuthorEmail">
    <vt:lpwstr>kobi.vaserman@sap.com</vt:lpwstr>
  </property>
  <property fmtid="{D5CDD505-2E9C-101B-9397-08002B2CF9AE}" pid="6" name="_AuthorEmailDisplayName">
    <vt:lpwstr>Vaserman, Kobi</vt:lpwstr>
  </property>
  <property fmtid="{D5CDD505-2E9C-101B-9397-08002B2CF9AE}" pid="7" name="_ReviewingToolsShownOnce">
    <vt:lpwstr/>
  </property>
</Properties>
</file>