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425"/>
                    <pic:cNvPicPr/>
                  </pic:nvPicPr>
                  <pic:blipFill>
                    <a:blip xmlns:r="http://schemas.openxmlformats.org/officeDocument/2006/relationships" r:embed="rIdYWGD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DF1" w:rsidRPr="005F0F94" w:rsidP="00035752">
      <w:pPr>
        <w:bidi w:val="0"/>
        <w:spacing w:after="0"/>
        <w:jc w:val="right"/>
        <w:rPr>
          <w:sz w:val="24"/>
          <w:szCs w:val="24"/>
          <w:rtl/>
        </w:rPr>
      </w:pPr>
      <w:r w:rsidRPr="005F0F94">
        <w:rPr>
          <w:rFonts w:hint="cs"/>
          <w:sz w:val="24"/>
          <w:szCs w:val="24"/>
          <w:rtl/>
        </w:rPr>
        <w:t>בס</w:t>
      </w:r>
      <w:r w:rsidRPr="005F0F94">
        <w:rPr>
          <w:sz w:val="24"/>
          <w:szCs w:val="24"/>
          <w:rtl/>
        </w:rPr>
        <w:t>"</w:t>
      </w:r>
      <w:r w:rsidRPr="005F0F94">
        <w:rPr>
          <w:rFonts w:hint="cs"/>
          <w:sz w:val="24"/>
          <w:szCs w:val="24"/>
          <w:rtl/>
        </w:rPr>
        <w:t>ד</w:t>
      </w:r>
    </w:p>
    <w:p w:rsidR="00BE1DF1" w:rsidRPr="00C0532C" w:rsidP="00BE1DF1">
      <w:pPr>
        <w:spacing w:after="0"/>
        <w:jc w:val="center"/>
        <w:rPr>
          <w:b/>
          <w:bCs/>
          <w:color w:val="1F497D" w:themeColor="text2"/>
          <w:sz w:val="24"/>
          <w:szCs w:val="24"/>
          <w:rtl/>
        </w:rPr>
      </w:pPr>
      <w:r w:rsidRPr="00C0532C">
        <w:rPr>
          <w:rFonts w:hint="cs"/>
          <w:b/>
          <w:bCs/>
          <w:color w:val="1F497D" w:themeColor="text2"/>
          <w:sz w:val="24"/>
          <w:szCs w:val="24"/>
          <w:rtl/>
        </w:rPr>
        <w:t>דניאל רצון</w:t>
      </w:r>
    </w:p>
    <w:p w:rsidR="00BE1DF1" w:rsidRPr="00C0532C" w:rsidP="00035752">
      <w:pPr>
        <w:spacing w:after="0"/>
        <w:jc w:val="center"/>
        <w:rPr>
          <w:b/>
          <w:bCs/>
          <w:color w:val="1F497D" w:themeColor="text2"/>
          <w:rtl/>
        </w:rPr>
      </w:pPr>
      <w:r w:rsidRPr="00C0532C">
        <w:rPr>
          <w:rFonts w:hint="cs"/>
          <w:b/>
          <w:bCs/>
          <w:color w:val="1F497D" w:themeColor="text2"/>
          <w:rtl/>
        </w:rPr>
        <w:t>כתובת</w:t>
      </w:r>
      <w:r w:rsidRPr="00C0532C">
        <w:rPr>
          <w:b/>
          <w:bCs/>
          <w:color w:val="1F497D" w:themeColor="text2"/>
          <w:rtl/>
        </w:rPr>
        <w:t xml:space="preserve">: </w:t>
      </w:r>
      <w:r w:rsidRPr="00C0532C" w:rsidR="00C0532C">
        <w:rPr>
          <w:rFonts w:hint="cs"/>
          <w:b/>
          <w:bCs/>
          <w:color w:val="1F497D" w:themeColor="text2"/>
          <w:rtl/>
        </w:rPr>
        <w:t>כצנלסון 48 , בת ים.</w:t>
      </w:r>
    </w:p>
    <w:p w:rsidR="005F0F94" w:rsidRPr="00C0532C" w:rsidP="00035752">
      <w:pPr>
        <w:spacing w:after="0"/>
        <w:jc w:val="center"/>
        <w:rPr>
          <w:b/>
          <w:bCs/>
          <w:color w:val="1F497D" w:themeColor="text2"/>
          <w:rtl/>
        </w:rPr>
      </w:pPr>
      <w:r w:rsidRPr="00C0532C">
        <w:rPr>
          <w:rFonts w:hint="cs"/>
          <w:b/>
          <w:bCs/>
          <w:color w:val="1F497D" w:themeColor="text2"/>
          <w:rtl/>
        </w:rPr>
        <w:t>נייד</w:t>
      </w:r>
      <w:r w:rsidRPr="00C0532C">
        <w:rPr>
          <w:b/>
          <w:bCs/>
          <w:color w:val="1F497D" w:themeColor="text2"/>
          <w:rtl/>
        </w:rPr>
        <w:t xml:space="preserve">: </w:t>
      </w:r>
      <w:r w:rsidRPr="00C0532C" w:rsidR="00035752">
        <w:rPr>
          <w:rFonts w:hint="cs"/>
          <w:b/>
          <w:bCs/>
          <w:color w:val="1F497D" w:themeColor="text2"/>
          <w:rtl/>
        </w:rPr>
        <w:t>05</w:t>
      </w:r>
      <w:r w:rsidR="00C0532C">
        <w:rPr>
          <w:rFonts w:hint="cs"/>
          <w:b/>
          <w:bCs/>
          <w:color w:val="1F497D" w:themeColor="text2"/>
          <w:rtl/>
        </w:rPr>
        <w:t>2</w:t>
      </w:r>
      <w:r w:rsidRPr="00C0532C" w:rsidR="00035752">
        <w:rPr>
          <w:rFonts w:hint="cs"/>
          <w:b/>
          <w:bCs/>
          <w:color w:val="1F497D" w:themeColor="text2"/>
          <w:rtl/>
        </w:rPr>
        <w:t>-</w:t>
      </w:r>
      <w:r w:rsidR="00C0532C">
        <w:rPr>
          <w:rFonts w:hint="cs"/>
          <w:b/>
          <w:bCs/>
          <w:color w:val="1F497D" w:themeColor="text2"/>
          <w:rtl/>
        </w:rPr>
        <w:t>6771543</w:t>
      </w:r>
      <w:r w:rsidRPr="00C0532C">
        <w:rPr>
          <w:b/>
          <w:bCs/>
          <w:color w:val="1F497D" w:themeColor="text2"/>
          <w:rtl/>
        </w:rPr>
        <w:br/>
      </w:r>
      <w:r w:rsidR="00C0532C">
        <w:rPr>
          <w:rFonts w:hint="cs"/>
          <w:b/>
          <w:bCs/>
          <w:color w:val="1F497D" w:themeColor="text2"/>
          <w:rtl/>
        </w:rPr>
        <w:t>13.10.1996</w:t>
      </w:r>
    </w:p>
    <w:p w:rsidR="00BE1DF1" w:rsidRPr="00C0532C" w:rsidP="005F0F94">
      <w:pPr>
        <w:spacing w:after="0"/>
        <w:jc w:val="center"/>
        <w:rPr>
          <w:b/>
          <w:bCs/>
          <w:color w:val="1F497D" w:themeColor="text2"/>
          <w:rtl/>
        </w:rPr>
      </w:pPr>
      <w:r w:rsidRPr="00C0532C">
        <w:rPr>
          <w:rFonts w:hint="cs"/>
          <w:b/>
          <w:bCs/>
          <w:color w:val="1F497D" w:themeColor="text2"/>
          <w:rtl/>
        </w:rPr>
        <w:t>מצב</w:t>
      </w:r>
      <w:r w:rsidRPr="00C0532C">
        <w:rPr>
          <w:b/>
          <w:bCs/>
          <w:color w:val="1F497D" w:themeColor="text2"/>
          <w:rtl/>
        </w:rPr>
        <w:t xml:space="preserve"> </w:t>
      </w:r>
      <w:r w:rsidRPr="00C0532C">
        <w:rPr>
          <w:rFonts w:hint="cs"/>
          <w:b/>
          <w:bCs/>
          <w:color w:val="1F497D" w:themeColor="text2"/>
          <w:rtl/>
        </w:rPr>
        <w:t>משפחתי</w:t>
      </w:r>
      <w:r w:rsidRPr="00C0532C">
        <w:rPr>
          <w:b/>
          <w:bCs/>
          <w:color w:val="1F497D" w:themeColor="text2"/>
          <w:rtl/>
        </w:rPr>
        <w:t xml:space="preserve">: </w:t>
      </w:r>
      <w:r w:rsidRPr="00C0532C">
        <w:rPr>
          <w:rFonts w:hint="cs"/>
          <w:b/>
          <w:bCs/>
          <w:color w:val="1F497D" w:themeColor="text2"/>
          <w:rtl/>
        </w:rPr>
        <w:t>נשוי</w:t>
      </w:r>
      <w:r w:rsidRPr="00C0532C">
        <w:rPr>
          <w:b/>
          <w:bCs/>
          <w:color w:val="1F497D" w:themeColor="text2"/>
          <w:rtl/>
        </w:rPr>
        <w:t xml:space="preserve"> +</w:t>
      </w:r>
      <w:r w:rsidRPr="00C0532C">
        <w:rPr>
          <w:rFonts w:hint="cs"/>
          <w:b/>
          <w:bCs/>
          <w:color w:val="1F497D" w:themeColor="text2"/>
          <w:rtl/>
        </w:rPr>
        <w:t>3</w:t>
      </w:r>
    </w:p>
    <w:p w:rsidR="00BE1DF1" w:rsidRPr="00C0532C" w:rsidP="00035752">
      <w:pPr>
        <w:spacing w:after="0"/>
        <w:jc w:val="center"/>
        <w:rPr>
          <w:b/>
          <w:bCs/>
          <w:color w:val="1F497D" w:themeColor="text2"/>
          <w:rtl/>
        </w:rPr>
      </w:pPr>
      <w:r>
        <w:rPr>
          <w:b/>
          <w:bCs/>
          <w:color w:val="1F497D" w:themeColor="text2"/>
        </w:rPr>
        <w:t>dratzon64</w:t>
      </w:r>
      <w:r w:rsidRPr="00C0532C">
        <w:rPr>
          <w:b/>
          <w:bCs/>
          <w:color w:val="1F497D" w:themeColor="text2"/>
        </w:rPr>
        <w:t>@gmail.com</w:t>
      </w:r>
    </w:p>
    <w:p w:rsidR="00BE1DF1" w:rsidRPr="00E276EA" w:rsidP="00BE1DF1">
      <w:pPr>
        <w:spacing w:after="0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תקציר :</w:t>
      </w:r>
    </w:p>
    <w:p w:rsidR="00BE1DF1" w:rsidP="00BE1DF1">
      <w:pPr>
        <w:spacing w:after="0"/>
        <w:rPr>
          <w:b/>
          <w:bCs/>
          <w:sz w:val="24"/>
          <w:szCs w:val="24"/>
          <w:rtl/>
        </w:rPr>
      </w:pPr>
      <w:r w:rsidRPr="00C0532C">
        <w:rPr>
          <w:rFonts w:hint="cs"/>
          <w:b/>
          <w:bCs/>
          <w:sz w:val="24"/>
          <w:szCs w:val="24"/>
          <w:rtl/>
        </w:rPr>
        <w:t xml:space="preserve">ראש צוות חשמל ביחידת בינוי 315 חיל האוויר </w:t>
      </w:r>
      <w:r w:rsidRPr="00C0532C">
        <w:rPr>
          <w:b/>
          <w:bCs/>
          <w:sz w:val="24"/>
          <w:szCs w:val="24"/>
          <w:rtl/>
        </w:rPr>
        <w:t>–</w:t>
      </w:r>
      <w:r w:rsidRPr="00C0532C">
        <w:rPr>
          <w:rFonts w:hint="cs"/>
          <w:b/>
          <w:bCs/>
          <w:sz w:val="24"/>
          <w:szCs w:val="24"/>
          <w:rtl/>
        </w:rPr>
        <w:t xml:space="preserve"> יחידה שמתחזקת את בור חיל האוויר </w:t>
      </w:r>
      <w:r w:rsidRPr="00C0532C">
        <w:rPr>
          <w:rFonts w:hint="cs"/>
          <w:b/>
          <w:bCs/>
          <w:sz w:val="24"/>
          <w:szCs w:val="24"/>
          <w:rtl/>
        </w:rPr>
        <w:t>בקירייה</w:t>
      </w:r>
      <w:r w:rsidRPr="00C0532C">
        <w:rPr>
          <w:rFonts w:hint="cs"/>
          <w:b/>
          <w:bCs/>
          <w:sz w:val="24"/>
          <w:szCs w:val="24"/>
          <w:rtl/>
        </w:rPr>
        <w:t xml:space="preserve"> . אחראי על טיפולים , פתירת תקלות , עבודות יזומות סידורי עבודה ועוד. </w:t>
      </w:r>
    </w:p>
    <w:p w:rsidR="00AC57C4" w:rsidRPr="00AC57C4" w:rsidP="00BE1DF1">
      <w:pPr>
        <w:spacing w:after="0"/>
        <w:rPr>
          <w:rFonts w:hint="cs"/>
          <w:b/>
          <w:bCs/>
          <w:sz w:val="28"/>
          <w:szCs w:val="28"/>
          <w:u w:val="single"/>
          <w:rtl/>
        </w:rPr>
      </w:pPr>
      <w:r w:rsidRPr="00AC57C4">
        <w:rPr>
          <w:rFonts w:hint="cs"/>
          <w:b/>
          <w:bCs/>
          <w:sz w:val="28"/>
          <w:szCs w:val="28"/>
          <w:rtl/>
        </w:rPr>
        <w:t>רישיון חשמלאי ראשי</w:t>
      </w:r>
      <w:r>
        <w:rPr>
          <w:rFonts w:hint="cs"/>
          <w:b/>
          <w:bCs/>
          <w:sz w:val="28"/>
          <w:szCs w:val="28"/>
          <w:rtl/>
        </w:rPr>
        <w:t>.</w:t>
      </w:r>
    </w:p>
    <w:p w:rsidR="00BE1DF1" w:rsidRPr="00E276EA" w:rsidP="00BE1DF1">
      <w:pPr>
        <w:spacing w:after="0"/>
        <w:rPr>
          <w:sz w:val="24"/>
          <w:szCs w:val="24"/>
          <w:rtl/>
        </w:rPr>
      </w:pPr>
    </w:p>
    <w:p w:rsidR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E276EA" w:rsidRPr="00E276EA" w:rsidP="00E276EA">
      <w:pPr>
        <w:spacing w:after="0"/>
        <w:rPr>
          <w:b/>
          <w:bCs/>
          <w:sz w:val="14"/>
          <w:szCs w:val="14"/>
          <w:u w:val="single"/>
          <w:rtl/>
        </w:rPr>
      </w:pPr>
    </w:p>
    <w:p w:rsidR="00E276EA" w:rsidRPr="004E68CF" w:rsidP="005D6EFD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2019-היום 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ידע נרחב בתחומים הטכניים 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מקצועי גם במיזוג אוויר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טיפולים , התקנות , תקלות 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ניסיון מהשירות סדיר באחזקה במשאבות כיבוי אש , מכוני ביוב , </w:t>
      </w:r>
      <w:r>
        <w:rPr>
          <w:rFonts w:hint="cs"/>
          <w:sz w:val="24"/>
          <w:szCs w:val="24"/>
          <w:rtl/>
        </w:rPr>
        <w:t>פריאקשן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וכו</w:t>
      </w:r>
      <w:r>
        <w:rPr>
          <w:rFonts w:hint="cs"/>
          <w:sz w:val="24"/>
          <w:szCs w:val="24"/>
          <w:rtl/>
        </w:rPr>
        <w:t xml:space="preserve"> 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בקריאת תוכניות חשמל </w:t>
      </w:r>
    </w:p>
    <w:p w:rsidR="00953810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חיווט לוחות חשמל ע"פ תוכנית .</w:t>
      </w:r>
    </w:p>
    <w:p w:rsidR="00C0532C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התקנת תשתיות חשמל .</w:t>
      </w:r>
    </w:p>
    <w:p w:rsidR="00C0532C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אנשים וסידור עבודה .</w:t>
      </w:r>
    </w:p>
    <w:p w:rsidR="00C0532C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הזמנת חומרים </w:t>
      </w:r>
      <w:r w:rsidR="00AC57C4">
        <w:rPr>
          <w:rFonts w:hint="cs"/>
          <w:sz w:val="24"/>
          <w:szCs w:val="24"/>
          <w:rtl/>
        </w:rPr>
        <w:t>, עבודה מול ספקים .</w:t>
      </w:r>
    </w:p>
    <w:p w:rsidR="00AC57C4" w:rsidP="00AC57C4">
      <w:pPr>
        <w:pStyle w:val="ListParagraph"/>
        <w:spacing w:after="0"/>
        <w:rPr>
          <w:sz w:val="24"/>
          <w:szCs w:val="24"/>
        </w:rPr>
      </w:pPr>
    </w:p>
    <w:p w:rsidR="002D6C06" w:rsidRPr="00AC57C4" w:rsidP="00953810">
      <w:pPr>
        <w:spacing w:after="0"/>
        <w:rPr>
          <w:b/>
          <w:bCs/>
          <w:sz w:val="24"/>
          <w:szCs w:val="24"/>
          <w:u w:val="single"/>
          <w:rtl/>
        </w:rPr>
      </w:pPr>
      <w:r w:rsidRPr="00AC57C4">
        <w:rPr>
          <w:rFonts w:hint="cs"/>
          <w:b/>
          <w:bCs/>
          <w:sz w:val="24"/>
          <w:szCs w:val="24"/>
          <w:u w:val="single"/>
          <w:rtl/>
        </w:rPr>
        <w:t>השכלה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וקורסים</w:t>
      </w:r>
    </w:p>
    <w:p w:rsidR="00953810" w:rsidP="00953810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C57C4">
        <w:rPr>
          <w:rFonts w:hint="cs"/>
          <w:b/>
          <w:bCs/>
          <w:sz w:val="24"/>
          <w:szCs w:val="24"/>
          <w:rtl/>
        </w:rPr>
        <w:t>ה</w:t>
      </w:r>
      <w:r w:rsidRPr="00AC57C4" w:rsidR="00AC57C4">
        <w:rPr>
          <w:rFonts w:hint="cs"/>
          <w:b/>
          <w:bCs/>
          <w:sz w:val="24"/>
          <w:szCs w:val="24"/>
          <w:rtl/>
        </w:rPr>
        <w:t>נדסאי חשמל</w:t>
      </w:r>
      <w:r w:rsidR="00AC57C4">
        <w:rPr>
          <w:rFonts w:hint="cs"/>
          <w:sz w:val="24"/>
          <w:szCs w:val="24"/>
          <w:rtl/>
        </w:rPr>
        <w:t xml:space="preserve"> -רישיון חשמלאי ראשי (בקרוב ניגש למבחן חשמלאי הנדסאי).</w:t>
      </w:r>
    </w:p>
    <w:p w:rsidR="003613E6" w:rsidP="00953810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ממונה אנרגיה מטעם משרד הבטחון.</w:t>
      </w:r>
    </w:p>
    <w:p w:rsidR="00C21FA9" w:rsidP="00C21FA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בודק מדחסי אוויר.</w:t>
      </w:r>
    </w:p>
    <w:p w:rsidR="00AC57C4" w:rsidRPr="00AC57C4" w:rsidP="00C21FA9">
      <w:pPr>
        <w:pStyle w:val="ListParagraph"/>
        <w:numPr>
          <w:ilvl w:val="0"/>
          <w:numId w:val="4"/>
        </w:num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בקרים מתוכנתים </w:t>
      </w:r>
      <w:r>
        <w:rPr>
          <w:sz w:val="24"/>
          <w:szCs w:val="24"/>
        </w:rPr>
        <w:t>PLC</w:t>
      </w:r>
    </w:p>
    <w:p w:rsidR="002D6C06" w:rsidRPr="00D2484D" w:rsidP="003F0590">
      <w:pPr>
        <w:spacing w:after="0"/>
        <w:rPr>
          <w:sz w:val="24"/>
          <w:szCs w:val="24"/>
        </w:rPr>
      </w:pPr>
    </w:p>
    <w:p w:rsidR="00A77B7A" w:rsidP="00A77B7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שרות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="00AC57C4">
        <w:rPr>
          <w:rFonts w:hint="cs"/>
          <w:b/>
          <w:bCs/>
          <w:sz w:val="24"/>
          <w:szCs w:val="24"/>
          <w:u w:val="single"/>
          <w:rtl/>
        </w:rPr>
        <w:t>צבאי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A77B7A" w:rsidRPr="005D6EFD" w:rsidP="00A77B7A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2019-2016</w:t>
      </w:r>
    </w:p>
    <w:p w:rsidR="00A77B7A" w:rsidP="00AC57C4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ביחידת בינוי 315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חלק מצוות האחזקה .</w:t>
      </w:r>
    </w:p>
    <w:p w:rsidR="00AC57C4" w:rsidRPr="00AC57C4" w:rsidP="00AC57C4">
      <w:pPr>
        <w:spacing w:after="0"/>
        <w:rPr>
          <w:sz w:val="24"/>
          <w:szCs w:val="24"/>
          <w:rtl/>
        </w:rPr>
      </w:pPr>
    </w:p>
    <w:p w:rsidR="00C06F56" w:rsidP="00884D89">
      <w:pPr>
        <w:spacing w:after="0"/>
        <w:rPr>
          <w:b/>
          <w:bCs/>
          <w:sz w:val="24"/>
          <w:szCs w:val="24"/>
          <w:u w:val="single"/>
          <w:rtl/>
        </w:rPr>
      </w:pPr>
      <w:r w:rsidRPr="00AC57C4">
        <w:rPr>
          <w:rFonts w:hint="cs"/>
          <w:b/>
          <w:bCs/>
          <w:sz w:val="24"/>
          <w:szCs w:val="24"/>
          <w:u w:val="single"/>
          <w:rtl/>
        </w:rPr>
        <w:t>ר</w:t>
      </w:r>
      <w:r w:rsidRPr="00AC57C4" w:rsidR="00AD3ADE">
        <w:rPr>
          <w:rFonts w:hint="cs"/>
          <w:b/>
          <w:bCs/>
          <w:sz w:val="24"/>
          <w:szCs w:val="24"/>
          <w:u w:val="single"/>
          <w:rtl/>
        </w:rPr>
        <w:t>י</w:t>
      </w:r>
      <w:r w:rsidRPr="00AC57C4">
        <w:rPr>
          <w:rFonts w:hint="cs"/>
          <w:b/>
          <w:bCs/>
          <w:sz w:val="24"/>
          <w:szCs w:val="24"/>
          <w:u w:val="single"/>
          <w:rtl/>
        </w:rPr>
        <w:t>שיון נהיגה</w:t>
      </w:r>
      <w:r w:rsidR="00AC57C4">
        <w:rPr>
          <w:rFonts w:hint="cs"/>
          <w:b/>
          <w:bCs/>
          <w:sz w:val="24"/>
          <w:szCs w:val="24"/>
          <w:u w:val="single"/>
          <w:rtl/>
        </w:rPr>
        <w:t xml:space="preserve"> :</w:t>
      </w:r>
    </w:p>
    <w:p w:rsidR="00AC57C4" w:rsidP="00884D89">
      <w:pPr>
        <w:spacing w:after="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</w:rPr>
        <w:t>B, A1</w:t>
      </w:r>
    </w:p>
    <w:p w:rsidR="00AC57C4" w:rsidRPr="00AC57C4" w:rsidP="00884D89">
      <w:pPr>
        <w:spacing w:after="0"/>
        <w:rPr>
          <w:b/>
          <w:bCs/>
          <w:sz w:val="24"/>
          <w:szCs w:val="24"/>
          <w:u w:val="single"/>
        </w:rPr>
      </w:pPr>
    </w:p>
    <w:p w:rsidR="003613E6" w:rsidRPr="00AC57C4" w:rsidP="00884D89">
      <w:pPr>
        <w:spacing w:after="0"/>
        <w:rPr>
          <w:b/>
          <w:bCs/>
          <w:sz w:val="24"/>
          <w:szCs w:val="24"/>
          <w:u w:val="single"/>
          <w:rtl/>
        </w:rPr>
      </w:pPr>
      <w:r w:rsidRPr="00AC57C4">
        <w:rPr>
          <w:rFonts w:hint="cs"/>
          <w:b/>
          <w:bCs/>
          <w:sz w:val="24"/>
          <w:szCs w:val="24"/>
          <w:u w:val="single"/>
          <w:rtl/>
        </w:rPr>
        <w:t>יישומי מחשב:</w:t>
      </w:r>
    </w:p>
    <w:p w:rsidR="003613E6" w:rsidP="00A77B7A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שליטה </w:t>
      </w:r>
      <w:r w:rsidR="00A77B7A">
        <w:rPr>
          <w:rFonts w:hint="cs"/>
          <w:sz w:val="24"/>
          <w:szCs w:val="24"/>
          <w:rtl/>
        </w:rPr>
        <w:t xml:space="preserve">בתוכנות </w:t>
      </w:r>
      <w:r>
        <w:rPr>
          <w:sz w:val="24"/>
          <w:szCs w:val="24"/>
        </w:rPr>
        <w:t>office</w:t>
      </w:r>
      <w:r w:rsidR="00E450E0">
        <w:rPr>
          <w:rFonts w:hint="cs"/>
          <w:sz w:val="24"/>
          <w:szCs w:val="24"/>
          <w:rtl/>
        </w:rPr>
        <w:t>, התמצאות נרחבת באקסל</w:t>
      </w:r>
      <w:r w:rsidR="00A77B7A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ובאינטרנט</w:t>
      </w:r>
      <w:r w:rsidR="00E450E0">
        <w:rPr>
          <w:rFonts w:hint="cs"/>
          <w:sz w:val="24"/>
          <w:szCs w:val="24"/>
          <w:rtl/>
        </w:rPr>
        <w:t>.</w:t>
      </w:r>
    </w:p>
    <w:p w:rsidR="00AC57C4" w:rsidRPr="00AC57C4" w:rsidP="00A77B7A">
      <w:pPr>
        <w:spacing w:after="0"/>
        <w:rPr>
          <w:b/>
          <w:bCs/>
          <w:sz w:val="24"/>
          <w:szCs w:val="24"/>
          <w:u w:val="single"/>
        </w:rPr>
      </w:pPr>
    </w:p>
    <w:p w:rsidR="00AC57C4" w:rsidRPr="00AC57C4" w:rsidP="00A77B7A">
      <w:pPr>
        <w:spacing w:after="0"/>
        <w:rPr>
          <w:b/>
          <w:bCs/>
          <w:sz w:val="24"/>
          <w:szCs w:val="24"/>
          <w:u w:val="single"/>
          <w:rtl/>
        </w:rPr>
      </w:pPr>
      <w:r w:rsidRPr="00AC57C4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D056CE" w:rsidP="00D056CE">
      <w:pPr>
        <w:spacing w:after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 שפת אם , אנגלית בסיסית .</w:t>
      </w:r>
      <w:bookmarkStart w:id="0" w:name="_GoBack"/>
      <w:bookmarkEnd w:id="0"/>
    </w:p>
    <w:p w:rsidR="005F0F94">
      <w:pPr>
        <w:spacing w:after="0"/>
      </w:pPr>
    </w:p>
    <w:sectPr w:rsidSect="00DE6B7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E3446"/>
    <w:multiLevelType w:val="hybridMultilevel"/>
    <w:tmpl w:val="CBBCA4F0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427F"/>
    <w:multiLevelType w:val="hybridMultilevel"/>
    <w:tmpl w:val="7764B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34BFC"/>
    <w:multiLevelType w:val="hybridMultilevel"/>
    <w:tmpl w:val="F45AA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B150E"/>
    <w:multiLevelType w:val="hybridMultilevel"/>
    <w:tmpl w:val="E0AA6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A5"/>
    <w:rsid w:val="00010F77"/>
    <w:rsid w:val="00035752"/>
    <w:rsid w:val="000E2AD2"/>
    <w:rsid w:val="002D6C06"/>
    <w:rsid w:val="003613E6"/>
    <w:rsid w:val="003F0590"/>
    <w:rsid w:val="00403360"/>
    <w:rsid w:val="004E68CF"/>
    <w:rsid w:val="004F0581"/>
    <w:rsid w:val="005D6EFD"/>
    <w:rsid w:val="005F0F94"/>
    <w:rsid w:val="00611D94"/>
    <w:rsid w:val="0063098C"/>
    <w:rsid w:val="0065047D"/>
    <w:rsid w:val="00695AB5"/>
    <w:rsid w:val="0078668C"/>
    <w:rsid w:val="007A6F5E"/>
    <w:rsid w:val="00884D89"/>
    <w:rsid w:val="008A213A"/>
    <w:rsid w:val="00953810"/>
    <w:rsid w:val="00953F67"/>
    <w:rsid w:val="00994AA5"/>
    <w:rsid w:val="00A657E4"/>
    <w:rsid w:val="00A77B7A"/>
    <w:rsid w:val="00A814A5"/>
    <w:rsid w:val="00AC52D9"/>
    <w:rsid w:val="00AC57C4"/>
    <w:rsid w:val="00AD3ADE"/>
    <w:rsid w:val="00AF11B3"/>
    <w:rsid w:val="00BE1DF1"/>
    <w:rsid w:val="00C0532C"/>
    <w:rsid w:val="00C06F56"/>
    <w:rsid w:val="00C21FA9"/>
    <w:rsid w:val="00D056CE"/>
    <w:rsid w:val="00D2484D"/>
    <w:rsid w:val="00DE6B7F"/>
    <w:rsid w:val="00E276EA"/>
    <w:rsid w:val="00E450E0"/>
    <w:rsid w:val="00F36169"/>
    <w:rsid w:val="00F81D31"/>
    <w:rsid w:val="00FB23E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3F8230-73CE-459B-B937-0152E8AD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WGDYB" Type="http://schemas.openxmlformats.org/officeDocument/2006/relationships/image" Target="media/Q9JQC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2022-07-29T11:52:00Z</dcterms:created>
  <dcterms:modified xsi:type="dcterms:W3CDTF">2022-07-29T11:52:00Z</dcterms:modified>
</cp:coreProperties>
</file>