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803"/>
                    <pic:cNvPicPr/>
                  </pic:nvPicPr>
                  <pic:blipFill>
                    <a:blip xmlns:r="http://schemas.openxmlformats.org/officeDocument/2006/relationships" r:embed="rIdNP4G9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6337" w:rsidRPr="008B6E9E" w:rsidRDefault="00FF6337">
      <w:pPr>
        <w:spacing w:before="100" w:beforeAutospacing="1" w:after="0" w:line="240" w:lineRule="auto"/>
        <w:rPr>
          <w:rFonts w:eastAsia="Times New Roman" w:cs="Calibri"/>
          <w:b/>
          <w:bCs/>
          <w:color w:val="000000"/>
          <w:sz w:val="24"/>
          <w:szCs w:val="24"/>
          <w:u w:val="single"/>
          <w:rtl/>
        </w:rPr>
      </w:pPr>
      <w:r w:rsidRPr="008B6E9E">
        <w:rPr>
          <w:rFonts w:eastAsia="Times New Roman" w:cs="Times New Roman"/>
          <w:b/>
          <w:bCs/>
          <w:color w:val="000000"/>
          <w:sz w:val="28"/>
          <w:szCs w:val="28"/>
          <w:u w:val="single"/>
          <w:rtl/>
        </w:rPr>
        <w:t>ניסיון תעסוקתי</w:t>
      </w:r>
      <w:r w:rsidRPr="008B6E9E">
        <w:rPr>
          <w:rFonts w:eastAsia="Times New Roman" w:cs="Times New Roman"/>
          <w:color w:val="000000"/>
          <w:sz w:val="28"/>
          <w:szCs w:val="28"/>
          <w:rtl/>
        </w:rPr>
        <w:t>:</w:t>
      </w:r>
    </w:p>
    <w:p w:rsidR="00224AB2" w:rsidRPr="007E06BB" w:rsidRDefault="00224AB2">
      <w:pPr>
        <w:spacing w:after="120" w:line="240" w:lineRule="auto"/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</w:pPr>
    </w:p>
    <w:p w:rsidR="00F42372" w:rsidRDefault="00F42372">
      <w:pPr>
        <w:spacing w:after="120" w:line="240" w:lineRule="auto"/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</w:pPr>
      <w:r w:rsidRPr="007E06BB"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  <w:t xml:space="preserve">2015- </w:t>
      </w:r>
      <w:r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  <w:t xml:space="preserve">כיום </w:t>
      </w:r>
      <w:r>
        <w:rPr>
          <w:rFonts w:eastAsia="Times New Roman"/>
          <w:b/>
          <w:bCs/>
          <w:color w:val="000000"/>
          <w:sz w:val="23"/>
          <w:szCs w:val="23"/>
          <w:u w:val="single"/>
          <w:rtl/>
        </w:rPr>
        <w:t>–</w:t>
      </w:r>
      <w:r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  <w:t xml:space="preserve"> </w:t>
      </w:r>
      <w:r>
        <w:rPr>
          <w:rFonts w:eastAsia="Times New Roman"/>
          <w:b/>
          <w:bCs/>
          <w:color w:val="000000"/>
          <w:sz w:val="23"/>
          <w:szCs w:val="23"/>
          <w:u w:val="single"/>
        </w:rPr>
        <w:t xml:space="preserve">Flight medical </w:t>
      </w:r>
      <w:r>
        <w:rPr>
          <w:rFonts w:eastAsia="Times New Roman" w:hint="cs"/>
          <w:b/>
          <w:bCs/>
          <w:color w:val="000000"/>
          <w:sz w:val="23"/>
          <w:szCs w:val="23"/>
          <w:u w:val="single"/>
          <w:rtl/>
        </w:rPr>
        <w:t xml:space="preserve">  </w:t>
      </w:r>
      <w:r w:rsidR="007E06BB" w:rsidRPr="007E06BB">
        <w:rPr>
          <w:rFonts w:eastAsia="Times New Roman"/>
          <w:b/>
          <w:bCs/>
          <w:color w:val="000000"/>
          <w:sz w:val="23"/>
          <w:szCs w:val="23"/>
          <w:u w:val="single"/>
        </w:rPr>
        <w:t>Global  Customer Service</w:t>
      </w:r>
      <w:r w:rsidR="007E06BB">
        <w:rPr>
          <w:rFonts w:eastAsia="Times New Roman"/>
          <w:b/>
          <w:bCs/>
          <w:color w:val="000000"/>
          <w:sz w:val="23"/>
          <w:szCs w:val="23"/>
          <w:u w:val="single"/>
        </w:rPr>
        <w:t xml:space="preserve"> </w:t>
      </w:r>
    </w:p>
    <w:p w:rsidR="0094630C" w:rsidRDefault="00B33194">
      <w:pPr>
        <w:spacing w:after="0" w:line="360" w:lineRule="auto"/>
        <w:ind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 w:rsidRPr="00FD01B6">
        <w:rPr>
          <w:rFonts w:eastAsia="Times New Roman" w:cs="Times New Roman" w:hint="cs"/>
          <w:b/>
          <w:bCs/>
          <w:color w:val="000000"/>
          <w:sz w:val="23"/>
          <w:szCs w:val="23"/>
          <w:rtl/>
        </w:rPr>
        <w:t xml:space="preserve">חברה ביוטכנולוגית </w:t>
      </w:r>
      <w:r w:rsidR="00BF7149">
        <w:rPr>
          <w:rFonts w:eastAsia="Times New Roman" w:cs="Times New Roman" w:hint="cs"/>
          <w:b/>
          <w:bCs/>
          <w:color w:val="000000"/>
          <w:sz w:val="23"/>
          <w:szCs w:val="23"/>
          <w:rtl/>
        </w:rPr>
        <w:t xml:space="preserve">גלובאלית </w:t>
      </w:r>
      <w:r w:rsidRPr="00FD01B6">
        <w:rPr>
          <w:rFonts w:eastAsia="Times New Roman" w:cs="Times New Roman" w:hint="cs"/>
          <w:b/>
          <w:bCs/>
          <w:color w:val="000000"/>
          <w:sz w:val="23"/>
          <w:szCs w:val="23"/>
          <w:rtl/>
        </w:rPr>
        <w:t>ה</w:t>
      </w:r>
      <w:r w:rsidRPr="00FD01B6">
        <w:rPr>
          <w:rFonts w:eastAsia="Times New Roman" w:cs="Times New Roman"/>
          <w:b/>
          <w:bCs/>
          <w:color w:val="000000"/>
          <w:sz w:val="23"/>
          <w:szCs w:val="23"/>
          <w:rtl/>
        </w:rPr>
        <w:t>מפתחת</w:t>
      </w:r>
      <w:r w:rsidR="00D076F6" w:rsidRPr="00FD01B6">
        <w:rPr>
          <w:rFonts w:eastAsia="Times New Roman" w:cs="Times New Roman"/>
          <w:b/>
          <w:bCs/>
          <w:color w:val="000000"/>
          <w:sz w:val="23"/>
          <w:szCs w:val="23"/>
          <w:rtl/>
        </w:rPr>
        <w:t>, מייצ</w:t>
      </w:r>
      <w:r w:rsidR="00BF7149">
        <w:rPr>
          <w:rFonts w:eastAsia="Times New Roman" w:cs="Times New Roman"/>
          <w:b/>
          <w:bCs/>
          <w:color w:val="000000"/>
          <w:sz w:val="23"/>
          <w:szCs w:val="23"/>
          <w:rtl/>
        </w:rPr>
        <w:t>רת ומשווקת מכשירי הנשמה רפואיים</w:t>
      </w:r>
      <w:r w:rsidR="00BF7149">
        <w:rPr>
          <w:rFonts w:eastAsia="Times New Roman" w:cs="Times New Roman" w:hint="cs"/>
          <w:b/>
          <w:bCs/>
          <w:color w:val="000000"/>
          <w:sz w:val="23"/>
          <w:szCs w:val="23"/>
          <w:rtl/>
        </w:rPr>
        <w:t>.</w:t>
      </w:r>
    </w:p>
    <w:p w:rsidR="0094630C" w:rsidRPr="008B6E9E" w:rsidRDefault="00BF7149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/>
          <w:color w:val="000000"/>
          <w:sz w:val="23"/>
          <w:szCs w:val="23"/>
          <w:rtl/>
        </w:rPr>
        <w:t>ניהול מערך</w:t>
      </w: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 שרשרת האספקה משלב</w:t>
      </w:r>
      <w:r>
        <w:rPr>
          <w:rFonts w:eastAsia="Times New Roman" w:cs="Times New Roman"/>
          <w:color w:val="000000"/>
          <w:sz w:val="23"/>
          <w:szCs w:val="23"/>
          <w:rtl/>
        </w:rPr>
        <w:t xml:space="preserve"> ה</w:t>
      </w: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זמנות הלקוח עד מסירה ללקוח </w:t>
      </w:r>
      <w:r w:rsidR="0094630C" w:rsidRPr="0094630C">
        <w:rPr>
          <w:rFonts w:eastAsia="Times New Roman" w:cs="Times New Roman"/>
          <w:color w:val="000000"/>
          <w:sz w:val="23"/>
          <w:szCs w:val="23"/>
        </w:rPr>
        <w:t>P</w:t>
      </w:r>
      <w:r w:rsidR="0094630C">
        <w:rPr>
          <w:rFonts w:eastAsia="Times New Roman" w:cs="Times New Roman"/>
          <w:color w:val="000000"/>
          <w:sz w:val="23"/>
          <w:szCs w:val="23"/>
        </w:rPr>
        <w:t>o To Delivery</w:t>
      </w:r>
      <w:r>
        <w:rPr>
          <w:rFonts w:eastAsia="Times New Roman" w:cs="Times New Roman"/>
          <w:color w:val="000000"/>
          <w:sz w:val="23"/>
          <w:szCs w:val="23"/>
        </w:rPr>
        <w:t>)</w:t>
      </w:r>
      <w:r w:rsidR="0094630C">
        <w:rPr>
          <w:rFonts w:eastAsia="Times New Roman" w:cs="Times New Roman"/>
          <w:color w:val="000000"/>
          <w:sz w:val="23"/>
          <w:szCs w:val="23"/>
        </w:rPr>
        <w:t xml:space="preserve"> 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) 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 xml:space="preserve">לרבות </w:t>
      </w:r>
      <w:r>
        <w:rPr>
          <w:rFonts w:eastAsia="Times New Roman" w:cs="Times New Roman" w:hint="cs"/>
          <w:color w:val="000000"/>
          <w:sz w:val="23"/>
          <w:szCs w:val="23"/>
          <w:rtl/>
        </w:rPr>
        <w:t>תכנון הייצור אצל קבלן משנה (צבר ה</w:t>
      </w:r>
      <w:r w:rsidR="00700678">
        <w:rPr>
          <w:rFonts w:eastAsia="Times New Roman" w:cs="Times New Roman" w:hint="cs"/>
          <w:color w:val="000000"/>
          <w:sz w:val="23"/>
          <w:szCs w:val="23"/>
          <w:rtl/>
        </w:rPr>
        <w:t>זמנ</w:t>
      </w:r>
      <w:r w:rsidR="000135A7">
        <w:rPr>
          <w:rFonts w:eastAsia="Times New Roman" w:cs="Times New Roman" w:hint="cs"/>
          <w:color w:val="000000"/>
          <w:sz w:val="23"/>
          <w:szCs w:val="23"/>
          <w:rtl/>
        </w:rPr>
        <w:t xml:space="preserve">ות </w:t>
      </w:r>
      <w:r>
        <w:rPr>
          <w:rFonts w:eastAsia="Times New Roman" w:cs="Times New Roman" w:hint="cs"/>
          <w:color w:val="000000"/>
          <w:sz w:val="23"/>
          <w:szCs w:val="23"/>
          <w:rtl/>
        </w:rPr>
        <w:t>ומלאי)</w:t>
      </w:r>
      <w:r w:rsidR="008B6E9E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700678" w:rsidRPr="008B6E9E">
        <w:rPr>
          <w:rFonts w:eastAsia="Times New Roman" w:cs="Times New Roman" w:hint="cs"/>
          <w:color w:val="000000"/>
          <w:sz w:val="23"/>
          <w:szCs w:val="23"/>
          <w:rtl/>
        </w:rPr>
        <w:t>ע</w:t>
      </w:r>
      <w:r w:rsidR="00B0217D" w:rsidRPr="008B6E9E">
        <w:rPr>
          <w:rFonts w:eastAsia="Times New Roman" w:cs="Times New Roman" w:hint="cs"/>
          <w:color w:val="000000"/>
          <w:sz w:val="23"/>
          <w:szCs w:val="23"/>
          <w:rtl/>
        </w:rPr>
        <w:t xml:space="preserve">בודה מול </w:t>
      </w:r>
      <w:r w:rsidR="002E346E" w:rsidRPr="008B6E9E">
        <w:rPr>
          <w:rFonts w:eastAsia="Times New Roman" w:cs="Times New Roman" w:hint="cs"/>
          <w:color w:val="000000"/>
          <w:sz w:val="23"/>
          <w:szCs w:val="23"/>
          <w:rtl/>
        </w:rPr>
        <w:t>מחס</w:t>
      </w:r>
      <w:r w:rsidR="00B0217D" w:rsidRPr="008B6E9E">
        <w:rPr>
          <w:rFonts w:eastAsia="Times New Roman" w:cs="Times New Roman" w:hint="cs"/>
          <w:color w:val="000000"/>
          <w:sz w:val="23"/>
          <w:szCs w:val="23"/>
          <w:rtl/>
        </w:rPr>
        <w:t>נים</w:t>
      </w:r>
      <w:r w:rsidR="000135A7" w:rsidRPr="008B6E9E">
        <w:rPr>
          <w:rFonts w:eastAsia="Times New Roman" w:cs="Times New Roman" w:hint="cs"/>
          <w:color w:val="000000"/>
          <w:sz w:val="23"/>
          <w:szCs w:val="23"/>
          <w:rtl/>
        </w:rPr>
        <w:t>,</w:t>
      </w:r>
      <w:r w:rsidRPr="008B6E9E">
        <w:rPr>
          <w:rFonts w:eastAsia="Times New Roman" w:cs="Times New Roman" w:hint="cs"/>
          <w:color w:val="000000"/>
          <w:sz w:val="23"/>
          <w:szCs w:val="23"/>
          <w:rtl/>
        </w:rPr>
        <w:t xml:space="preserve"> משא ומתן מול משלחים,</w:t>
      </w:r>
      <w:r w:rsidR="000135A7" w:rsidRPr="008B6E9E">
        <w:rPr>
          <w:rFonts w:eastAsia="Times New Roman" w:cs="Times New Roman" w:hint="cs"/>
          <w:color w:val="000000"/>
          <w:sz w:val="23"/>
          <w:szCs w:val="23"/>
          <w:rtl/>
        </w:rPr>
        <w:t xml:space="preserve"> הכנת מסמכי שילוח </w:t>
      </w:r>
      <w:r w:rsidR="002E346E" w:rsidRPr="008B6E9E">
        <w:rPr>
          <w:rFonts w:eastAsia="Times New Roman" w:cs="Times New Roman" w:hint="cs"/>
          <w:color w:val="000000"/>
          <w:sz w:val="23"/>
          <w:szCs w:val="23"/>
          <w:rtl/>
        </w:rPr>
        <w:t xml:space="preserve">וייצוא הסחורה. </w:t>
      </w:r>
    </w:p>
    <w:p w:rsidR="0049062E" w:rsidRPr="0094630C" w:rsidRDefault="00DC0675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 w:rsidRPr="0094630C">
        <w:rPr>
          <w:rFonts w:eastAsia="Times New Roman" w:cs="Times New Roman"/>
          <w:color w:val="000000"/>
          <w:sz w:val="23"/>
          <w:szCs w:val="23"/>
          <w:rtl/>
        </w:rPr>
        <w:t xml:space="preserve">ניהול 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>ה</w:t>
      </w:r>
      <w:r w:rsidR="007474EF" w:rsidRPr="0094630C">
        <w:rPr>
          <w:rFonts w:eastAsia="Times New Roman" w:cs="Times New Roman"/>
          <w:color w:val="000000"/>
          <w:sz w:val="23"/>
          <w:szCs w:val="23"/>
          <w:rtl/>
        </w:rPr>
        <w:t xml:space="preserve">מלאי 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>(</w:t>
      </w:r>
      <w:r w:rsidR="006C7421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105573" w:rsidRPr="0094630C">
        <w:rPr>
          <w:rFonts w:eastAsia="Times New Roman" w:cs="Times New Roman" w:hint="cs"/>
          <w:color w:val="000000"/>
          <w:sz w:val="23"/>
          <w:szCs w:val="23"/>
          <w:rtl/>
        </w:rPr>
        <w:t>קליטה</w:t>
      </w:r>
      <w:r w:rsidR="006C7421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 ל</w:t>
      </w:r>
      <w:r w:rsidR="00105573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מלאי, 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>תנועת חומר במחס</w:t>
      </w:r>
      <w:r w:rsidR="00105573" w:rsidRPr="0094630C">
        <w:rPr>
          <w:rFonts w:eastAsia="Times New Roman" w:cs="Times New Roman" w:hint="cs"/>
          <w:color w:val="000000"/>
          <w:sz w:val="23"/>
          <w:szCs w:val="23"/>
          <w:rtl/>
        </w:rPr>
        <w:t>נים</w:t>
      </w:r>
      <w:r w:rsidR="00B0217D">
        <w:rPr>
          <w:rFonts w:eastAsia="Times New Roman" w:cs="Times New Roman" w:hint="cs"/>
          <w:color w:val="000000"/>
          <w:sz w:val="23"/>
          <w:szCs w:val="23"/>
          <w:rtl/>
        </w:rPr>
        <w:t xml:space="preserve"> והוצאה מהמלאי</w:t>
      </w:r>
      <w:r w:rsidR="00105573" w:rsidRPr="0094630C">
        <w:rPr>
          <w:rFonts w:eastAsia="Times New Roman" w:cs="Times New Roman" w:hint="cs"/>
          <w:color w:val="000000"/>
          <w:sz w:val="23"/>
          <w:szCs w:val="23"/>
          <w:rtl/>
        </w:rPr>
        <w:t>)</w:t>
      </w:r>
      <w:r w:rsidR="002E346E">
        <w:rPr>
          <w:rFonts w:eastAsia="Times New Roman" w:cs="Times New Roman" w:hint="cs"/>
          <w:color w:val="000000"/>
          <w:sz w:val="23"/>
          <w:szCs w:val="23"/>
          <w:rtl/>
        </w:rPr>
        <w:t xml:space="preserve">, </w:t>
      </w:r>
      <w:r w:rsidR="002E346E" w:rsidRPr="0094630C">
        <w:rPr>
          <w:rFonts w:eastAsia="Times New Roman" w:cs="Times New Roman"/>
          <w:color w:val="000000"/>
          <w:sz w:val="23"/>
          <w:szCs w:val="23"/>
          <w:rtl/>
        </w:rPr>
        <w:t xml:space="preserve">מעקב ובקרה על רמות המלאים במפעלי החברה ואצל קבלני משנה בארץ </w:t>
      </w:r>
      <w:r w:rsidR="002E346E" w:rsidRPr="0094630C">
        <w:rPr>
          <w:rFonts w:eastAsia="Times New Roman" w:cs="Times New Roman" w:hint="cs"/>
          <w:color w:val="000000"/>
          <w:sz w:val="23"/>
          <w:szCs w:val="23"/>
          <w:rtl/>
        </w:rPr>
        <w:t>ובעולם</w:t>
      </w:r>
      <w:r w:rsidR="002E346E" w:rsidRPr="0094630C">
        <w:rPr>
          <w:rFonts w:eastAsia="Times New Roman" w:cs="Times New Roman"/>
          <w:color w:val="000000"/>
          <w:sz w:val="23"/>
          <w:szCs w:val="23"/>
          <w:rtl/>
        </w:rPr>
        <w:t>.</w:t>
      </w:r>
    </w:p>
    <w:p w:rsidR="00105573" w:rsidRDefault="000135A7">
      <w:pPr>
        <w:numPr>
          <w:ilvl w:val="0"/>
          <w:numId w:val="1"/>
        </w:numPr>
        <w:tabs>
          <w:tab w:val="clear" w:pos="720"/>
          <w:tab w:val="num" w:pos="0"/>
          <w:tab w:val="num" w:pos="1263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>נ</w:t>
      </w:r>
      <w:r w:rsidR="0094630C" w:rsidRPr="0094630C">
        <w:rPr>
          <w:rFonts w:eastAsia="Times New Roman" w:cs="Times New Roman" w:hint="cs"/>
          <w:color w:val="000000"/>
          <w:sz w:val="23"/>
          <w:szCs w:val="23"/>
          <w:rtl/>
        </w:rPr>
        <w:t>יהול מערך ה</w:t>
      </w:r>
      <w:r w:rsidR="00105573" w:rsidRPr="00F05FB0">
        <w:rPr>
          <w:rFonts w:eastAsia="Times New Roman" w:cs="Times New Roman" w:hint="cs"/>
          <w:color w:val="000000"/>
          <w:sz w:val="23"/>
          <w:szCs w:val="23"/>
          <w:rtl/>
        </w:rPr>
        <w:t xml:space="preserve">רכש </w:t>
      </w:r>
      <w:r w:rsidR="00944969">
        <w:rPr>
          <w:rFonts w:eastAsia="Times New Roman" w:cs="Times New Roman" w:hint="cs"/>
          <w:color w:val="000000"/>
          <w:sz w:val="23"/>
          <w:szCs w:val="23"/>
          <w:rtl/>
        </w:rPr>
        <w:t xml:space="preserve"> משלב הדרישה, </w:t>
      </w:r>
      <w:r w:rsidR="00105573" w:rsidRPr="00F05FB0">
        <w:rPr>
          <w:rFonts w:eastAsia="Times New Roman" w:cs="Times New Roman"/>
          <w:color w:val="000000"/>
          <w:sz w:val="23"/>
          <w:szCs w:val="23"/>
          <w:rtl/>
        </w:rPr>
        <w:t xml:space="preserve">בדיקת הצעות מחיר, </w:t>
      </w:r>
      <w:r w:rsidR="00944969">
        <w:rPr>
          <w:rFonts w:eastAsia="Times New Roman" w:cs="Times New Roman" w:hint="cs"/>
          <w:color w:val="000000"/>
          <w:sz w:val="23"/>
          <w:szCs w:val="23"/>
          <w:rtl/>
        </w:rPr>
        <w:t>ניהול ומעקב אחר הזמנות עד אספקת</w:t>
      </w:r>
      <w:r w:rsidR="00105573">
        <w:rPr>
          <w:rFonts w:eastAsia="Times New Roman" w:cs="Times New Roman" w:hint="cs"/>
          <w:color w:val="000000"/>
          <w:sz w:val="23"/>
          <w:szCs w:val="23"/>
          <w:rtl/>
        </w:rPr>
        <w:t xml:space="preserve"> הסחורה.</w:t>
      </w:r>
    </w:p>
    <w:p w:rsidR="00FD01B6" w:rsidRPr="005F31ED" w:rsidRDefault="0066218F">
      <w:pPr>
        <w:numPr>
          <w:ilvl w:val="0"/>
          <w:numId w:val="1"/>
        </w:numPr>
        <w:tabs>
          <w:tab w:val="clear" w:pos="720"/>
          <w:tab w:val="num" w:pos="0"/>
          <w:tab w:val="num" w:pos="1263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ניהול פרויקטים </w:t>
      </w:r>
      <w:r w:rsidR="000135A7">
        <w:rPr>
          <w:rFonts w:eastAsia="Times New Roman" w:cs="Times New Roman" w:hint="cs"/>
          <w:color w:val="000000"/>
          <w:sz w:val="23"/>
          <w:szCs w:val="23"/>
          <w:rtl/>
        </w:rPr>
        <w:t>מ</w:t>
      </w:r>
      <w:r w:rsidR="00EA31AD">
        <w:rPr>
          <w:rFonts w:eastAsia="Times New Roman" w:cs="Times New Roman" w:hint="cs"/>
          <w:color w:val="000000"/>
          <w:sz w:val="23"/>
          <w:szCs w:val="23"/>
          <w:rtl/>
        </w:rPr>
        <w:t xml:space="preserve">ול ממשקים </w:t>
      </w:r>
      <w:r w:rsidR="00FD01B6" w:rsidRPr="005F31ED">
        <w:rPr>
          <w:rFonts w:eastAsia="Times New Roman" w:cs="Times New Roman" w:hint="cs"/>
          <w:color w:val="000000"/>
          <w:sz w:val="23"/>
          <w:szCs w:val="23"/>
          <w:rtl/>
        </w:rPr>
        <w:t>פנימיים</w:t>
      </w:r>
      <w:r w:rsidR="00EA31AD">
        <w:rPr>
          <w:rFonts w:eastAsia="Times New Roman" w:cs="Times New Roman" w:hint="cs"/>
          <w:color w:val="000000"/>
          <w:sz w:val="23"/>
          <w:szCs w:val="23"/>
          <w:rtl/>
        </w:rPr>
        <w:t xml:space="preserve"> בארגון </w:t>
      </w:r>
      <w:r w:rsidR="00FD01B6" w:rsidRPr="005F31ED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EA31AD">
        <w:rPr>
          <w:rFonts w:eastAsia="Times New Roman" w:cs="Times New Roman" w:hint="cs"/>
          <w:color w:val="000000"/>
          <w:sz w:val="23"/>
          <w:szCs w:val="23"/>
          <w:rtl/>
        </w:rPr>
        <w:t>(מכירות, כספים , איכות) ומול הלקוחות בחו"ל.</w:t>
      </w:r>
    </w:p>
    <w:p w:rsidR="0094630C" w:rsidRDefault="006B1970">
      <w:pPr>
        <w:numPr>
          <w:ilvl w:val="0"/>
          <w:numId w:val="1"/>
        </w:numPr>
        <w:tabs>
          <w:tab w:val="clear" w:pos="720"/>
          <w:tab w:val="num" w:pos="0"/>
          <w:tab w:val="num" w:pos="1263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 w:rsidRPr="0094630C">
        <w:rPr>
          <w:rFonts w:eastAsia="Times New Roman" w:cs="Times New Roman"/>
          <w:color w:val="000000"/>
          <w:sz w:val="23"/>
          <w:szCs w:val="23"/>
          <w:rtl/>
        </w:rPr>
        <w:t>ניהול שוטף של מערך השילוח הגלובאלי –</w:t>
      </w:r>
      <w:r w:rsidR="00B0217D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Pr="0094630C">
        <w:rPr>
          <w:rFonts w:eastAsia="Times New Roman" w:cs="Times New Roman"/>
          <w:color w:val="000000"/>
          <w:sz w:val="23"/>
          <w:szCs w:val="23"/>
          <w:rtl/>
        </w:rPr>
        <w:t xml:space="preserve"> יבוא, יצוא </w:t>
      </w:r>
      <w:r w:rsidR="0094630C" w:rsidRPr="0094630C">
        <w:rPr>
          <w:rFonts w:eastAsia="Times New Roman" w:cs="Times New Roman"/>
          <w:color w:val="000000"/>
          <w:sz w:val="23"/>
          <w:szCs w:val="23"/>
        </w:rPr>
        <w:t>)</w:t>
      </w:r>
      <w:r w:rsidR="0094630C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 אוי</w:t>
      </w:r>
      <w:r w:rsidR="00FD01B6" w:rsidRPr="0094630C">
        <w:rPr>
          <w:rFonts w:eastAsia="Times New Roman" w:cs="Times New Roman" w:hint="cs"/>
          <w:color w:val="000000"/>
          <w:sz w:val="23"/>
          <w:szCs w:val="23"/>
          <w:rtl/>
        </w:rPr>
        <w:t>ר</w:t>
      </w:r>
      <w:r w:rsidR="0094630C" w:rsidRPr="0094630C">
        <w:rPr>
          <w:rFonts w:eastAsia="Times New Roman" w:cs="Times New Roman"/>
          <w:color w:val="000000"/>
          <w:sz w:val="23"/>
          <w:szCs w:val="23"/>
          <w:rtl/>
        </w:rPr>
        <w:t xml:space="preserve"> </w:t>
      </w:r>
      <w:r w:rsidR="0094630C" w:rsidRPr="0094630C">
        <w:rPr>
          <w:rFonts w:eastAsia="Times New Roman" w:cs="Times New Roman" w:hint="cs"/>
          <w:color w:val="000000"/>
          <w:sz w:val="23"/>
          <w:szCs w:val="23"/>
          <w:rtl/>
        </w:rPr>
        <w:t>וים)</w:t>
      </w:r>
      <w:r w:rsidR="00FD01B6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,  </w:t>
      </w:r>
      <w:r w:rsidR="0094630C" w:rsidRPr="0094630C">
        <w:rPr>
          <w:rFonts w:eastAsia="Times New Roman" w:cs="Times New Roman"/>
          <w:color w:val="000000"/>
          <w:sz w:val="23"/>
          <w:szCs w:val="23"/>
        </w:rPr>
        <w:t>, RMA ,Drop</w:t>
      </w:r>
      <w:r w:rsidR="009C06CA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94630C" w:rsidRPr="0094630C">
        <w:rPr>
          <w:rFonts w:eastAsia="Times New Roman" w:cs="Times New Roman" w:hint="cs"/>
          <w:color w:val="000000"/>
          <w:sz w:val="23"/>
          <w:szCs w:val="23"/>
          <w:rtl/>
        </w:rPr>
        <w:t>ו</w:t>
      </w:r>
      <w:r w:rsid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שילוח </w:t>
      </w:r>
      <w:proofErr w:type="spellStart"/>
      <w:r w:rsidR="0094630C">
        <w:rPr>
          <w:rFonts w:eastAsia="Times New Roman" w:cs="Times New Roman" w:hint="cs"/>
          <w:color w:val="000000"/>
          <w:sz w:val="23"/>
          <w:szCs w:val="23"/>
          <w:rtl/>
        </w:rPr>
        <w:t>חומ"ס</w:t>
      </w:r>
      <w:proofErr w:type="spellEnd"/>
      <w:r w:rsid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. </w:t>
      </w:r>
    </w:p>
    <w:p w:rsidR="006D1DFE" w:rsidRDefault="006D1DFE">
      <w:pPr>
        <w:numPr>
          <w:ilvl w:val="0"/>
          <w:numId w:val="1"/>
        </w:numPr>
        <w:tabs>
          <w:tab w:val="clear" w:pos="720"/>
          <w:tab w:val="num" w:pos="0"/>
          <w:tab w:val="num" w:pos="1263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>טיפול במשלוחים מיוחדים - תערוכות</w:t>
      </w:r>
      <w:r>
        <w:rPr>
          <w:rFonts w:eastAsia="Times New Roman" w:cs="Times New Roman" w:hint="cs"/>
          <w:color w:val="000000"/>
          <w:sz w:val="23"/>
          <w:szCs w:val="23"/>
        </w:rPr>
        <w:t xml:space="preserve"> </w:t>
      </w:r>
      <w:r>
        <w:rPr>
          <w:rFonts w:eastAsia="Times New Roman" w:cs="Times New Roman" w:hint="cs"/>
          <w:color w:val="000000"/>
          <w:sz w:val="23"/>
          <w:szCs w:val="23"/>
          <w:rtl/>
        </w:rPr>
        <w:t>(משלוחי קרנה ) , אשראי דוקומנטרי (</w:t>
      </w:r>
      <w:r>
        <w:rPr>
          <w:rFonts w:eastAsia="Times New Roman" w:cs="Times New Roman" w:hint="cs"/>
          <w:color w:val="000000"/>
          <w:sz w:val="23"/>
          <w:szCs w:val="23"/>
        </w:rPr>
        <w:t>LC</w:t>
      </w: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, </w:t>
      </w:r>
      <w:r>
        <w:rPr>
          <w:rFonts w:eastAsia="Times New Roman" w:cs="Times New Roman" w:hint="cs"/>
          <w:color w:val="000000"/>
          <w:sz w:val="23"/>
          <w:szCs w:val="23"/>
        </w:rPr>
        <w:t>DA</w:t>
      </w: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) , ליווי נוסע. </w:t>
      </w:r>
    </w:p>
    <w:p w:rsidR="00EA31AD" w:rsidRPr="0094630C" w:rsidRDefault="002E346E">
      <w:pPr>
        <w:numPr>
          <w:ilvl w:val="0"/>
          <w:numId w:val="1"/>
        </w:numPr>
        <w:tabs>
          <w:tab w:val="clear" w:pos="720"/>
          <w:tab w:val="num" w:pos="0"/>
          <w:tab w:val="num" w:pos="1263"/>
        </w:tabs>
        <w:spacing w:after="0" w:line="360" w:lineRule="auto"/>
        <w:ind w:left="0" w:right="-79"/>
        <w:textAlignment w:val="baseline"/>
        <w:rPr>
          <w:rFonts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תיאום וטיפול במשלוחי יבוא- </w:t>
      </w:r>
      <w:r w:rsidR="009C06CA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שחרור סחורות בהתאם לחוקיות הייבוא ( </w:t>
      </w:r>
      <w:r>
        <w:rPr>
          <w:rFonts w:eastAsia="Times New Roman" w:cs="Times New Roman" w:hint="cs"/>
          <w:color w:val="000000"/>
          <w:sz w:val="23"/>
          <w:szCs w:val="23"/>
          <w:rtl/>
        </w:rPr>
        <w:t>אישורי יבוא ,</w:t>
      </w:r>
      <w:r w:rsidR="009C06CA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עבודה עם שער עולמי) הורדת עלויות, </w:t>
      </w:r>
      <w:r w:rsidR="00EA31AD" w:rsidRPr="0094630C">
        <w:rPr>
          <w:rFonts w:eastAsia="Times New Roman" w:cs="Times New Roman" w:hint="cs"/>
          <w:color w:val="000000"/>
          <w:sz w:val="23"/>
          <w:szCs w:val="23"/>
          <w:rtl/>
        </w:rPr>
        <w:t xml:space="preserve"> תיאום המשלוחים וניהולם . </w:t>
      </w:r>
    </w:p>
    <w:p w:rsidR="00994198" w:rsidRDefault="00F42372">
      <w:pPr>
        <w:spacing w:after="0" w:line="360" w:lineRule="auto"/>
        <w:rPr>
          <w:rFonts w:eastAsia="Times New Roman" w:cs="Calibri"/>
          <w:b/>
          <w:bCs/>
          <w:color w:val="000000"/>
          <w:sz w:val="23"/>
          <w:szCs w:val="23"/>
          <w:u w:val="single"/>
          <w:rtl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FF6337" w:rsidRPr="000F79A5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>2013 - 2015</w:t>
      </w:r>
      <w:r w:rsidR="00FF6337" w:rsidRPr="00E56A43">
        <w:rPr>
          <w:rFonts w:eastAsia="Times New Roman" w:cs="Calibri"/>
          <w:b/>
          <w:bCs/>
          <w:color w:val="000000"/>
          <w:sz w:val="23"/>
          <w:szCs w:val="23"/>
          <w:u w:val="single"/>
          <w:rtl/>
        </w:rPr>
        <w:t xml:space="preserve"> – </w:t>
      </w:r>
      <w:r w:rsidR="00FF6337" w:rsidRPr="00FF6337">
        <w:rPr>
          <w:rFonts w:eastAsia="Times New Roman" w:cs="Calibri"/>
          <w:b/>
          <w:bCs/>
          <w:color w:val="000000"/>
          <w:sz w:val="23"/>
          <w:szCs w:val="23"/>
          <w:u w:val="single"/>
        </w:rPr>
        <w:t>Gilat Satellite Networks</w:t>
      </w:r>
      <w:r w:rsidR="00FF6337" w:rsidRPr="00E56A43">
        <w:rPr>
          <w:rFonts w:eastAsia="Times New Roman" w:cs="Calibri"/>
          <w:b/>
          <w:bCs/>
          <w:color w:val="000000"/>
          <w:sz w:val="23"/>
          <w:szCs w:val="23"/>
          <w:u w:val="single"/>
          <w:rtl/>
        </w:rPr>
        <w:t xml:space="preserve"> - </w:t>
      </w:r>
      <w:r w:rsidR="00FF6337" w:rsidRPr="00E56A43">
        <w:rPr>
          <w:rFonts w:eastAsia="Times New Roman" w:cs="Calibri"/>
          <w:b/>
          <w:bCs/>
          <w:color w:val="000000"/>
          <w:sz w:val="23"/>
          <w:szCs w:val="23"/>
          <w:u w:val="single"/>
        </w:rPr>
        <w:t>Commercial Desk Rep</w:t>
      </w:r>
      <w:r w:rsidR="00FF6337" w:rsidRPr="00E56A43">
        <w:rPr>
          <w:rFonts w:eastAsia="Times New Roman" w:cs="Calibri"/>
          <w:b/>
          <w:bCs/>
          <w:color w:val="000000"/>
          <w:sz w:val="23"/>
          <w:szCs w:val="23"/>
          <w:u w:val="single"/>
          <w:rtl/>
        </w:rPr>
        <w:t xml:space="preserve">. </w:t>
      </w:r>
    </w:p>
    <w:p w:rsidR="00FF6337" w:rsidRPr="00994198" w:rsidRDefault="00FF6337">
      <w:pPr>
        <w:spacing w:after="0" w:line="360" w:lineRule="auto"/>
        <w:rPr>
          <w:rFonts w:eastAsia="Times New Roman" w:cs="Times New Roman" w:hint="cs"/>
          <w:b/>
          <w:bCs/>
          <w:color w:val="000000"/>
          <w:sz w:val="23"/>
          <w:szCs w:val="23"/>
          <w:rtl/>
        </w:rPr>
      </w:pPr>
      <w:r w:rsidRPr="00994198">
        <w:rPr>
          <w:rFonts w:eastAsia="Times New Roman" w:cs="Times New Roman"/>
          <w:b/>
          <w:bCs/>
          <w:color w:val="000000"/>
          <w:sz w:val="23"/>
          <w:szCs w:val="23"/>
          <w:rtl/>
        </w:rPr>
        <w:t xml:space="preserve">חברת </w:t>
      </w:r>
      <w:hyperlink r:id="rId7" w:history="1">
        <w:r w:rsidRPr="00994198">
          <w:rPr>
            <w:rFonts w:eastAsia="Times New Roman" w:cs="Times New Roman"/>
            <w:b/>
            <w:bCs/>
            <w:color w:val="000000"/>
            <w:sz w:val="23"/>
            <w:szCs w:val="23"/>
            <w:rtl/>
          </w:rPr>
          <w:t>טכנולוגיה</w:t>
        </w:r>
      </w:hyperlink>
      <w:r w:rsidRPr="00994198">
        <w:rPr>
          <w:rFonts w:eastAsia="Times New Roman" w:cs="Times New Roman"/>
          <w:b/>
          <w:bCs/>
          <w:color w:val="000000"/>
          <w:sz w:val="23"/>
          <w:szCs w:val="23"/>
          <w:rtl/>
        </w:rPr>
        <w:t xml:space="preserve"> גלובלית המתמחה בפיתוח וייצור של מערכות תקשורת לווייניות</w:t>
      </w:r>
    </w:p>
    <w:p w:rsidR="007A5469" w:rsidRDefault="009444B9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9"/>
        <w:textAlignment w:val="baseline"/>
        <w:rPr>
          <w:rFonts w:eastAsia="Times New Roman" w:cs="Times New Roman" w:hint="cs"/>
          <w:color w:val="000000"/>
          <w:sz w:val="23"/>
          <w:szCs w:val="23"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>א</w:t>
      </w:r>
      <w:r w:rsidR="00A439E8" w:rsidRPr="007A5469">
        <w:rPr>
          <w:rFonts w:eastAsia="Times New Roman" w:cs="Times New Roman"/>
          <w:color w:val="000000"/>
          <w:sz w:val="23"/>
          <w:szCs w:val="23"/>
          <w:rtl/>
        </w:rPr>
        <w:t xml:space="preserve">חראיות למתן שירות ללקוחות החברה בארץ בחו"ל </w:t>
      </w:r>
      <w:r w:rsidR="007A5469">
        <w:rPr>
          <w:rFonts w:eastAsia="Times New Roman" w:cs="Times New Roman" w:hint="cs"/>
          <w:color w:val="000000"/>
          <w:sz w:val="23"/>
          <w:szCs w:val="23"/>
          <w:rtl/>
        </w:rPr>
        <w:t>.</w:t>
      </w:r>
    </w:p>
    <w:p w:rsidR="00CA63BF" w:rsidRPr="007A5469" w:rsidRDefault="00CA63BF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 w:hint="cs"/>
          <w:color w:val="000000"/>
          <w:sz w:val="23"/>
          <w:szCs w:val="23"/>
        </w:rPr>
      </w:pPr>
      <w:r w:rsidRPr="007A5469">
        <w:rPr>
          <w:rFonts w:eastAsia="Times New Roman" w:cs="Times New Roman" w:hint="cs"/>
          <w:color w:val="000000"/>
          <w:sz w:val="23"/>
          <w:szCs w:val="23"/>
          <w:rtl/>
        </w:rPr>
        <w:t>טיפול בכל שלבי הליך ההזמנה החל מקבלתה עד מסירתה ללקוח</w:t>
      </w:r>
      <w:r w:rsidR="00207AB8" w:rsidRPr="007A5469">
        <w:rPr>
          <w:rFonts w:eastAsia="Times New Roman" w:cs="Times New Roman" w:hint="cs"/>
          <w:color w:val="000000"/>
          <w:sz w:val="23"/>
          <w:szCs w:val="23"/>
          <w:rtl/>
        </w:rPr>
        <w:t>.</w:t>
      </w:r>
    </w:p>
    <w:p w:rsidR="00FF6337" w:rsidRPr="00311375" w:rsidRDefault="00CA63BF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>עבודה מול ממשקים פנימיים רבים ומתן מענה לעובדי וללקוחות החברה .</w:t>
      </w:r>
    </w:p>
    <w:p w:rsidR="00FF6337" w:rsidRPr="00311375" w:rsidRDefault="007A5469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 xml:space="preserve">הפעלה וניהול של המשלחים ועמילי המכס </w:t>
      </w:r>
      <w:r w:rsidRPr="00311375">
        <w:rPr>
          <w:rFonts w:eastAsia="Times New Roman" w:cs="Times New Roman"/>
          <w:color w:val="000000"/>
          <w:sz w:val="23"/>
          <w:szCs w:val="23"/>
          <w:rtl/>
        </w:rPr>
        <w:t xml:space="preserve"> </w:t>
      </w: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 xml:space="preserve">בארץ ובעולם </w:t>
      </w:r>
      <w:r w:rsidRPr="00311375">
        <w:rPr>
          <w:rFonts w:eastAsia="Times New Roman" w:cs="Times New Roman"/>
          <w:color w:val="000000"/>
          <w:sz w:val="23"/>
          <w:szCs w:val="23"/>
          <w:rtl/>
        </w:rPr>
        <w:t>כולל</w:t>
      </w:r>
      <w:r w:rsidRPr="00311375">
        <w:rPr>
          <w:rFonts w:eastAsia="Times New Roman" w:cs="Times New Roman"/>
          <w:b/>
          <w:bCs/>
          <w:color w:val="000000"/>
          <w:sz w:val="23"/>
          <w:szCs w:val="23"/>
          <w:rtl/>
        </w:rPr>
        <w:t xml:space="preserve"> ניהול משא ומתן</w:t>
      </w:r>
      <w:r w:rsidRPr="00311375">
        <w:rPr>
          <w:rFonts w:eastAsia="Times New Roman" w:cs="Times New Roman"/>
          <w:color w:val="000000"/>
          <w:sz w:val="23"/>
          <w:szCs w:val="23"/>
          <w:rtl/>
        </w:rPr>
        <w:t xml:space="preserve"> להורדת העלויות</w:t>
      </w:r>
    </w:p>
    <w:p w:rsidR="00FF6337" w:rsidRPr="00FF6337" w:rsidRDefault="00FF6337">
      <w:pPr>
        <w:spacing w:after="0" w:line="36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FF6337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 xml:space="preserve">2012 - 2009 : </w:t>
      </w:r>
      <w:r w:rsidRPr="00FF6337">
        <w:rPr>
          <w:rFonts w:eastAsia="Times New Roman" w:cs="Calibri"/>
          <w:b/>
          <w:bCs/>
          <w:color w:val="000000"/>
          <w:sz w:val="23"/>
          <w:szCs w:val="23"/>
          <w:u w:val="single"/>
        </w:rPr>
        <w:t>Bioness Neuromodulation</w:t>
      </w:r>
      <w:r w:rsidRPr="00FF6337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 xml:space="preserve"> –  מנהלת תחום יבוא/ייצוא וקשרי לקוחות</w:t>
      </w:r>
    </w:p>
    <w:p w:rsidR="00FF6337" w:rsidRPr="00FF6337" w:rsidRDefault="00FF63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95B10">
        <w:rPr>
          <w:rFonts w:ascii="Arial" w:eastAsia="Times New Roman" w:hAnsi="Arial"/>
          <w:b/>
          <w:bCs/>
          <w:color w:val="000000"/>
          <w:sz w:val="23"/>
          <w:szCs w:val="23"/>
          <w:rtl/>
        </w:rPr>
        <w:t>חברה ביוטכנולוגית גלובלית, המפתחת ומייצרת מערכות חדשניות בתחום השיקום הנוירולוגי</w:t>
      </w:r>
      <w:r w:rsidRPr="00FF6337">
        <w:rPr>
          <w:rFonts w:ascii="Arial" w:eastAsia="Times New Roman" w:hAnsi="Arial"/>
          <w:color w:val="000000"/>
          <w:sz w:val="23"/>
          <w:szCs w:val="23"/>
          <w:rtl/>
        </w:rPr>
        <w:t>.</w:t>
      </w:r>
    </w:p>
    <w:p w:rsidR="00FF6337" w:rsidRPr="00FF6337" w:rsidRDefault="00FF6337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ascii="Arial" w:eastAsia="Times New Roman" w:hAnsi="Arial"/>
          <w:color w:val="000000"/>
          <w:sz w:val="23"/>
          <w:szCs w:val="23"/>
          <w:rtl/>
        </w:rPr>
      </w:pPr>
      <w:r w:rsidRPr="00FF6337">
        <w:rPr>
          <w:rFonts w:eastAsia="Times New Roman" w:cs="Times New Roman"/>
          <w:b/>
          <w:bCs/>
          <w:color w:val="000000"/>
          <w:sz w:val="23"/>
          <w:szCs w:val="23"/>
          <w:rtl/>
        </w:rPr>
        <w:t>הטמעת תהליכים חדשים</w:t>
      </w:r>
      <w:r w:rsidRPr="00FF6337">
        <w:rPr>
          <w:rFonts w:eastAsia="Times New Roman" w:cs="Times New Roman"/>
          <w:color w:val="000000"/>
          <w:sz w:val="23"/>
          <w:szCs w:val="23"/>
          <w:rtl/>
        </w:rPr>
        <w:t xml:space="preserve"> לשיפור תחומיי </w:t>
      </w:r>
      <w:r w:rsidR="00311375">
        <w:rPr>
          <w:rFonts w:eastAsia="Times New Roman" w:cs="Times New Roman" w:hint="cs"/>
          <w:color w:val="000000"/>
          <w:sz w:val="23"/>
          <w:szCs w:val="23"/>
          <w:rtl/>
        </w:rPr>
        <w:t>השילוח</w:t>
      </w:r>
      <w:r w:rsidRPr="00FF6337">
        <w:rPr>
          <w:rFonts w:eastAsia="Times New Roman" w:cs="Times New Roman"/>
          <w:color w:val="000000"/>
          <w:sz w:val="23"/>
          <w:szCs w:val="23"/>
          <w:rtl/>
        </w:rPr>
        <w:t xml:space="preserve"> במחלקת שרשרת האספקה, וחסכון בעלויות</w:t>
      </w:r>
    </w:p>
    <w:p w:rsidR="00195B10" w:rsidRDefault="004A4B7C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hint="cs"/>
          <w:color w:val="000000"/>
          <w:sz w:val="23"/>
          <w:szCs w:val="23"/>
          <w:rtl/>
        </w:rPr>
        <w:t>ניהול ואחריות על כל משלוחי החברה (</w:t>
      </w:r>
      <w:r>
        <w:rPr>
          <w:rFonts w:eastAsia="Times New Roman" w:cs="Times New Roman"/>
          <w:color w:val="000000"/>
          <w:sz w:val="23"/>
          <w:szCs w:val="23"/>
          <w:rtl/>
        </w:rPr>
        <w:t xml:space="preserve">היבוא </w:t>
      </w:r>
      <w:r>
        <w:rPr>
          <w:rFonts w:eastAsia="Times New Roman" w:cs="Times New Roman" w:hint="cs"/>
          <w:color w:val="000000"/>
          <w:sz w:val="23"/>
          <w:szCs w:val="23"/>
          <w:rtl/>
        </w:rPr>
        <w:t>, יצ</w:t>
      </w:r>
      <w:r w:rsidR="00FF6337" w:rsidRPr="00FF6337">
        <w:rPr>
          <w:rFonts w:eastAsia="Times New Roman" w:cs="Times New Roman"/>
          <w:color w:val="000000"/>
          <w:sz w:val="23"/>
          <w:szCs w:val="23"/>
          <w:rtl/>
        </w:rPr>
        <w:t xml:space="preserve">וא </w:t>
      </w:r>
      <w:r w:rsidR="00FF6337" w:rsidRPr="004A4B7C">
        <w:rPr>
          <w:rFonts w:eastAsia="Times New Roman" w:cs="Times New Roman"/>
          <w:color w:val="000000"/>
          <w:sz w:val="23"/>
          <w:szCs w:val="23"/>
        </w:rPr>
        <w:t>DROP, RMA</w:t>
      </w:r>
      <w:r w:rsidR="00FF6337" w:rsidRPr="00FF6337">
        <w:rPr>
          <w:rFonts w:eastAsia="Times New Roman" w:cs="Times New Roman"/>
          <w:color w:val="000000"/>
          <w:sz w:val="23"/>
          <w:szCs w:val="23"/>
          <w:rtl/>
        </w:rPr>
        <w:t xml:space="preserve"> וחמ"ס)</w:t>
      </w:r>
      <w:r w:rsidRPr="004A4B7C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</w:p>
    <w:p w:rsidR="00FF6337" w:rsidRPr="00311375" w:rsidRDefault="004A4B7C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 w:hint="cs"/>
          <w:color w:val="000000"/>
          <w:sz w:val="23"/>
          <w:szCs w:val="23"/>
        </w:rPr>
      </w:pP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 xml:space="preserve">הפעלה וניהול של המשלחים ועמילי המכס </w:t>
      </w:r>
      <w:r w:rsidR="00FF6337" w:rsidRPr="00311375">
        <w:rPr>
          <w:rFonts w:eastAsia="Times New Roman" w:cs="Times New Roman"/>
          <w:color w:val="000000"/>
          <w:sz w:val="23"/>
          <w:szCs w:val="23"/>
          <w:rtl/>
        </w:rPr>
        <w:t xml:space="preserve"> </w:t>
      </w: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 xml:space="preserve">בארץ ובעולם </w:t>
      </w:r>
      <w:r w:rsidR="00FF6337" w:rsidRPr="00311375">
        <w:rPr>
          <w:rFonts w:eastAsia="Times New Roman" w:cs="Times New Roman"/>
          <w:color w:val="000000"/>
          <w:sz w:val="23"/>
          <w:szCs w:val="23"/>
          <w:rtl/>
        </w:rPr>
        <w:t>כולל</w:t>
      </w:r>
      <w:r w:rsidR="00FF6337" w:rsidRPr="00311375">
        <w:rPr>
          <w:rFonts w:eastAsia="Times New Roman" w:cs="Times New Roman"/>
          <w:b/>
          <w:bCs/>
          <w:color w:val="000000"/>
          <w:sz w:val="23"/>
          <w:szCs w:val="23"/>
          <w:rtl/>
        </w:rPr>
        <w:t xml:space="preserve"> ניהול משא ומתן</w:t>
      </w:r>
      <w:r w:rsidR="00FF6337" w:rsidRPr="00311375">
        <w:rPr>
          <w:rFonts w:eastAsia="Times New Roman" w:cs="Times New Roman"/>
          <w:color w:val="000000"/>
          <w:sz w:val="23"/>
          <w:szCs w:val="23"/>
          <w:rtl/>
        </w:rPr>
        <w:t xml:space="preserve"> להורדת העלויות </w:t>
      </w:r>
      <w:r w:rsidR="00560C42">
        <w:rPr>
          <w:rFonts w:eastAsia="Times New Roman" w:cs="Times New Roman" w:hint="cs"/>
          <w:color w:val="000000"/>
          <w:sz w:val="23"/>
          <w:szCs w:val="23"/>
          <w:rtl/>
        </w:rPr>
        <w:t>.</w:t>
      </w:r>
    </w:p>
    <w:p w:rsidR="00311375" w:rsidRPr="00311375" w:rsidRDefault="004A4B7C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ascii="Arial" w:eastAsia="Times New Roman" w:hAnsi="Arial" w:hint="cs"/>
          <w:color w:val="000000"/>
          <w:sz w:val="23"/>
          <w:szCs w:val="23"/>
        </w:rPr>
      </w:pPr>
      <w:r w:rsidRPr="00311375">
        <w:rPr>
          <w:rFonts w:eastAsia="Times New Roman" w:cs="Times New Roman"/>
          <w:color w:val="000000"/>
          <w:sz w:val="23"/>
          <w:szCs w:val="23"/>
          <w:rtl/>
        </w:rPr>
        <w:t xml:space="preserve">אחריות כוללת על טיפול בהזמנות לקוח , משלב ההזמנה ועד הגעת </w:t>
      </w:r>
      <w:r w:rsidRPr="00311375">
        <w:rPr>
          <w:rFonts w:eastAsia="Times New Roman" w:cs="Times New Roman" w:hint="cs"/>
          <w:color w:val="000000"/>
          <w:sz w:val="23"/>
          <w:szCs w:val="23"/>
          <w:rtl/>
        </w:rPr>
        <w:t>ההזמנה ללקוח</w:t>
      </w:r>
      <w:r w:rsidRPr="00311375">
        <w:rPr>
          <w:rFonts w:eastAsia="Times New Roman" w:cs="Times New Roman"/>
          <w:color w:val="000000"/>
          <w:sz w:val="23"/>
          <w:szCs w:val="23"/>
          <w:rtl/>
        </w:rPr>
        <w:t>.</w:t>
      </w:r>
    </w:p>
    <w:p w:rsidR="00FF6337" w:rsidRPr="00311375" w:rsidRDefault="00FF6337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ascii="Arial" w:eastAsia="Times New Roman" w:hAnsi="Arial"/>
          <w:color w:val="000000"/>
          <w:sz w:val="23"/>
          <w:szCs w:val="23"/>
          <w:rtl/>
        </w:rPr>
      </w:pPr>
      <w:r w:rsidRPr="00311375">
        <w:rPr>
          <w:rFonts w:eastAsia="Times New Roman" w:cs="Times New Roman"/>
          <w:color w:val="000000"/>
          <w:sz w:val="23"/>
          <w:szCs w:val="23"/>
          <w:rtl/>
        </w:rPr>
        <w:t xml:space="preserve">טיפול </w:t>
      </w:r>
      <w:r w:rsidRPr="00311375">
        <w:rPr>
          <w:rFonts w:eastAsia="Times New Roman" w:cs="Times New Roman"/>
          <w:b/>
          <w:bCs/>
          <w:color w:val="000000"/>
          <w:sz w:val="23"/>
          <w:szCs w:val="23"/>
          <w:rtl/>
        </w:rPr>
        <w:t>בהזמנות רכש</w:t>
      </w:r>
      <w:r w:rsidRPr="00311375">
        <w:rPr>
          <w:rFonts w:eastAsia="Times New Roman" w:cs="Times New Roman"/>
          <w:color w:val="000000"/>
          <w:sz w:val="23"/>
          <w:szCs w:val="23"/>
          <w:rtl/>
        </w:rPr>
        <w:t xml:space="preserve"> –פתיחת הזמנות רכש, מעכב ווידוא אספקת החומר.  </w:t>
      </w:r>
    </w:p>
    <w:p w:rsidR="00FF6337" w:rsidRPr="00FF6337" w:rsidRDefault="00FF6337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ascii="Arial" w:eastAsia="Times New Roman" w:hAnsi="Arial"/>
          <w:color w:val="000000"/>
          <w:sz w:val="23"/>
          <w:szCs w:val="23"/>
          <w:rtl/>
        </w:rPr>
      </w:pPr>
      <w:r w:rsidRPr="00FF6337">
        <w:rPr>
          <w:rFonts w:eastAsia="Times New Roman" w:cs="Times New Roman"/>
          <w:color w:val="000000"/>
          <w:sz w:val="23"/>
          <w:szCs w:val="23"/>
          <w:rtl/>
        </w:rPr>
        <w:t xml:space="preserve">עבודה מול </w:t>
      </w:r>
      <w:r w:rsidRPr="00FF6337">
        <w:rPr>
          <w:rFonts w:eastAsia="Times New Roman" w:cs="Times New Roman"/>
          <w:b/>
          <w:bCs/>
          <w:color w:val="000000"/>
          <w:sz w:val="23"/>
          <w:szCs w:val="23"/>
          <w:rtl/>
        </w:rPr>
        <w:t>ספקים בעולם</w:t>
      </w:r>
      <w:r w:rsidRPr="00FF6337">
        <w:rPr>
          <w:rFonts w:eastAsia="Times New Roman" w:cs="Times New Roman"/>
          <w:color w:val="000000"/>
          <w:sz w:val="23"/>
          <w:szCs w:val="23"/>
          <w:rtl/>
        </w:rPr>
        <w:t xml:space="preserve"> (בעיקר במזרח הרחוק, ארה"ב , הולנד) </w:t>
      </w:r>
    </w:p>
    <w:p w:rsidR="00526B5E" w:rsidRDefault="00FF6337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 w:right="-78"/>
        <w:textAlignment w:val="baseline"/>
        <w:rPr>
          <w:rFonts w:eastAsia="Times New Roman" w:cs="Times New Roman"/>
          <w:color w:val="000000"/>
          <w:sz w:val="23"/>
          <w:szCs w:val="23"/>
        </w:rPr>
      </w:pPr>
      <w:r w:rsidRPr="001D7A71">
        <w:rPr>
          <w:rFonts w:eastAsia="Times New Roman" w:cs="Times New Roman"/>
          <w:color w:val="000000"/>
          <w:sz w:val="23"/>
          <w:szCs w:val="23"/>
          <w:rtl/>
        </w:rPr>
        <w:t xml:space="preserve">בדיקת מלאים ועבודה מול </w:t>
      </w:r>
      <w:r w:rsidRPr="001D7A71">
        <w:rPr>
          <w:rFonts w:eastAsia="Times New Roman" w:cs="Times New Roman"/>
          <w:b/>
          <w:bCs/>
          <w:color w:val="000000"/>
          <w:sz w:val="23"/>
          <w:szCs w:val="23"/>
          <w:rtl/>
        </w:rPr>
        <w:t>קבלני משנה</w:t>
      </w:r>
      <w:r w:rsidRPr="001D7A71">
        <w:rPr>
          <w:rFonts w:eastAsia="Times New Roman" w:cs="Times New Roman"/>
          <w:color w:val="000000"/>
          <w:sz w:val="23"/>
          <w:szCs w:val="23"/>
          <w:rtl/>
        </w:rPr>
        <w:t xml:space="preserve"> </w:t>
      </w:r>
    </w:p>
    <w:p w:rsidR="001221E8" w:rsidRDefault="001221E8">
      <w:pPr>
        <w:spacing w:after="0" w:line="360" w:lineRule="auto"/>
        <w:ind w:right="-78"/>
        <w:textAlignment w:val="baseline"/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</w:pPr>
    </w:p>
    <w:p w:rsidR="004A50EC" w:rsidRDefault="001D7A71">
      <w:pPr>
        <w:spacing w:after="0" w:line="360" w:lineRule="auto"/>
        <w:ind w:right="-78"/>
        <w:textAlignment w:val="baseline"/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</w:pPr>
      <w:r>
        <w:rPr>
          <w:rFonts w:eastAsia="Times New Roman" w:cs="Times New Roman"/>
          <w:b/>
          <w:bCs/>
          <w:color w:val="000000"/>
          <w:sz w:val="23"/>
          <w:szCs w:val="23"/>
          <w:u w:val="single"/>
        </w:rPr>
        <w:t>1998</w:t>
      </w:r>
      <w:r w:rsidRPr="001D7A71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>-</w:t>
      </w:r>
      <w:r w:rsidR="00206B10" w:rsidRPr="001D7A71">
        <w:rPr>
          <w:rFonts w:eastAsia="Times New Roman" w:cs="Times New Roman"/>
          <w:b/>
          <w:bCs/>
          <w:color w:val="000000"/>
          <w:sz w:val="23"/>
          <w:szCs w:val="23"/>
          <w:u w:val="single"/>
        </w:rPr>
        <w:t>2008</w:t>
      </w:r>
      <w:r w:rsidR="00206B10" w:rsidRPr="001D7A71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 xml:space="preserve"> - </w:t>
      </w:r>
      <w:r w:rsidR="00206B10" w:rsidRPr="001D7A71">
        <w:rPr>
          <w:rFonts w:eastAsia="Times New Roman" w:cs="Times New Roman"/>
          <w:b/>
          <w:bCs/>
          <w:color w:val="000000"/>
          <w:sz w:val="23"/>
          <w:szCs w:val="23"/>
          <w:u w:val="single"/>
        </w:rPr>
        <w:t>FedEx</w:t>
      </w:r>
      <w:r w:rsidR="00FF6337" w:rsidRPr="001D7A71">
        <w:rPr>
          <w:rFonts w:eastAsia="Times New Roman" w:cs="Times New Roman"/>
          <w:b/>
          <w:bCs/>
          <w:color w:val="000000"/>
          <w:sz w:val="23"/>
          <w:szCs w:val="23"/>
          <w:u w:val="single"/>
        </w:rPr>
        <w:t xml:space="preserve"> Israel</w:t>
      </w:r>
      <w:r w:rsidR="00FF6337" w:rsidRPr="001D7A71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 xml:space="preserve"> </w:t>
      </w:r>
      <w:r w:rsidRPr="001D7A71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 xml:space="preserve">במגוון </w:t>
      </w:r>
      <w:r w:rsidR="00A10F25" w:rsidRPr="001D7A71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>תפקידים:</w:t>
      </w:r>
    </w:p>
    <w:p w:rsidR="004A50EC" w:rsidRDefault="001D7A71">
      <w:pPr>
        <w:spacing w:after="0" w:line="360" w:lineRule="auto"/>
        <w:ind w:right="-78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 w:rsidRPr="00206B10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>מחלקה מסחרית</w:t>
      </w:r>
      <w:r w:rsidRPr="001D7A71">
        <w:rPr>
          <w:rFonts w:eastAsia="Times New Roman" w:cs="Times New Roman" w:hint="cs"/>
          <w:color w:val="000000"/>
          <w:sz w:val="23"/>
          <w:szCs w:val="23"/>
          <w:rtl/>
        </w:rPr>
        <w:t xml:space="preserve">- </w:t>
      </w:r>
      <w:r w:rsidR="00206B10">
        <w:rPr>
          <w:rFonts w:eastAsia="Times New Roman" w:cs="Times New Roman"/>
          <w:color w:val="000000"/>
          <w:sz w:val="23"/>
          <w:szCs w:val="23"/>
          <w:rtl/>
        </w:rPr>
        <w:t xml:space="preserve">איתור לקוחות עסקיים </w:t>
      </w:r>
      <w:r w:rsidR="00206B10">
        <w:rPr>
          <w:rFonts w:eastAsia="Times New Roman" w:cs="Times New Roman" w:hint="cs"/>
          <w:color w:val="000000"/>
          <w:sz w:val="23"/>
          <w:szCs w:val="23"/>
          <w:rtl/>
        </w:rPr>
        <w:t>חדשים , ש</w:t>
      </w:r>
      <w:r w:rsidR="00311375" w:rsidRPr="00FF6337">
        <w:rPr>
          <w:rFonts w:eastAsia="Times New Roman" w:cs="Times New Roman"/>
          <w:color w:val="000000"/>
          <w:sz w:val="23"/>
          <w:szCs w:val="23"/>
          <w:rtl/>
        </w:rPr>
        <w:t xml:space="preserve">ימור והגדלת תיק </w:t>
      </w:r>
      <w:r w:rsidR="00311375">
        <w:rPr>
          <w:rFonts w:eastAsia="Times New Roman" w:cs="Times New Roman" w:hint="cs"/>
          <w:color w:val="000000"/>
          <w:sz w:val="23"/>
          <w:szCs w:val="23"/>
          <w:rtl/>
        </w:rPr>
        <w:t>לקוחות קיימים</w:t>
      </w:r>
      <w:r>
        <w:rPr>
          <w:rFonts w:eastAsia="Times New Roman" w:cs="Times New Roman" w:hint="cs"/>
          <w:color w:val="000000"/>
          <w:sz w:val="23"/>
          <w:szCs w:val="23"/>
          <w:rtl/>
        </w:rPr>
        <w:t>.</w:t>
      </w:r>
    </w:p>
    <w:p w:rsidR="004A50EC" w:rsidRDefault="00311375">
      <w:pPr>
        <w:spacing w:after="0" w:line="360" w:lineRule="auto"/>
        <w:ind w:right="-78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 w:rsidRPr="00FF6337">
        <w:rPr>
          <w:rFonts w:eastAsia="Times New Roman" w:cs="Times New Roman"/>
          <w:color w:val="000000"/>
          <w:sz w:val="23"/>
          <w:szCs w:val="23"/>
          <w:rtl/>
        </w:rPr>
        <w:t xml:space="preserve"> </w:t>
      </w:r>
      <w:r w:rsidR="001D7A71" w:rsidRPr="00206B10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 xml:space="preserve">מחלקת </w:t>
      </w:r>
      <w:r w:rsidR="00FF6337" w:rsidRPr="00206B10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>תפ</w:t>
      </w:r>
      <w:r w:rsidR="004A50EC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>ז</w:t>
      </w:r>
      <w:r w:rsidR="00FF6337" w:rsidRPr="00206B10">
        <w:rPr>
          <w:rFonts w:eastAsia="Times New Roman" w:cs="Times New Roman"/>
          <w:b/>
          <w:bCs/>
          <w:color w:val="000000"/>
          <w:sz w:val="23"/>
          <w:szCs w:val="23"/>
          <w:u w:val="single"/>
          <w:rtl/>
        </w:rPr>
        <w:t>ול ב הייצוא</w:t>
      </w:r>
      <w:r w:rsidR="001D7A71" w:rsidRPr="001D7A71">
        <w:rPr>
          <w:rFonts w:eastAsia="Times New Roman" w:cs="Times New Roman" w:hint="cs"/>
          <w:color w:val="000000"/>
          <w:sz w:val="23"/>
          <w:szCs w:val="23"/>
          <w:rtl/>
        </w:rPr>
        <w:t xml:space="preserve">-  </w:t>
      </w:r>
      <w:r w:rsidR="00FF6337" w:rsidRPr="00526B5E">
        <w:rPr>
          <w:rFonts w:eastAsia="Times New Roman" w:cs="Times New Roman"/>
          <w:color w:val="000000"/>
          <w:sz w:val="23"/>
          <w:szCs w:val="23"/>
          <w:rtl/>
        </w:rPr>
        <w:t xml:space="preserve">תפעול שוטף של מערך הייצוא בנתב"ג, </w:t>
      </w:r>
      <w:r w:rsidR="001D7A71" w:rsidRPr="00FF6337">
        <w:rPr>
          <w:rFonts w:eastAsia="Times New Roman" w:cs="Times New Roman"/>
          <w:color w:val="000000"/>
          <w:sz w:val="23"/>
          <w:szCs w:val="23"/>
          <w:rtl/>
        </w:rPr>
        <w:t>ניהול והכשרת צוות</w:t>
      </w:r>
      <w:r w:rsidR="001D7A71">
        <w:rPr>
          <w:rFonts w:eastAsia="Times New Roman" w:cs="Times New Roman" w:hint="cs"/>
          <w:color w:val="000000"/>
          <w:sz w:val="23"/>
          <w:szCs w:val="23"/>
          <w:rtl/>
        </w:rPr>
        <w:t xml:space="preserve"> עובדים . </w:t>
      </w:r>
    </w:p>
    <w:p w:rsidR="00FF6337" w:rsidRPr="00206B10" w:rsidRDefault="007246B3">
      <w:pPr>
        <w:spacing w:after="0" w:line="360" w:lineRule="auto"/>
        <w:ind w:right="-78"/>
        <w:textAlignment w:val="baseline"/>
        <w:rPr>
          <w:rFonts w:eastAsia="Times New Roman" w:cs="Times New Roman"/>
          <w:color w:val="000000"/>
          <w:sz w:val="23"/>
          <w:szCs w:val="23"/>
          <w:rtl/>
        </w:rPr>
      </w:pPr>
      <w:r w:rsidRPr="00206B10">
        <w:rPr>
          <w:rFonts w:eastAsia="Times New Roman" w:cs="Times New Roman" w:hint="cs"/>
          <w:b/>
          <w:bCs/>
          <w:color w:val="000000"/>
          <w:sz w:val="23"/>
          <w:szCs w:val="23"/>
          <w:u w:val="single"/>
        </w:rPr>
        <w:t>ON-</w:t>
      </w:r>
      <w:r w:rsidR="00B820FA" w:rsidRPr="00206B10">
        <w:rPr>
          <w:rFonts w:eastAsia="Times New Roman" w:cs="Times New Roman"/>
          <w:b/>
          <w:bCs/>
          <w:color w:val="000000"/>
          <w:sz w:val="23"/>
          <w:szCs w:val="23"/>
          <w:u w:val="single"/>
        </w:rPr>
        <w:t>SITE</w:t>
      </w:r>
      <w:r w:rsidR="00B820FA" w:rsidRPr="00206B10">
        <w:rPr>
          <w:rFonts w:eastAsia="Times New Roman" w:cs="Times New Roman"/>
          <w:color w:val="000000"/>
          <w:sz w:val="23"/>
          <w:szCs w:val="23"/>
        </w:rPr>
        <w:t xml:space="preserve"> </w:t>
      </w:r>
      <w:r w:rsidR="00B820FA" w:rsidRPr="00206B10">
        <w:rPr>
          <w:rFonts w:eastAsia="Times New Roman" w:cs="Times New Roman" w:hint="cs"/>
          <w:color w:val="000000"/>
          <w:sz w:val="23"/>
          <w:szCs w:val="23"/>
          <w:rtl/>
        </w:rPr>
        <w:t>-</w:t>
      </w:r>
      <w:r w:rsidR="00206B10">
        <w:rPr>
          <w:rFonts w:eastAsia="Times New Roman" w:cs="Times New Roman" w:hint="cs"/>
          <w:color w:val="000000"/>
          <w:sz w:val="23"/>
          <w:szCs w:val="23"/>
          <w:rtl/>
        </w:rPr>
        <w:t xml:space="preserve">נציגת תפעול ושירות </w:t>
      </w:r>
      <w:r w:rsidRPr="00206B10">
        <w:rPr>
          <w:rFonts w:eastAsia="Times New Roman" w:cs="Times New Roman" w:hint="cs"/>
          <w:color w:val="000000"/>
          <w:sz w:val="23"/>
          <w:szCs w:val="23"/>
          <w:rtl/>
        </w:rPr>
        <w:t xml:space="preserve">במשרדי </w:t>
      </w:r>
      <w:r w:rsidRPr="00206B10">
        <w:rPr>
          <w:rFonts w:eastAsia="Times New Roman" w:cs="Times New Roman" w:hint="cs"/>
          <w:color w:val="000000"/>
          <w:sz w:val="23"/>
          <w:szCs w:val="23"/>
        </w:rPr>
        <w:t>ECI</w:t>
      </w:r>
      <w:r w:rsidRPr="00206B10">
        <w:rPr>
          <w:rFonts w:eastAsia="Times New Roman" w:cs="Times New Roman" w:hint="cs"/>
          <w:color w:val="000000"/>
          <w:sz w:val="23"/>
          <w:szCs w:val="23"/>
          <w:rtl/>
        </w:rPr>
        <w:t xml:space="preserve"> </w:t>
      </w:r>
      <w:r w:rsidR="001D7A71" w:rsidRPr="00206B10">
        <w:rPr>
          <w:rFonts w:eastAsia="Times New Roman" w:cs="Times New Roman" w:hint="cs"/>
          <w:b/>
          <w:bCs/>
          <w:color w:val="000000"/>
          <w:sz w:val="23"/>
          <w:szCs w:val="23"/>
          <w:u w:val="single"/>
          <w:rtl/>
        </w:rPr>
        <w:t>שירות לקוחות</w:t>
      </w:r>
      <w:r w:rsidR="001D7A71" w:rsidRPr="00206B10">
        <w:rPr>
          <w:rFonts w:eastAsia="Times New Roman" w:cs="Times New Roman" w:hint="cs"/>
          <w:color w:val="000000"/>
          <w:sz w:val="23"/>
          <w:szCs w:val="23"/>
          <w:rtl/>
        </w:rPr>
        <w:t xml:space="preserve"> - </w:t>
      </w:r>
      <w:r w:rsidR="00FF6337" w:rsidRPr="00206B10">
        <w:rPr>
          <w:rFonts w:eastAsia="Times New Roman" w:cs="Times New Roman"/>
          <w:color w:val="000000"/>
          <w:sz w:val="23"/>
          <w:szCs w:val="23"/>
          <w:rtl/>
        </w:rPr>
        <w:t xml:space="preserve">נציגת שירות לקוחות במרכז השירות. </w:t>
      </w:r>
    </w:p>
    <w:p w:rsidR="00195B10" w:rsidRPr="00EC3A80" w:rsidRDefault="00195B10">
      <w:pPr>
        <w:tabs>
          <w:tab w:val="right" w:pos="459"/>
        </w:tabs>
        <w:spacing w:after="60" w:line="259" w:lineRule="auto"/>
        <w:ind w:left="567" w:right="113"/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</w:pP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  <w:t>השכלה</w:t>
      </w:r>
    </w:p>
    <w:p w:rsidR="00195B10" w:rsidRPr="00EC3A80" w:rsidRDefault="00195B10">
      <w:pPr>
        <w:keepNext/>
        <w:keepLines/>
        <w:tabs>
          <w:tab w:val="left" w:pos="459"/>
        </w:tabs>
        <w:spacing w:line="240" w:lineRule="auto"/>
        <w:ind w:left="567" w:right="113"/>
        <w:rPr>
          <w:rFonts w:ascii="Times New Roman" w:eastAsia="Times New Roman" w:hAnsi="Times New Roman" w:cs="Times New Roman"/>
          <w:noProof/>
          <w:color w:val="666666"/>
          <w:rtl/>
        </w:rPr>
      </w:pPr>
      <w:r w:rsidRPr="00EC3A80">
        <w:rPr>
          <w:rFonts w:ascii="Times New Roman" w:eastAsia="Times New Roman" w:hAnsi="Times New Roman" w:cs="Times New Roman"/>
          <w:noProof/>
          <w:color w:val="666666"/>
        </w:rPr>
        <w:t>2011-2010</w:t>
      </w: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rtl/>
        </w:rPr>
        <w:t xml:space="preserve"> - לימודי תעודה תפעול</w:t>
      </w:r>
    </w:p>
    <w:p w:rsidR="00195B10" w:rsidRPr="00EC3A80" w:rsidRDefault="00195B10">
      <w:pPr>
        <w:tabs>
          <w:tab w:val="left" w:pos="459"/>
        </w:tabs>
        <w:spacing w:after="60" w:line="240" w:lineRule="auto"/>
        <w:ind w:left="567" w:right="113"/>
        <w:rPr>
          <w:rFonts w:ascii="Times New Roman" w:eastAsia="Times New Roman" w:hAnsi="Times New Roman" w:cs="Times New Roman"/>
          <w:color w:val="666666"/>
        </w:rPr>
      </w:pPr>
      <w:r w:rsidRPr="00EC3A80">
        <w:rPr>
          <w:rFonts w:ascii="Times New Roman" w:eastAsia="Times New Roman" w:hAnsi="Times New Roman" w:cs="Times New Roman"/>
          <w:noProof/>
          <w:color w:val="666666"/>
          <w:rtl/>
        </w:rPr>
        <w:t>מיכללת משלב</w:t>
      </w:r>
    </w:p>
    <w:p w:rsidR="00195B10" w:rsidRPr="00EC3A80" w:rsidRDefault="00195B10">
      <w:pPr>
        <w:pStyle w:val="ql-align-right"/>
        <w:tabs>
          <w:tab w:val="left" w:pos="459"/>
          <w:tab w:val="left" w:pos="902"/>
        </w:tabs>
        <w:spacing w:line="240" w:lineRule="auto"/>
        <w:ind w:left="567" w:right="113"/>
        <w:rPr>
          <w:rFonts w:ascii="Times New Roman" w:eastAsia="Times New Roman" w:hAnsi="Times New Roman" w:cs="Times New Roman"/>
          <w:noProof/>
          <w:color w:val="333333"/>
        </w:rPr>
      </w:pP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>קורס מנהלי תפעול בכירים, מכללת מישלב.</w:t>
      </w:r>
    </w:p>
    <w:p w:rsidR="00195B10" w:rsidRPr="00EC3A80" w:rsidRDefault="00195B10">
      <w:pPr>
        <w:tabs>
          <w:tab w:val="left" w:pos="459"/>
          <w:tab w:val="left" w:pos="902"/>
        </w:tabs>
        <w:spacing w:line="240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</w:rPr>
      </w:pPr>
    </w:p>
    <w:p w:rsidR="00195B10" w:rsidRPr="00EC3A80" w:rsidRDefault="00195B10">
      <w:pPr>
        <w:keepNext/>
        <w:keepLines/>
        <w:tabs>
          <w:tab w:val="left" w:pos="459"/>
        </w:tabs>
        <w:spacing w:line="240" w:lineRule="auto"/>
        <w:ind w:left="567" w:right="113"/>
        <w:rPr>
          <w:rFonts w:ascii="Times New Roman" w:eastAsia="Times New Roman" w:hAnsi="Times New Roman" w:cs="Times New Roman"/>
          <w:noProof/>
          <w:color w:val="666666"/>
          <w:rtl/>
        </w:rPr>
      </w:pPr>
      <w:r w:rsidRPr="00EC3A80">
        <w:rPr>
          <w:rFonts w:ascii="Times New Roman" w:eastAsia="Times New Roman" w:hAnsi="Times New Roman" w:cs="Times New Roman"/>
          <w:noProof/>
          <w:color w:val="666666"/>
        </w:rPr>
        <w:t>2002-2001</w:t>
      </w: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rtl/>
        </w:rPr>
        <w:t xml:space="preserve"> - לימודי תעודה לוגיסטיקה</w:t>
      </w:r>
    </w:p>
    <w:p w:rsidR="00195B10" w:rsidRPr="00EC3A80" w:rsidRDefault="00195B10">
      <w:pPr>
        <w:tabs>
          <w:tab w:val="left" w:pos="459"/>
        </w:tabs>
        <w:spacing w:after="60" w:line="240" w:lineRule="auto"/>
        <w:ind w:left="567" w:right="113"/>
        <w:rPr>
          <w:rFonts w:ascii="Times New Roman" w:eastAsia="Times New Roman" w:hAnsi="Times New Roman" w:cs="Times New Roman"/>
          <w:color w:val="666666"/>
        </w:rPr>
      </w:pPr>
      <w:r w:rsidRPr="00EC3A80">
        <w:rPr>
          <w:rFonts w:ascii="Times New Roman" w:eastAsia="Times New Roman" w:hAnsi="Times New Roman" w:cs="Times New Roman"/>
          <w:noProof/>
          <w:color w:val="666666"/>
          <w:rtl/>
        </w:rPr>
        <w:t>אוניברסיטת בר-אילן</w:t>
      </w:r>
    </w:p>
    <w:p w:rsidR="00195B10" w:rsidRPr="00EC3A80" w:rsidRDefault="00195B10">
      <w:pPr>
        <w:pStyle w:val="ql-align-right"/>
        <w:tabs>
          <w:tab w:val="left" w:pos="459"/>
          <w:tab w:val="left" w:pos="902"/>
        </w:tabs>
        <w:spacing w:line="240" w:lineRule="auto"/>
        <w:ind w:left="567" w:right="113"/>
        <w:rPr>
          <w:rFonts w:ascii="Times New Roman" w:eastAsia="Times New Roman" w:hAnsi="Times New Roman" w:cs="Times New Roman"/>
          <w:noProof/>
          <w:color w:val="333333"/>
        </w:rPr>
      </w:pP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>קורס ניהול רכש ולוגיסטיקה, המרכז להשתלמויות, אוניברסיטת בר- אילן.</w:t>
      </w:r>
    </w:p>
    <w:p w:rsidR="00195B10" w:rsidRPr="00EC3A80" w:rsidRDefault="00195B10">
      <w:pPr>
        <w:tabs>
          <w:tab w:val="left" w:pos="459"/>
          <w:tab w:val="left" w:pos="902"/>
        </w:tabs>
        <w:spacing w:line="240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</w:rPr>
      </w:pPr>
    </w:p>
    <w:p w:rsidR="00195B10" w:rsidRPr="00EC3A80" w:rsidRDefault="00195B10">
      <w:pPr>
        <w:keepNext/>
        <w:keepLines/>
        <w:tabs>
          <w:tab w:val="left" w:pos="459"/>
        </w:tabs>
        <w:spacing w:line="259" w:lineRule="auto"/>
        <w:ind w:left="567" w:right="113"/>
        <w:rPr>
          <w:rFonts w:ascii="Times New Roman" w:eastAsia="Times New Roman" w:hAnsi="Times New Roman" w:cs="Times New Roman"/>
          <w:noProof/>
          <w:color w:val="666666"/>
          <w:rtl/>
        </w:rPr>
      </w:pPr>
      <w:r w:rsidRPr="00EC3A80">
        <w:rPr>
          <w:rFonts w:ascii="Times New Roman" w:eastAsia="Times New Roman" w:hAnsi="Times New Roman" w:cs="Times New Roman"/>
          <w:noProof/>
          <w:color w:val="666666"/>
        </w:rPr>
        <w:t>2001-1998</w:t>
      </w: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rtl/>
        </w:rPr>
        <w:t xml:space="preserve"> - תואר ראשון מנהל עסקים</w:t>
      </w:r>
    </w:p>
    <w:p w:rsidR="00195B10" w:rsidRPr="00EC3A80" w:rsidRDefault="00195B10">
      <w:pPr>
        <w:tabs>
          <w:tab w:val="left" w:pos="459"/>
        </w:tabs>
        <w:spacing w:after="60" w:line="259" w:lineRule="auto"/>
        <w:ind w:left="567" w:right="113"/>
        <w:rPr>
          <w:rFonts w:ascii="Times New Roman" w:eastAsia="Times New Roman" w:hAnsi="Times New Roman" w:cs="Times New Roman"/>
          <w:color w:val="666666"/>
        </w:rPr>
      </w:pPr>
      <w:r w:rsidRPr="00EC3A80">
        <w:rPr>
          <w:rFonts w:ascii="Times New Roman" w:eastAsia="Times New Roman" w:hAnsi="Times New Roman" w:cs="Times New Roman"/>
          <w:noProof/>
          <w:color w:val="666666"/>
          <w:rtl/>
        </w:rPr>
        <w:t>מכללת-רופין</w:t>
      </w:r>
    </w:p>
    <w:p w:rsidR="00195B10" w:rsidRPr="00EC3A80" w:rsidRDefault="00195B10">
      <w:pPr>
        <w:tabs>
          <w:tab w:val="left" w:pos="459"/>
          <w:tab w:val="left" w:pos="902"/>
        </w:tabs>
        <w:spacing w:line="259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</w:rPr>
      </w:pP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>תואר ראשון (</w:t>
      </w:r>
      <w:r w:rsidRPr="00EC3A80">
        <w:rPr>
          <w:rFonts w:ascii="Times New Roman" w:eastAsia="Times New Roman" w:hAnsi="Times New Roman" w:cs="Times New Roman"/>
          <w:noProof/>
          <w:color w:val="333333"/>
        </w:rPr>
        <w:t>B.A</w:t>
      </w: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 xml:space="preserve">) במנהל עסקים, מכללת רופין. </w:t>
      </w:r>
    </w:p>
    <w:p w:rsidR="00195B10" w:rsidRPr="00EC3A80" w:rsidRDefault="00195B10">
      <w:pPr>
        <w:tabs>
          <w:tab w:val="left" w:pos="459"/>
          <w:tab w:val="left" w:pos="902"/>
        </w:tabs>
        <w:spacing w:line="259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</w:rPr>
      </w:pPr>
    </w:p>
    <w:p w:rsidR="00195B10" w:rsidRPr="00EC3A80" w:rsidRDefault="00195B10">
      <w:pPr>
        <w:keepNext/>
        <w:keepLines/>
        <w:tabs>
          <w:tab w:val="left" w:pos="459"/>
        </w:tabs>
        <w:spacing w:line="259" w:lineRule="auto"/>
        <w:ind w:left="567" w:right="113"/>
        <w:rPr>
          <w:rFonts w:ascii="Times New Roman" w:eastAsia="Times New Roman" w:hAnsi="Times New Roman" w:cs="Times New Roman"/>
          <w:noProof/>
          <w:color w:val="666666"/>
          <w:rtl/>
        </w:rPr>
      </w:pPr>
      <w:r w:rsidRPr="00EC3A80">
        <w:rPr>
          <w:rFonts w:ascii="Times New Roman" w:eastAsia="Times New Roman" w:hAnsi="Times New Roman" w:cs="Times New Roman"/>
          <w:noProof/>
          <w:color w:val="666666"/>
        </w:rPr>
        <w:t>2023</w:t>
      </w: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rtl/>
        </w:rPr>
        <w:t>- תואר שני לוגיסטיקה ושרשרת האספקה הגלובלית</w:t>
      </w:r>
    </w:p>
    <w:p w:rsidR="00195B10" w:rsidRPr="00EC3A80" w:rsidRDefault="00195B10">
      <w:pPr>
        <w:tabs>
          <w:tab w:val="left" w:pos="459"/>
        </w:tabs>
        <w:spacing w:after="60" w:line="259" w:lineRule="auto"/>
        <w:ind w:left="567" w:right="113"/>
        <w:rPr>
          <w:rFonts w:ascii="Times New Roman" w:eastAsia="Times New Roman" w:hAnsi="Times New Roman" w:cs="Times New Roman"/>
          <w:color w:val="666666"/>
        </w:rPr>
      </w:pPr>
      <w:r w:rsidRPr="00EC3A80">
        <w:rPr>
          <w:rFonts w:ascii="Times New Roman" w:eastAsia="Times New Roman" w:hAnsi="Times New Roman" w:cs="Times New Roman"/>
          <w:noProof/>
          <w:color w:val="666666"/>
          <w:rtl/>
        </w:rPr>
        <w:t>מכללת-רופין</w:t>
      </w:r>
    </w:p>
    <w:p w:rsidR="00195B10" w:rsidRPr="00EC3A80" w:rsidRDefault="00195B10">
      <w:pPr>
        <w:tabs>
          <w:tab w:val="left" w:pos="459"/>
          <w:tab w:val="left" w:pos="902"/>
        </w:tabs>
        <w:spacing w:line="259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</w:rPr>
      </w:pP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>תואר שני  (</w:t>
      </w:r>
      <w:r w:rsidRPr="00EC3A80">
        <w:rPr>
          <w:rFonts w:ascii="Times New Roman" w:eastAsia="Times New Roman" w:hAnsi="Times New Roman" w:cs="Times New Roman"/>
          <w:noProof/>
          <w:color w:val="333333"/>
        </w:rPr>
        <w:t>M.A</w:t>
      </w: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 xml:space="preserve">) לוגיסטיקה ושרשרת אספקה, מכללת רופין. </w:t>
      </w:r>
    </w:p>
    <w:p w:rsidR="00195B10" w:rsidRPr="00EC3A80" w:rsidRDefault="00195B10">
      <w:pPr>
        <w:tabs>
          <w:tab w:val="left" w:pos="459"/>
          <w:tab w:val="left" w:pos="902"/>
        </w:tabs>
        <w:spacing w:line="259" w:lineRule="auto"/>
        <w:ind w:left="567" w:right="113"/>
        <w:contextualSpacing/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</w:pPr>
    </w:p>
    <w:p w:rsidR="00195B10" w:rsidRPr="00EC3A80" w:rsidRDefault="00195B10">
      <w:pPr>
        <w:pStyle w:val="ListParagraph"/>
        <w:keepNext/>
        <w:keepLines/>
        <w:tabs>
          <w:tab w:val="left" w:pos="459"/>
          <w:tab w:val="right" w:pos="742"/>
        </w:tabs>
        <w:spacing w:before="240" w:after="240"/>
        <w:ind w:left="567" w:right="113"/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</w:pP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  <w:t>שירות</w:t>
      </w:r>
      <w:bookmarkStart w:id="0" w:name="me"/>
      <w:bookmarkEnd w:id="0"/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  <w:t xml:space="preserve"> צבאי</w:t>
      </w:r>
    </w:p>
    <w:p w:rsidR="00195B10" w:rsidRPr="00EC3A80" w:rsidRDefault="00195B10">
      <w:pPr>
        <w:keepNext/>
        <w:keepLines/>
        <w:spacing w:line="257" w:lineRule="auto"/>
        <w:ind w:left="567" w:right="113"/>
        <w:rPr>
          <w:rFonts w:ascii="Times New Roman" w:eastAsia="Times New Roman" w:hAnsi="Times New Roman" w:cs="Times New Roman"/>
          <w:noProof/>
          <w:color w:val="333333"/>
        </w:rPr>
      </w:pPr>
      <w:r w:rsidRPr="00EC3A80">
        <w:rPr>
          <w:rFonts w:ascii="Times New Roman" w:eastAsia="Times New Roman" w:hAnsi="Times New Roman" w:cs="Times New Roman"/>
          <w:noProof/>
          <w:color w:val="666666"/>
        </w:rPr>
        <w:t>1997-1994</w:t>
      </w: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rtl/>
        </w:rPr>
        <w:t xml:space="preserve"> – סגן   </w:t>
      </w:r>
      <w:r w:rsidRPr="00EC3A80">
        <w:rPr>
          <w:rFonts w:ascii="Times New Roman" w:eastAsia="Times New Roman" w:hAnsi="Times New Roman" w:cs="Times New Roman"/>
          <w:noProof/>
          <w:color w:val="333333"/>
          <w:rtl/>
        </w:rPr>
        <w:t xml:space="preserve">קצינת הובלה בחיל התחזוקה, שחרור בדרגת סגן. </w:t>
      </w:r>
    </w:p>
    <w:p w:rsidR="00195B10" w:rsidRPr="00EC3A80" w:rsidRDefault="00195B10">
      <w:pPr>
        <w:tabs>
          <w:tab w:val="left" w:pos="340"/>
          <w:tab w:val="right" w:pos="3402"/>
        </w:tabs>
        <w:spacing w:before="240" w:after="240" w:line="257" w:lineRule="auto"/>
        <w:ind w:left="567" w:right="57"/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</w:pP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  <w:t>שפות</w:t>
      </w:r>
    </w:p>
    <w:p w:rsidR="00195B10" w:rsidRPr="00EC3A80" w:rsidRDefault="00195B10">
      <w:pPr>
        <w:spacing w:line="360" w:lineRule="auto"/>
        <w:ind w:left="567" w:right="57"/>
        <w:rPr>
          <w:rFonts w:ascii="Times New Roman" w:eastAsia="Times New Roman" w:hAnsi="Times New Roman" w:cs="Times New Roman"/>
          <w:color w:val="333333"/>
        </w:rPr>
      </w:pPr>
      <w:r w:rsidRPr="00EC3A80">
        <w:rPr>
          <w:rFonts w:ascii="Times New Roman" w:eastAsia="Times New Roman" w:hAnsi="Times New Roman" w:cs="Times New Roman"/>
          <w:b/>
          <w:bCs/>
          <w:color w:val="333333"/>
          <w:rtl/>
        </w:rPr>
        <w:t>עברית</w:t>
      </w:r>
      <w:r w:rsidRPr="00EC3A80">
        <w:rPr>
          <w:rFonts w:ascii="Times New Roman" w:eastAsia="Times New Roman" w:hAnsi="Times New Roman" w:cs="Times New Roman"/>
          <w:color w:val="333333"/>
        </w:rPr>
        <w:t xml:space="preserve"> - </w:t>
      </w: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שפת אם        </w:t>
      </w:r>
      <w:r w:rsidRPr="00EC3A80">
        <w:rPr>
          <w:rFonts w:ascii="Times New Roman" w:eastAsia="Times New Roman" w:hAnsi="Times New Roman" w:cs="Times New Roman"/>
          <w:b/>
          <w:bCs/>
          <w:color w:val="333333"/>
          <w:rtl/>
        </w:rPr>
        <w:t>אנגלית</w:t>
      </w:r>
      <w:r w:rsidRPr="00EC3A80">
        <w:rPr>
          <w:rFonts w:ascii="Times New Roman" w:eastAsia="Times New Roman" w:hAnsi="Times New Roman" w:cs="Times New Roman"/>
          <w:color w:val="333333"/>
        </w:rPr>
        <w:t xml:space="preserve"> - </w:t>
      </w:r>
      <w:r w:rsidRPr="00EC3A80">
        <w:rPr>
          <w:rFonts w:ascii="Times New Roman" w:eastAsia="Times New Roman" w:hAnsi="Times New Roman" w:cs="Times New Roman"/>
          <w:color w:val="333333"/>
          <w:rtl/>
        </w:rPr>
        <w:t>טובה</w:t>
      </w:r>
    </w:p>
    <w:p w:rsidR="00195B10" w:rsidRPr="00EC3A80" w:rsidRDefault="00195B10">
      <w:pPr>
        <w:tabs>
          <w:tab w:val="left" w:pos="340"/>
          <w:tab w:val="right" w:pos="3402"/>
        </w:tabs>
        <w:spacing w:before="240" w:after="240" w:line="257" w:lineRule="auto"/>
        <w:ind w:left="567" w:right="57"/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</w:pPr>
      <w:r w:rsidRPr="00EC3A80"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  <w:t>כישורים</w:t>
      </w:r>
    </w:p>
    <w:p w:rsidR="008B6E9E" w:rsidRPr="00EC3A80" w:rsidRDefault="008B6E9E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  <w:rtl/>
        </w:rPr>
        <w:t>אחריות ניהולית ותפעולית</w:t>
      </w:r>
      <w:r w:rsidRPr="00EC3A80">
        <w:rPr>
          <w:rFonts w:ascii="Times New Roman" w:eastAsia="Times New Roman" w:hAnsi="Times New Roman" w:cs="Times New Roman"/>
          <w:color w:val="333333"/>
        </w:rPr>
        <w:t>.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יבוא / יצוא 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b/>
          <w:bCs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רכש 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</w:rPr>
        <w:t xml:space="preserve">Order management 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  <w:rtl/>
        </w:rPr>
        <w:t>ניהול מלאי</w:t>
      </w:r>
      <w:r w:rsidRPr="00EC3A80"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8B6E9E" w:rsidRDefault="008B6E9E">
      <w:pPr>
        <w:spacing w:after="0" w:line="360" w:lineRule="auto"/>
        <w:rPr>
          <w:rFonts w:ascii="inherit" w:eastAsia="Times New Roman" w:hAnsi="inherit" w:cs="Times New Roman"/>
          <w:sz w:val="24"/>
          <w:szCs w:val="24"/>
          <w:rtl/>
        </w:rPr>
      </w:pPr>
      <w:r w:rsidRPr="00EC3A80">
        <w:rPr>
          <w:rFonts w:ascii="Times New Roman" w:eastAsia="Times New Roman" w:hAnsi="Times New Roman" w:cs="Times New Roman" w:hint="cs"/>
          <w:color w:val="333333"/>
          <w:rtl/>
        </w:rPr>
        <w:t xml:space="preserve">          בעלת מוטיבציה וי</w:t>
      </w: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כולת למידה עצמית </w:t>
      </w:r>
      <w:r w:rsidRPr="00EC3A80">
        <w:rPr>
          <w:rFonts w:ascii="Times New Roman" w:eastAsia="Times New Roman" w:hAnsi="Times New Roman" w:cs="Times New Roman" w:hint="cs"/>
          <w:color w:val="333333"/>
          <w:rtl/>
        </w:rPr>
        <w:t>גבוהה</w:t>
      </w:r>
      <w:r w:rsidRPr="002023E2">
        <w:rPr>
          <w:rFonts w:ascii="inherit" w:eastAsia="Times New Roman" w:hAnsi="inherit" w:cs="Times New Roman" w:hint="cs"/>
          <w:sz w:val="24"/>
          <w:szCs w:val="24"/>
          <w:rtl/>
        </w:rPr>
        <w:t xml:space="preserve"> </w:t>
      </w:r>
      <w:r>
        <w:rPr>
          <w:rFonts w:ascii="inherit" w:eastAsia="Times New Roman" w:hAnsi="inherit" w:cs="Times New Roman" w:hint="cs"/>
          <w:sz w:val="24"/>
          <w:szCs w:val="24"/>
          <w:rtl/>
        </w:rPr>
        <w:t>.</w:t>
      </w:r>
    </w:p>
    <w:p w:rsidR="008B6E9E" w:rsidRPr="00EC3A80" w:rsidRDefault="008B6E9E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b/>
          <w:bCs/>
          <w:noProof/>
          <w:color w:val="333333"/>
          <w:sz w:val="28"/>
          <w:szCs w:val="28"/>
          <w:rtl/>
        </w:rPr>
      </w:pPr>
      <w:r w:rsidRPr="00EC3A80">
        <w:rPr>
          <w:rFonts w:ascii="Times New Roman" w:eastAsia="Times New Roman" w:hAnsi="Times New Roman" w:cs="Times New Roman" w:hint="cs"/>
          <w:b/>
          <w:bCs/>
          <w:noProof/>
          <w:color w:val="333333"/>
          <w:sz w:val="28"/>
          <w:szCs w:val="28"/>
          <w:rtl/>
        </w:rPr>
        <w:t xml:space="preserve">תוכנות 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</w:rPr>
      </w:pPr>
      <w:r w:rsidRPr="00EC3A80">
        <w:rPr>
          <w:rFonts w:ascii="Times New Roman" w:eastAsia="Times New Roman" w:hAnsi="Times New Roman" w:cs="Times New Roman"/>
          <w:color w:val="333333"/>
        </w:rPr>
        <w:t>Microsoft Office</w:t>
      </w: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 - שליטה מלאה</w:t>
      </w:r>
      <w:r w:rsidRPr="00EC3A80">
        <w:rPr>
          <w:rFonts w:ascii="Times New Roman" w:eastAsia="Times New Roman" w:hAnsi="Times New Roman" w:cs="Times New Roman"/>
          <w:color w:val="333333"/>
        </w:rPr>
        <w:t xml:space="preserve"> </w:t>
      </w:r>
    </w:p>
    <w:p w:rsidR="00195B10" w:rsidRPr="00EC3A80" w:rsidRDefault="00195B10">
      <w:pPr>
        <w:spacing w:before="80" w:after="80" w:line="360" w:lineRule="auto"/>
        <w:ind w:left="567" w:right="57"/>
        <w:rPr>
          <w:rFonts w:ascii="Times New Roman" w:eastAsia="Times New Roman" w:hAnsi="Times New Roman" w:cs="Times New Roman"/>
          <w:color w:val="333333"/>
          <w:rtl/>
        </w:rPr>
      </w:pPr>
      <w:r w:rsidRPr="00EC3A80">
        <w:rPr>
          <w:rFonts w:ascii="Times New Roman" w:eastAsia="Times New Roman" w:hAnsi="Times New Roman" w:cs="Times New Roman"/>
          <w:color w:val="333333"/>
          <w:rtl/>
        </w:rPr>
        <w:t xml:space="preserve">שליטה מלאה ביישומי מחשב  שליטה במערכות: </w:t>
      </w:r>
      <w:r w:rsidRPr="00EC3A80">
        <w:rPr>
          <w:rFonts w:ascii="Times New Roman" w:eastAsia="Times New Roman" w:hAnsi="Times New Roman" w:cs="Times New Roman"/>
          <w:color w:val="333333"/>
        </w:rPr>
        <w:t>ERP</w:t>
      </w:r>
    </w:p>
    <w:p w:rsidR="0095312A" w:rsidRPr="00EC3A80" w:rsidRDefault="00FF6337">
      <w:pPr>
        <w:spacing w:before="80" w:after="80" w:line="360" w:lineRule="auto"/>
        <w:ind w:left="113" w:right="57"/>
        <w:rPr>
          <w:rFonts w:ascii="Times New Roman" w:eastAsia="Times New Roman" w:hAnsi="Times New Roman" w:cs="Times New Roman"/>
          <w:rtl/>
        </w:rPr>
      </w:pPr>
      <w:r w:rsidRPr="00EC3A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המלצות</w:t>
      </w:r>
      <w:r w:rsidRPr="00EC3A80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r w:rsidRPr="00EC3A80">
        <w:rPr>
          <w:rFonts w:ascii="Times New Roman" w:eastAsia="Times New Roman" w:hAnsi="Times New Roman" w:cs="Times New Roman"/>
          <w:color w:val="000000"/>
          <w:rtl/>
        </w:rPr>
        <w:t xml:space="preserve">: יינתנו ע"פ דרישה </w:t>
      </w:r>
    </w:p>
    <w:sectPr w:rsidR="0095312A" w:rsidRPr="00EC3A80" w:rsidSect="00B820FA">
      <w:headerReference w:type="even" r:id="rId8"/>
      <w:headerReference w:type="default" r:id="rId9"/>
      <w:headerReference w:type="first" r:id="rId10"/>
      <w:pgSz w:w="11906" w:h="16838"/>
      <w:pgMar w:top="1440" w:right="1416" w:bottom="1440" w:left="1800" w:header="283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charset w:val="00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FA" w:rsidRDefault="00B820FA">
    <w:pPr>
      <w:spacing w:line="360" w:lineRule="auto"/>
      <w:ind w:right="-142" w:hanging="34"/>
      <w:jc w:val="both"/>
      <w:rPr>
        <w:rFonts w:ascii="Arial" w:eastAsia="Arial" w:hAnsi="Arial"/>
        <w:b/>
        <w:bCs/>
        <w:color w:val="000000"/>
        <w:rtl/>
      </w:rPr>
    </w:pPr>
    <w:r w:rsidRPr="00B820FA">
      <w:rPr>
        <w:rFonts w:cs="David" w:hint="cs"/>
        <w:b/>
        <w:bCs/>
        <w:sz w:val="24"/>
        <w:szCs w:val="24"/>
        <w:rtl/>
      </w:rPr>
      <w:t xml:space="preserve">ורד בוקסבוים </w:t>
    </w:r>
    <w:r w:rsidRPr="00B820FA">
      <w:rPr>
        <w:rFonts w:ascii="Arial" w:eastAsia="Arial" w:hAnsi="Arial" w:cs="David" w:hint="cs"/>
        <w:b/>
        <w:bCs/>
        <w:color w:val="000000"/>
        <w:sz w:val="24"/>
        <w:szCs w:val="24"/>
        <w:rtl/>
      </w:rPr>
      <w:t xml:space="preserve"> </w:t>
    </w:r>
    <w:r w:rsidRPr="00B820FA">
      <w:rPr>
        <w:rFonts w:ascii="Arial" w:eastAsia="Arial" w:hAnsi="Arial" w:cs="David"/>
        <w:b/>
        <w:bCs/>
        <w:color w:val="000000"/>
        <w:sz w:val="24"/>
        <w:szCs w:val="24"/>
        <w:rtl/>
      </w:rPr>
      <w:t>–</w:t>
    </w:r>
    <w:r w:rsidRPr="00B820FA">
      <w:rPr>
        <w:rFonts w:ascii="Arial" w:eastAsia="Arial" w:hAnsi="Arial" w:cs="David" w:hint="cs"/>
        <w:b/>
        <w:bCs/>
        <w:color w:val="000000"/>
        <w:sz w:val="24"/>
        <w:szCs w:val="24"/>
        <w:rtl/>
      </w:rPr>
      <w:t xml:space="preserve"> לוגיסטיקה ושרשרת אספקה</w:t>
    </w:r>
    <w:r w:rsidRPr="005178FB">
      <w:rPr>
        <w:rFonts w:ascii="Arial" w:eastAsia="Arial" w:hAnsi="Arial" w:hint="cs"/>
        <w:b/>
        <w:bCs/>
        <w:color w:val="000000"/>
        <w:sz w:val="28"/>
        <w:szCs w:val="28"/>
        <w:rtl/>
      </w:rPr>
      <w:t xml:space="preserve"> </w:t>
    </w:r>
    <w:r w:rsidRPr="00B820FA">
      <w:rPr>
        <w:rFonts w:ascii="Arial" w:eastAsia="Arial" w:hAnsi="Arial" w:hint="cs"/>
        <w:color w:val="000000"/>
        <w:rtl/>
      </w:rPr>
      <w:t xml:space="preserve">  </w:t>
    </w:r>
    <w:r w:rsidRPr="005178FB">
      <w:rPr>
        <w:rFonts w:ascii="Arial" w:eastAsia="Arial" w:hAnsi="Arial"/>
        <w:color w:val="000000"/>
        <w:rtl/>
      </w:rPr>
      <w:t xml:space="preserve">  </w:t>
    </w:r>
    <w:r w:rsidRPr="005178FB">
      <w:rPr>
        <w:rFonts w:ascii="Arial" w:eastAsia="Arial" w:hAnsi="Arial" w:hint="cs"/>
        <w:color w:val="000000"/>
        <w:rtl/>
      </w:rPr>
      <w:t xml:space="preserve">     </w:t>
    </w:r>
    <w:r w:rsidRPr="005178FB">
      <w:rPr>
        <w:rFonts w:ascii="Arial" w:eastAsia="Arial" w:hAnsi="Arial"/>
        <w:color w:val="000000"/>
        <w:rtl/>
      </w:rPr>
      <w:t xml:space="preserve"> </w:t>
    </w:r>
    <w:r>
      <w:rPr>
        <w:rFonts w:ascii="Arial" w:eastAsia="Arial" w:hAnsi="Arial" w:hint="cs"/>
        <w:color w:val="000000"/>
        <w:rtl/>
      </w:rPr>
      <w:t>052-3676421</w:t>
    </w:r>
    <w:r w:rsidRPr="005178FB">
      <w:rPr>
        <w:rFonts w:ascii="Arial" w:eastAsia="Arial" w:hAnsi="Arial" w:hint="cs"/>
        <w:color w:val="000000"/>
        <w:rtl/>
      </w:rPr>
      <w:t xml:space="preserve">    </w:t>
    </w:r>
    <w:r w:rsidRPr="005178FB">
      <w:rPr>
        <w:rFonts w:ascii="Arial" w:eastAsia="Arial" w:hAnsi="Arial" w:hint="cs"/>
        <w:color w:val="000000"/>
        <w:sz w:val="6"/>
        <w:szCs w:val="6"/>
        <w:rtl/>
      </w:rPr>
      <w:t xml:space="preserve"> </w:t>
    </w:r>
    <w:r w:rsidRPr="005178FB">
      <w:rPr>
        <w:rFonts w:ascii="Arial" w:eastAsia="Arial" w:hAnsi="Arial" w:hint="cs"/>
        <w:b/>
        <w:bCs/>
        <w:color w:val="000000"/>
        <w:rtl/>
      </w:rPr>
      <w:t xml:space="preserve"> </w:t>
    </w:r>
    <w:r w:rsidR="00000000"/>
  </w:p>
  <w:p w:rsidR="00224AB2" w:rsidRPr="00207AB8" w:rsidRDefault="00B820FA">
    <w:pPr>
      <w:spacing w:line="360" w:lineRule="auto"/>
      <w:ind w:right="-142" w:hanging="34"/>
      <w:jc w:val="both"/>
      <w:rPr>
        <w:rFonts w:ascii="Arial" w:eastAsia="Times New Roman" w:hAnsi="Arial"/>
        <w:color w:val="000000"/>
        <w:sz w:val="23"/>
        <w:szCs w:val="23"/>
        <w:rtl/>
      </w:rPr>
    </w:pPr>
    <w:r>
      <w:rPr>
        <w:rFonts w:ascii="Arial" w:eastAsia="Arial" w:hAnsi="Arial" w:hint="cs"/>
        <w:color w:val="000000"/>
        <w:sz w:val="20"/>
        <w:szCs w:val="20"/>
        <w:rtl/>
      </w:rPr>
      <w:t>אריאל</w:t>
    </w:r>
    <w:r w:rsidRPr="005178FB">
      <w:rPr>
        <w:rFonts w:ascii="Arial" w:eastAsia="Arial" w:hAnsi="Arial" w:hint="cs"/>
        <w:color w:val="000000"/>
        <w:sz w:val="20"/>
        <w:szCs w:val="20"/>
        <w:rtl/>
      </w:rPr>
      <w:t xml:space="preserve"> | </w:t>
    </w:r>
    <w:r w:rsidRPr="005178FB">
      <w:rPr>
        <w:rFonts w:ascii="Arial" w:eastAsia="Arial" w:hAnsi="Arial"/>
        <w:color w:val="000000"/>
        <w:sz w:val="20"/>
        <w:szCs w:val="20"/>
        <w:rtl/>
      </w:rPr>
      <w:t xml:space="preserve">ת.ז : </w:t>
    </w:r>
    <w:r>
      <w:rPr>
        <w:rFonts w:cs="David" w:hint="cs"/>
        <w:rtl/>
      </w:rPr>
      <w:t>037626769</w:t>
    </w:r>
    <w:r w:rsidRPr="005178FB">
      <w:rPr>
        <w:rFonts w:ascii="Arial" w:eastAsia="Arial" w:hAnsi="Arial" w:hint="cs"/>
        <w:color w:val="000000"/>
        <w:sz w:val="20"/>
        <w:szCs w:val="20"/>
        <w:rtl/>
      </w:rPr>
      <w:t xml:space="preserve"> | </w:t>
    </w:r>
    <w:r>
      <w:rPr>
        <w:rFonts w:ascii="Arial" w:eastAsia="Arial" w:hAnsi="Arial" w:hint="cs"/>
        <w:color w:val="000000"/>
        <w:sz w:val="20"/>
        <w:szCs w:val="20"/>
        <w:rtl/>
      </w:rPr>
      <w:t xml:space="preserve"> </w:t>
    </w:r>
    <w:r w:rsidRPr="00B820FA">
      <w:rPr>
        <w:rFonts w:ascii="Arial" w:eastAsia="Arial" w:hAnsi="Arial" w:hint="cs"/>
        <w:b/>
        <w:bCs/>
        <w:color w:val="000000"/>
        <w:sz w:val="20"/>
        <w:szCs w:val="20"/>
        <w:rtl/>
      </w:rPr>
      <w:t>חיפוש דיסקר</w:t>
    </w:r>
    <w:r w:rsidRPr="00B820FA">
      <w:rPr>
        <w:rFonts w:ascii="Arial" w:eastAsia="Arial" w:hAnsi="Arial" w:hint="cs"/>
        <w:b/>
        <w:bCs/>
        <w:color w:val="000000"/>
        <w:sz w:val="20"/>
        <w:szCs w:val="20"/>
        <w:rtl/>
      </w:rPr>
      <w:t>טי</w:t>
    </w:r>
    <w:r>
      <w:rPr>
        <w:rFonts w:ascii="Arial" w:eastAsia="Arial" w:hAnsi="Arial" w:hint="cs"/>
        <w:color w:val="000000"/>
        <w:sz w:val="20"/>
        <w:szCs w:val="20"/>
        <w:rtl/>
      </w:rPr>
      <w:t xml:space="preserve"> </w:t>
    </w:r>
    <w:r>
      <w:rPr>
        <w:noProof/>
      </w:rPr>
      <w:pict>
        <v:rect id="Rectangle 197" o:spid="_x0000_s4050" style="position:absolute;left:0;text-align:left;margin-left:-90pt;margin-top:37.45pt;width:593.65pt;height:3.55pt;z-index:-4;visibility:visible;mso-wrap-distance-left:9.35pt;mso-wrap-distance-right:9.35pt;mso-position-horizontal-relative:margin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" o:allowoverlap="f" fillcolor="#5b9bd5" stroked="f" strokeweight="1pt">
          <v:textbox>
            <w:txbxContent>
              <w:p w:rsidR="00B820FA" w:rsidRPr="00B820FA" w:rsidRDefault="00B820FA">
                <w:pPr>
                  <w:pStyle w:val="Header"/>
                  <w:jc w:val="center"/>
                  <w:rPr>
                    <w:caps/>
                    <w:color w:val="FFFFFF"/>
                  </w:rPr>
                </w:pPr>
                <w:r w:rsidRPr="00B820FA">
                  <w:rPr>
                    <w:caps/>
                    <w:color w:val="FFFFFF"/>
                  </w:rPr>
                  <w:t>[Document title]</w:t>
                </w:r>
              </w:p>
            </w:txbxContent>
          </v:textbox>
          <w10:wrap type="square" anchorx="margin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  <w:sz w:val="20"/>
      </w:rPr>
    </w:lvl>
    <w:lvl w:ilvl="1">
      <w:start w:val="199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eastAsia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eastAsia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5122"/>
    <o:shapelayout v:ext="edit">
      <o:idmap v:ext="edit" data="1,3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9A47751C-2323-4008-B912-74040234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semiHidden/>
    <w:unhideWhenUsed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semiHidden/>
    <w:unhideWhenUsed/>
    <w:rPr>
      <w:color w:val="0000FF"/>
      <w:u w:val="single"/>
    </w:rPr>
  </w:style>
  <w:style w:type="paragraph" w:styleId="ListParagraph">
    <w:name w:val="List Paragraph"/>
    <w:basedOn w:val="Normal"/>
    <w:qFormat/>
    <w:pPr>
      <w:ind w:left="720" w:right="720"/>
    </w:p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2"/>
      <w:szCs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CommentReference">
    <w:name w:val="annotation reference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semiHidden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eastAsia="Segoe UI" w:hAnsi="Segoe UI" w:cs="Segoe UI"/>
      <w:sz w:val="18"/>
      <w:szCs w:val="18"/>
    </w:rPr>
  </w:style>
  <w:style w:type="paragraph" w:customStyle="1" w:styleId="ql-align-right">
    <w:name w:val="ql-align-right"/>
    <w:basedOn w:val="ListParagraph"/>
    <w:pPr>
      <w:spacing w:after="160" w:line="259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he.wikipedia.org/wiki/%D7%98%D7%9B%D7%A0%D7%95%D7%9C%D7%95%D7%92%D7%99%D7%9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NP4G9W" Type="http://schemas.openxmlformats.org/officeDocument/2006/relationships/image" Target="media/ETEBY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466</Words>
  <Characters>2660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>Toshiba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cp:lastModifiedBy>Flight - Vered Buxbiom</cp:lastModifiedBy>
  <cp:revision>3</cp:revision>
  <cp:lastPrinted>2023-08-07T05:16:00Z</cp:lastPrinted>
  <dcterms:created xsi:type="dcterms:W3CDTF">2023-08-07T05:25:00Z</dcterms:created>
  <dcterms:modified xsi:type="dcterms:W3CDTF">2023-08-08T04:43:00Z</dcterms:modified>
</cp:coreProperties>
</file>