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853"/>
                    <pic:cNvPicPr/>
                  </pic:nvPicPr>
                  <pic:blipFill>
                    <a:blip xmlns:r="http://schemas.openxmlformats.org/officeDocument/2006/relationships" r:embed="rIdK3QAT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>קורות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                                              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זיו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מתתיהו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שנת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1977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נייד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052-6344704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zivbm42@gmail.com 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השכלה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 xml:space="preserve">93-95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תעודת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בגרות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תיכון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אורט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מוצקין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קריאה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כתיבה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ודיבור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).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-900" w:firstLine="0"/>
        <w:jc w:val="left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תעסוקתי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/>
        </w:rPr>
        <w:t xml:space="preserve">2014-2023 </w:t>
      </w:r>
      <w:r w:rsidRPr="00000000">
        <w:rPr>
          <w:rFonts w:ascii="Arial" w:eastAsia="Arial" w:hAnsi="Arial" w:cs="Arial"/>
          <w:sz w:val="24"/>
          <w:szCs w:val="24"/>
          <w:rtl/>
        </w:rPr>
        <w:t>מנהל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בחברת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מטרו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מעליות</w:t>
      </w:r>
      <w:r w:rsidRPr="00000000">
        <w:rPr>
          <w:rFonts w:ascii="Arial" w:eastAsia="Arial" w:hAnsi="Arial" w:cs="Arial"/>
          <w:sz w:val="24"/>
          <w:szCs w:val="24"/>
          <w:rtl/>
        </w:rPr>
        <w:t>.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/>
        </w:rPr>
        <w:t>במסגרת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תפקידי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ניהלתי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צוות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של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20 </w:t>
      </w:r>
      <w:r w:rsidRPr="00000000">
        <w:rPr>
          <w:rFonts w:ascii="Arial" w:eastAsia="Arial" w:hAnsi="Arial" w:cs="Arial"/>
          <w:sz w:val="24"/>
          <w:szCs w:val="24"/>
          <w:rtl/>
        </w:rPr>
        <w:t>עובדים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תוך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שמת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דגש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הן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על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הפן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המכירתי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והן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על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הפן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השירותי</w:t>
      </w:r>
      <w:r w:rsidRPr="00000000">
        <w:rPr>
          <w:rFonts w:ascii="Arial" w:eastAsia="Arial" w:hAnsi="Arial" w:cs="Arial"/>
          <w:sz w:val="24"/>
          <w:szCs w:val="24"/>
          <w:rtl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2013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אזור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טרגט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מרקט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30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פרויקט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המטרונית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ראשי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הצוותים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והדיילים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וכן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נושא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הלוגיסטיקה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וההסברה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 xml:space="preserve">10-12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Pepito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דנמרק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12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D2D. </w:t>
      </w: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106"/>
        </w:tabs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 xml:space="preserve">09-10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סגן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big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shop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106"/>
        </w:tabs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120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תחת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4000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הובלת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פרוייקטים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רצפת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                                                                                                                                                     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106"/>
        </w:tabs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ביעדים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כמו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דגש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השמת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וחניכתם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90" w:right="-720" w:hanging="189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07-08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פיסטאצ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סניף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חיפה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106"/>
        </w:tabs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ורכש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וכן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בנוסף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ופתרונות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בדגש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ומקצועיות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30" w:right="-720" w:hanging="183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צבאי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-72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24"/>
          <w:szCs w:val="24"/>
          <w:rtl w:val="0"/>
        </w:rPr>
        <w:t>95-98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לוחם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בחיל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התותחנים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שחרור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בדרגת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-54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כישורים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אישיים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הישגיות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התמדה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מעולים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ואוריינטציה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שיווקית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386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ישלחו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בקשה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sectPr>
      <w:headerReference w:type="default" r:id="rId4"/>
      <w:pgSz w:w="11906" w:h="16838" w:orient="portrait"/>
      <w:pgMar w:top="899" w:right="1800" w:bottom="899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839CB6"/>
    <w:multiLevelType w:val="hybridMultilevel"/>
    <w:tmpl w:val="00000000"/>
    <w:lvl w:ilvl="0">
      <w:start w:val="95"/>
      <w:numFmt w:val="bullet"/>
      <w:lvlText w:val="●"/>
      <w:lvlJc w:val="left"/>
      <w:pPr>
        <w:ind w:left="3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1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4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0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46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3QATC" Type="http://schemas.openxmlformats.org/officeDocument/2006/relationships/image" Target="media/86GJA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