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469"/>
                    <pic:cNvPicPr/>
                  </pic:nvPicPr>
                  <pic:blipFill>
                    <a:blip xmlns:r="http://schemas.openxmlformats.org/officeDocument/2006/relationships" r:embed="rIdUNKJR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48" w:rsidRPr="002F0A76" w:rsidRDefault="007A468F">
      <w:pPr>
        <w:bidi/>
        <w:spacing w:after="120"/>
        <w:jc w:val="center"/>
        <w:rPr>
          <w:rFonts w:ascii="Arial" w:eastAsia="Arial" w:hAnsi="Arial" w:cs="Arial"/>
          <w:b/>
          <w:bCs/>
          <w:color w:val="7030A0"/>
          <w:sz w:val="22"/>
          <w:szCs w:val="22"/>
          <w:rtl/>
        </w:rPr>
      </w:pPr>
      <w:r w:rsidRPr="002F0A76">
        <w:rPr>
          <w:rFonts w:ascii="Arial" w:eastAsia="Arial" w:hAnsi="Arial" w:cs="Arial"/>
          <w:b/>
          <w:bCs/>
          <w:emboss/>
          <w:color w:val="7030A0"/>
          <w:sz w:val="32"/>
          <w:szCs w:val="32"/>
          <w:rtl/>
        </w:rPr>
        <w:t>זיו זוהר מאיר</w:t>
      </w:r>
      <w:r w:rsidR="001F0048" w:rsidRPr="002F0A76">
        <w:rPr>
          <w:rFonts w:ascii="Arial" w:eastAsia="Arial" w:hAnsi="Arial" w:cs="Arial"/>
          <w:b/>
          <w:bCs/>
          <w:color w:val="7030A0"/>
          <w:sz w:val="22"/>
          <w:szCs w:val="22"/>
          <w:rtl/>
        </w:rPr>
        <w:t xml:space="preserve"> </w:t>
      </w:r>
      <w:r w:rsidR="0055271F" w:rsidRPr="002F0A76">
        <w:rPr>
          <w:rFonts w:ascii="Arial" w:eastAsia="Arial" w:hAnsi="Arial" w:cs="Arial"/>
          <w:b/>
          <w:bCs/>
          <w:color w:val="7030A0"/>
          <w:sz w:val="22"/>
          <w:szCs w:val="22"/>
          <w:rtl/>
        </w:rPr>
        <w:t xml:space="preserve"> </w:t>
      </w:r>
    </w:p>
    <w:p w:rsidR="0047659A" w:rsidRDefault="007A468F">
      <w:pPr>
        <w:bidi/>
        <w:spacing w:after="120"/>
        <w:jc w:val="center"/>
        <w:rPr>
          <w:rFonts w:ascii="Arial" w:eastAsia="Arial" w:hAnsi="Arial" w:cs="Arial"/>
          <w:b/>
          <w:bCs/>
          <w:rtl/>
        </w:rPr>
      </w:pPr>
      <w:r w:rsidRPr="002F0A76">
        <w:rPr>
          <w:rFonts w:ascii="Arial" w:eastAsia="Arial" w:hAnsi="Arial" w:cs="Arial"/>
          <w:b/>
          <w:bCs/>
          <w:sz w:val="24"/>
          <w:szCs w:val="24"/>
          <w:rtl/>
        </w:rPr>
        <w:t>054-4307731</w:t>
      </w:r>
      <w:r w:rsidR="00EB6E0E" w:rsidRPr="002F0A76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 w:rsidR="00EB6E0E"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="00EB6E0E" w:rsidRPr="002F0A76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 w:rsidRPr="002F0A76">
        <w:rPr>
          <w:rFonts w:ascii="Arial" w:eastAsia="Arial" w:hAnsi="Arial" w:cs="Arial"/>
          <w:b/>
          <w:bCs/>
          <w:sz w:val="24"/>
          <w:szCs w:val="24"/>
        </w:rPr>
        <w:t>ziv.meir74@gmail.com</w:t>
      </w:r>
      <w:r w:rsidR="00EB6E0E" w:rsidRPr="002F0A76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 w:rsidR="0047659A"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="0047659A" w:rsidRPr="002F0A76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 w:rsidRPr="002F0A76">
        <w:rPr>
          <w:rFonts w:ascii="Arial" w:eastAsia="Arial" w:hAnsi="Arial" w:cs="Arial"/>
          <w:b/>
          <w:bCs/>
          <w:sz w:val="24"/>
          <w:szCs w:val="24"/>
          <w:rtl/>
        </w:rPr>
        <w:t>גבעתיים</w:t>
      </w:r>
      <w:r w:rsidR="00043246" w:rsidRPr="002F0A76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</w:p>
    <w:p w:rsidR="00916BDC" w:rsidRPr="0047659A" w:rsidRDefault="00997F77">
      <w:pPr>
        <w:bidi/>
        <w:spacing w:after="120"/>
        <w:jc w:val="center"/>
        <w:rPr>
          <w:rFonts w:ascii="Arial" w:eastAsia="Arial" w:hAnsi="Arial" w:cs="Arial" w:hint="cs"/>
          <w:b/>
          <w:bCs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hadow/>
          <w:sz w:val="24"/>
          <w:szCs w:val="24"/>
          <w:rtl/>
        </w:rPr>
        <w:t xml:space="preserve"> </w:t>
      </w:r>
      <w:r w:rsidR="00BF5A27" w:rsidRPr="002F0A76">
        <w:rPr>
          <w:rFonts w:ascii="Arial" w:eastAsia="Arial" w:hAnsi="Arial" w:cs="Arial"/>
          <w:shadow/>
          <w:sz w:val="22"/>
          <w:szCs w:val="22"/>
          <w:rtl/>
        </w:rPr>
        <w:t>אחראי</w:t>
      </w:r>
      <w:r w:rsidR="002F0A76">
        <w:rPr>
          <w:rFonts w:ascii="Arial" w:eastAsia="Arial" w:hAnsi="Arial" w:cs="Arial" w:hint="cs"/>
          <w:shadow/>
          <w:sz w:val="22"/>
          <w:szCs w:val="22"/>
          <w:rtl/>
        </w:rPr>
        <w:t xml:space="preserve"> </w:t>
      </w:r>
      <w:r w:rsidR="00BF5A27" w:rsidRPr="002F0A76">
        <w:rPr>
          <w:rFonts w:ascii="Arial" w:eastAsia="Arial" w:hAnsi="Arial" w:cs="Arial"/>
          <w:shadow/>
          <w:sz w:val="22"/>
          <w:szCs w:val="22"/>
          <w:rtl/>
        </w:rPr>
        <w:t xml:space="preserve"> </w:t>
      </w:r>
      <w:r w:rsidR="002F0A76">
        <w:rPr>
          <w:rFonts w:ascii="Arial" w:eastAsia="Arial" w:hAnsi="Arial" w:cs="Arial"/>
          <w:b/>
          <w:bCs/>
          <w:sz w:val="24"/>
          <w:szCs w:val="24"/>
        </w:rPr>
        <w:sym w:font="Wingdings" w:char="F073"/>
      </w:r>
      <w:r w:rsidR="00BF5A27" w:rsidRPr="002F0A76">
        <w:rPr>
          <w:rFonts w:ascii="Arial" w:eastAsia="Arial" w:hAnsi="Arial" w:cs="Arial"/>
          <w:shadow/>
          <w:sz w:val="22"/>
          <w:szCs w:val="22"/>
          <w:rtl/>
        </w:rPr>
        <w:t xml:space="preserve">  לומד מהר  </w:t>
      </w:r>
      <w:r w:rsidR="002F0A76">
        <w:rPr>
          <w:rFonts w:ascii="Arial" w:eastAsia="Arial" w:hAnsi="Arial" w:cs="Arial"/>
          <w:b/>
          <w:bCs/>
          <w:sz w:val="24"/>
          <w:szCs w:val="24"/>
        </w:rPr>
        <w:sym w:font="Wingdings" w:char="F073"/>
      </w:r>
      <w:r w:rsidR="00BF5A27" w:rsidRPr="002F0A76">
        <w:rPr>
          <w:rFonts w:ascii="Arial" w:eastAsia="Arial" w:hAnsi="Arial" w:cs="Arial"/>
          <w:shadow/>
          <w:sz w:val="22"/>
          <w:szCs w:val="22"/>
          <w:rtl/>
        </w:rPr>
        <w:t xml:space="preserve">  מולטי </w:t>
      </w:r>
      <w:proofErr w:type="spellStart"/>
      <w:r w:rsidR="00BF5A27" w:rsidRPr="002F0A76">
        <w:rPr>
          <w:rFonts w:ascii="Arial" w:eastAsia="Arial" w:hAnsi="Arial" w:cs="Arial"/>
          <w:shadow/>
          <w:sz w:val="22"/>
          <w:szCs w:val="22"/>
          <w:rtl/>
        </w:rPr>
        <w:t>טאסקינג</w:t>
      </w:r>
      <w:proofErr w:type="spellEnd"/>
      <w:r w:rsidR="00BF5A27" w:rsidRPr="002F0A76">
        <w:rPr>
          <w:rFonts w:ascii="Arial" w:eastAsia="Arial" w:hAnsi="Arial" w:cs="Arial"/>
          <w:shadow/>
          <w:sz w:val="22"/>
          <w:szCs w:val="22"/>
          <w:rtl/>
        </w:rPr>
        <w:t xml:space="preserve">  </w:t>
      </w:r>
      <w:r w:rsidR="002F0A76">
        <w:rPr>
          <w:rFonts w:ascii="Arial" w:eastAsia="Arial" w:hAnsi="Arial" w:cs="Arial"/>
          <w:b/>
          <w:bCs/>
          <w:sz w:val="24"/>
          <w:szCs w:val="24"/>
        </w:rPr>
        <w:sym w:font="Wingdings" w:char="F073"/>
      </w:r>
      <w:r w:rsidR="00BF5A27" w:rsidRPr="002F0A76">
        <w:rPr>
          <w:rFonts w:ascii="Arial" w:eastAsia="Arial" w:hAnsi="Arial" w:cs="Arial"/>
          <w:shadow/>
          <w:sz w:val="22"/>
          <w:szCs w:val="22"/>
          <w:rtl/>
        </w:rPr>
        <w:t xml:space="preserve"> </w:t>
      </w:r>
      <w:r w:rsidR="002F0A76">
        <w:rPr>
          <w:rFonts w:ascii="Arial" w:eastAsia="Arial" w:hAnsi="Arial" w:cs="Arial" w:hint="cs"/>
          <w:shadow/>
          <w:sz w:val="22"/>
          <w:szCs w:val="22"/>
          <w:rtl/>
        </w:rPr>
        <w:t xml:space="preserve"> </w:t>
      </w:r>
      <w:r w:rsidR="00BF5A27" w:rsidRPr="002F0A76">
        <w:rPr>
          <w:rFonts w:ascii="Arial" w:eastAsia="Arial" w:hAnsi="Arial" w:cs="Arial"/>
          <w:shadow/>
          <w:sz w:val="22"/>
          <w:szCs w:val="22"/>
          <w:rtl/>
        </w:rPr>
        <w:t>יצירתי</w:t>
      </w:r>
    </w:p>
    <w:p w:rsidR="00302396" w:rsidRPr="002F0A76" w:rsidRDefault="007A468F">
      <w:pPr>
        <w:bidi/>
        <w:jc w:val="both"/>
        <w:rPr>
          <w:rFonts w:ascii="Arial" w:eastAsia="Arial" w:hAnsi="Arial" w:cs="Arial"/>
          <w:b/>
          <w:bCs/>
          <w:shadow/>
          <w:sz w:val="24"/>
          <w:szCs w:val="24"/>
          <w:u w:val="single"/>
          <w:rtl/>
        </w:rPr>
      </w:pPr>
      <w:r w:rsidRPr="002F0A76">
        <w:rPr>
          <w:rFonts w:ascii="Arial" w:eastAsia="Arial" w:hAnsi="Arial" w:cs="Arial"/>
          <w:shadow/>
          <w:sz w:val="24"/>
          <w:szCs w:val="24"/>
          <w:rtl/>
        </w:rPr>
        <w:t xml:space="preserve">    </w:t>
      </w:r>
      <w:r w:rsidR="00302396" w:rsidRPr="002F0A76">
        <w:rPr>
          <w:rFonts w:ascii="Arial" w:eastAsia="Arial" w:hAnsi="Arial" w:cs="Arial"/>
          <w:b/>
          <w:bCs/>
          <w:shadow/>
          <w:sz w:val="24"/>
          <w:szCs w:val="24"/>
          <w:u w:val="single"/>
          <w:rtl/>
        </w:rPr>
        <w:t>השכלה</w:t>
      </w:r>
      <w:r w:rsidR="003C705B" w:rsidRPr="002F0A76">
        <w:rPr>
          <w:rFonts w:ascii="Arial" w:eastAsia="Arial" w:hAnsi="Arial" w:cs="Arial"/>
          <w:b/>
          <w:bCs/>
          <w:shadow/>
          <w:sz w:val="24"/>
          <w:szCs w:val="24"/>
          <w:u w:val="single"/>
          <w:rtl/>
        </w:rPr>
        <w:t>:</w:t>
      </w:r>
    </w:p>
    <w:p w:rsidR="007A468F" w:rsidRPr="0047659A" w:rsidRDefault="007A468F">
      <w:pPr>
        <w:bidi/>
        <w:ind w:left="720"/>
        <w:jc w:val="both"/>
        <w:rPr>
          <w:rFonts w:ascii="Arial" w:eastAsia="Arial" w:hAnsi="Arial" w:cs="Arial"/>
          <w:sz w:val="22"/>
          <w:szCs w:val="22"/>
          <w:rtl/>
        </w:rPr>
      </w:pPr>
    </w:p>
    <w:p w:rsidR="00F212B1" w:rsidRPr="0047659A" w:rsidRDefault="00F212B1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 w:rsidRPr="002F0A76">
        <w:rPr>
          <w:rFonts w:ascii="Arial" w:eastAsia="Arial" w:hAnsi="Arial" w:cs="Arial"/>
          <w:sz w:val="22"/>
          <w:szCs w:val="22"/>
        </w:rPr>
        <w:t xml:space="preserve"> </w:t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 xml:space="preserve">2021 </w:t>
      </w:r>
      <w:r w:rsidR="0047659A" w:rsidRPr="002F0A76">
        <w:rPr>
          <w:rFonts w:ascii="Arial" w:eastAsia="Arial" w:hAnsi="Arial" w:cs="Arial"/>
          <w:sz w:val="22"/>
          <w:szCs w:val="22"/>
          <w:rtl/>
        </w:rPr>
        <w:t>–</w:t>
      </w:r>
      <w:r w:rsidR="0047659A" w:rsidRPr="0047659A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BF5A27" w:rsidRPr="0047659A">
        <w:rPr>
          <w:rFonts w:ascii="Arial" w:eastAsia="Arial" w:hAnsi="Arial" w:cs="Arial"/>
          <w:sz w:val="22"/>
          <w:szCs w:val="22"/>
          <w:rtl/>
        </w:rPr>
        <w:t>ג'ניפר פוני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>, קורס ליווי עסקי ומכירות</w:t>
      </w:r>
    </w:p>
    <w:p w:rsidR="00F212B1" w:rsidRPr="002F0A76" w:rsidRDefault="00F212B1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ab/>
        <w:t xml:space="preserve">►  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 xml:space="preserve">2021 </w:t>
      </w:r>
      <w:r w:rsidR="0047659A" w:rsidRPr="002F0A76">
        <w:rPr>
          <w:rFonts w:ascii="Arial" w:eastAsia="Arial" w:hAnsi="Arial" w:cs="Arial"/>
          <w:sz w:val="22"/>
          <w:szCs w:val="22"/>
          <w:rtl/>
        </w:rPr>
        <w:t>–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="00BF5A27" w:rsidRPr="0047659A">
        <w:rPr>
          <w:rFonts w:ascii="Arial" w:eastAsia="Arial" w:hAnsi="Arial" w:cs="Arial"/>
          <w:sz w:val="22"/>
          <w:szCs w:val="22"/>
        </w:rPr>
        <w:t>Top speaker</w:t>
      </w:r>
      <w:r w:rsidR="00BF5A27" w:rsidRPr="0047659A">
        <w:rPr>
          <w:rFonts w:ascii="Arial" w:eastAsia="Arial" w:hAnsi="Arial" w:cs="Arial"/>
          <w:sz w:val="22"/>
          <w:szCs w:val="22"/>
          <w:rtl/>
        </w:rPr>
        <w:t xml:space="preserve">, 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>אימון בהרצאות ומכירות</w:t>
      </w:r>
    </w:p>
    <w:p w:rsidR="00F212B1" w:rsidRPr="002F0A76" w:rsidRDefault="00F212B1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ab/>
        <w:t xml:space="preserve">►  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 xml:space="preserve">2020-2021 </w:t>
      </w:r>
      <w:r w:rsidR="0047659A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47659A" w:rsidRPr="002F0A76">
        <w:rPr>
          <w:rFonts w:ascii="Arial" w:eastAsia="Arial" w:hAnsi="Arial" w:cs="Arial"/>
          <w:sz w:val="22"/>
          <w:szCs w:val="22"/>
          <w:rtl/>
        </w:rPr>
        <w:t>–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="00BF5A27" w:rsidRPr="0047659A">
        <w:rPr>
          <w:rFonts w:ascii="Arial" w:eastAsia="Arial" w:hAnsi="Arial" w:cs="Arial"/>
          <w:sz w:val="22"/>
          <w:szCs w:val="22"/>
          <w:rtl/>
        </w:rPr>
        <w:t>דאבל אימפקט,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 xml:space="preserve"> קורס מכירות </w:t>
      </w:r>
    </w:p>
    <w:p w:rsidR="00DA513E" w:rsidRPr="002F0A76" w:rsidRDefault="00DA513E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ab/>
        <w:t>►</w:t>
      </w:r>
      <w:r w:rsidR="0047659A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 xml:space="preserve"> 2020-2021</w:t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="0047659A" w:rsidRPr="002F0A76">
        <w:rPr>
          <w:rFonts w:ascii="Arial" w:eastAsia="Arial" w:hAnsi="Arial" w:cs="Arial"/>
          <w:sz w:val="22"/>
          <w:szCs w:val="22"/>
          <w:rtl/>
        </w:rPr>
        <w:t>–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 xml:space="preserve"> לימודי תקשורת מקרבת</w:t>
      </w:r>
    </w:p>
    <w:p w:rsidR="006C0556" w:rsidRPr="0047659A" w:rsidRDefault="00F212B1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47659A">
        <w:rPr>
          <w:rFonts w:ascii="Arial" w:eastAsia="Arial" w:hAnsi="Arial" w:cs="Arial"/>
          <w:sz w:val="22"/>
          <w:szCs w:val="22"/>
          <w:rtl/>
        </w:rPr>
        <w:t>►</w:t>
      </w:r>
      <w:r w:rsidRPr="0047659A">
        <w:rPr>
          <w:rFonts w:ascii="Arial" w:eastAsia="Arial" w:hAnsi="Arial" w:cs="Arial"/>
          <w:sz w:val="22"/>
          <w:szCs w:val="22"/>
        </w:rPr>
        <w:t xml:space="preserve"> </w:t>
      </w:r>
      <w:r w:rsidR="006C0556" w:rsidRPr="002F0A76">
        <w:rPr>
          <w:rFonts w:ascii="Arial" w:eastAsia="Arial" w:hAnsi="Arial" w:cs="Arial"/>
          <w:sz w:val="22"/>
          <w:szCs w:val="22"/>
        </w:rPr>
        <w:t>1994-1997</w:t>
      </w:r>
      <w:r w:rsidR="0047659A">
        <w:rPr>
          <w:rFonts w:ascii="Arial" w:eastAsia="Arial" w:hAnsi="Arial" w:cs="Arial"/>
          <w:sz w:val="22"/>
          <w:szCs w:val="22"/>
        </w:rPr>
        <w:t xml:space="preserve"> </w:t>
      </w:r>
      <w:r w:rsidR="002F0A76">
        <w:rPr>
          <w:rFonts w:ascii="Arial" w:eastAsia="Arial" w:hAnsi="Arial" w:cs="Arial"/>
          <w:sz w:val="22"/>
          <w:szCs w:val="22"/>
        </w:rPr>
        <w:t xml:space="preserve"> </w:t>
      </w:r>
      <w:r w:rsidR="0047659A" w:rsidRPr="002F0A76">
        <w:rPr>
          <w:rFonts w:ascii="Arial" w:eastAsia="Arial" w:hAnsi="Arial" w:cs="Arial"/>
          <w:sz w:val="22"/>
          <w:szCs w:val="22"/>
          <w:rtl/>
        </w:rPr>
        <w:t xml:space="preserve">– </w:t>
      </w:r>
      <w:r w:rsidR="006C0556" w:rsidRPr="0047659A">
        <w:rPr>
          <w:rFonts w:ascii="Arial" w:eastAsia="Arial" w:hAnsi="Arial" w:cs="Arial"/>
          <w:sz w:val="22"/>
          <w:szCs w:val="22"/>
          <w:rtl/>
        </w:rPr>
        <w:t xml:space="preserve">בית </w:t>
      </w:r>
      <w:r w:rsidR="00BF5A27" w:rsidRPr="0047659A">
        <w:rPr>
          <w:rFonts w:ascii="Arial" w:eastAsia="Arial" w:hAnsi="Arial" w:cs="Arial"/>
          <w:sz w:val="22"/>
          <w:szCs w:val="22"/>
          <w:rtl/>
        </w:rPr>
        <w:t>צבי</w:t>
      </w:r>
      <w:r w:rsidR="006C0556"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>לימודי תיאטרון</w:t>
      </w:r>
      <w:r w:rsidR="006C0556" w:rsidRPr="002F0A76">
        <w:rPr>
          <w:rFonts w:ascii="Arial" w:eastAsia="Arial" w:hAnsi="Arial" w:cs="Arial"/>
          <w:sz w:val="22"/>
          <w:szCs w:val="22"/>
          <w:rtl/>
        </w:rPr>
        <w:t>,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="006C0556" w:rsidRPr="002F0A76">
        <w:rPr>
          <w:rFonts w:ascii="Arial" w:eastAsia="Arial" w:hAnsi="Arial" w:cs="Arial"/>
          <w:sz w:val="22"/>
          <w:szCs w:val="22"/>
          <w:rtl/>
        </w:rPr>
        <w:t xml:space="preserve">סיום </w:t>
      </w:r>
      <w:r w:rsidR="00BF5A27" w:rsidRPr="002F0A76">
        <w:rPr>
          <w:rFonts w:ascii="Arial" w:eastAsia="Arial" w:hAnsi="Arial" w:cs="Arial"/>
          <w:sz w:val="22"/>
          <w:szCs w:val="22"/>
          <w:rtl/>
        </w:rPr>
        <w:t>בהצטיינות</w:t>
      </w:r>
    </w:p>
    <w:p w:rsidR="001F6D25" w:rsidRPr="002F0A76" w:rsidRDefault="001F6D25">
      <w:pPr>
        <w:bidi/>
        <w:ind w:left="720"/>
        <w:jc w:val="both"/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</w:pPr>
    </w:p>
    <w:p w:rsidR="001F6D25" w:rsidRPr="002F0A76" w:rsidRDefault="007A468F">
      <w:pPr>
        <w:bidi/>
        <w:jc w:val="both"/>
        <w:rPr>
          <w:rFonts w:ascii="Arial" w:eastAsia="Arial" w:hAnsi="Arial" w:cs="Arial"/>
          <w:b/>
          <w:bCs/>
          <w:shadow/>
          <w:sz w:val="24"/>
          <w:szCs w:val="24"/>
          <w:u w:val="single"/>
          <w:rtl/>
        </w:rPr>
      </w:pPr>
      <w:r w:rsidRPr="002F0A76">
        <w:rPr>
          <w:rFonts w:ascii="Arial" w:eastAsia="Arial" w:hAnsi="Arial" w:cs="Arial"/>
          <w:shadow/>
          <w:sz w:val="24"/>
          <w:szCs w:val="24"/>
          <w:rtl/>
        </w:rPr>
        <w:t xml:space="preserve">    </w:t>
      </w:r>
      <w:r w:rsidR="001F6D25" w:rsidRPr="002F0A76">
        <w:rPr>
          <w:rFonts w:ascii="Arial" w:eastAsia="Arial" w:hAnsi="Arial" w:cs="Arial"/>
          <w:b/>
          <w:bCs/>
          <w:shadow/>
          <w:sz w:val="24"/>
          <w:szCs w:val="24"/>
          <w:u w:val="single"/>
          <w:rtl/>
        </w:rPr>
        <w:t>ניסיון תעסוקתי:</w:t>
      </w:r>
    </w:p>
    <w:p w:rsidR="001F6D25" w:rsidRPr="002F0A76" w:rsidRDefault="001F6D25">
      <w:pPr>
        <w:bidi/>
        <w:ind w:left="720"/>
        <w:jc w:val="both"/>
        <w:rPr>
          <w:rFonts w:ascii="Arial" w:eastAsia="Arial" w:hAnsi="Arial" w:cs="Arial"/>
          <w:b/>
          <w:bCs/>
          <w:shadow/>
          <w:sz w:val="24"/>
          <w:szCs w:val="24"/>
          <w:u w:val="single"/>
          <w:rtl/>
        </w:rPr>
      </w:pPr>
    </w:p>
    <w:p w:rsidR="00B80DA6" w:rsidRPr="002F0A76" w:rsidRDefault="006C555A">
      <w:pPr>
        <w:bidi/>
        <w:ind w:left="720"/>
        <w:jc w:val="both"/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</w:pPr>
      <w:bookmarkStart w:id="0" w:name="_Hlk144066539"/>
      <w:r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שיווק </w:t>
      </w:r>
      <w:proofErr w:type="spellStart"/>
      <w:r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>ובק</w:t>
      </w:r>
      <w:proofErr w:type="spellEnd"/>
      <w:r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 אופיס</w:t>
      </w:r>
      <w:r w:rsidR="00B80DA6"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: </w:t>
      </w:r>
      <w:bookmarkEnd w:id="0"/>
    </w:p>
    <w:p w:rsidR="00083A97" w:rsidRPr="002F0A76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083A97" w:rsidRPr="002F0A76">
        <w:rPr>
          <w:rFonts w:ascii="Arial" w:eastAsia="Arial" w:hAnsi="Arial" w:cs="Arial"/>
          <w:sz w:val="22"/>
          <w:szCs w:val="22"/>
          <w:rtl/>
        </w:rPr>
        <w:t>20</w:t>
      </w:r>
      <w:r w:rsidR="006C555A" w:rsidRPr="002F0A76">
        <w:rPr>
          <w:rFonts w:ascii="Arial" w:eastAsia="Arial" w:hAnsi="Arial" w:cs="Arial"/>
          <w:sz w:val="22"/>
          <w:szCs w:val="22"/>
          <w:rtl/>
        </w:rPr>
        <w:t xml:space="preserve">22-2023 – טיוב </w:t>
      </w:r>
      <w:proofErr w:type="spellStart"/>
      <w:r w:rsidR="006C555A" w:rsidRPr="002F0A76">
        <w:rPr>
          <w:rFonts w:ascii="Arial" w:eastAsia="Arial" w:hAnsi="Arial" w:cs="Arial"/>
          <w:sz w:val="22"/>
          <w:szCs w:val="22"/>
          <w:rtl/>
        </w:rPr>
        <w:t>לידים</w:t>
      </w:r>
      <w:proofErr w:type="spellEnd"/>
      <w:r w:rsidR="006C555A" w:rsidRPr="002F0A76">
        <w:rPr>
          <w:rFonts w:ascii="Arial" w:eastAsia="Arial" w:hAnsi="Arial" w:cs="Arial"/>
          <w:sz w:val="22"/>
          <w:szCs w:val="22"/>
          <w:rtl/>
        </w:rPr>
        <w:t xml:space="preserve"> ומכירות בחברת ביטוח</w:t>
      </w:r>
    </w:p>
    <w:p w:rsidR="005E6F74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C555A" w:rsidRPr="002F0A76">
        <w:rPr>
          <w:rFonts w:ascii="Arial" w:eastAsia="Arial" w:hAnsi="Arial" w:cs="Arial"/>
          <w:sz w:val="22"/>
          <w:szCs w:val="22"/>
          <w:rtl/>
        </w:rPr>
        <w:t>2022 – תיאטרון "הקיבוץ", שיווק וניהול המכירות של הצגות לבתי ספר ברחבי הארץ</w:t>
      </w:r>
    </w:p>
    <w:p w:rsidR="0047659A" w:rsidRPr="002F0A76" w:rsidRDefault="0047659A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</w:p>
    <w:p w:rsidR="006C555A" w:rsidRPr="002F0A76" w:rsidRDefault="006C555A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>ניהול צוות</w:t>
      </w:r>
      <w:r w:rsidR="001F6D25"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 והוראה</w:t>
      </w:r>
      <w:r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>:</w:t>
      </w:r>
    </w:p>
    <w:p w:rsidR="006C555A" w:rsidRPr="002F0A76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C555A" w:rsidRPr="002F0A76">
        <w:rPr>
          <w:rFonts w:ascii="Arial" w:eastAsia="Arial" w:hAnsi="Arial" w:cs="Arial"/>
          <w:sz w:val="22"/>
          <w:szCs w:val="22"/>
          <w:rtl/>
        </w:rPr>
        <w:t xml:space="preserve">2021 – </w:t>
      </w:r>
      <w:r w:rsidR="006C555A" w:rsidRPr="002F0A76">
        <w:rPr>
          <w:rFonts w:ascii="Arial" w:eastAsia="Arial" w:hAnsi="Arial" w:cs="Arial"/>
          <w:b/>
          <w:bCs/>
          <w:sz w:val="22"/>
          <w:szCs w:val="22"/>
          <w:rtl/>
        </w:rPr>
        <w:t>תיאטרון "גושן",</w:t>
      </w:r>
      <w:r w:rsidR="006C555A" w:rsidRPr="002F0A76">
        <w:rPr>
          <w:rFonts w:ascii="Arial" w:eastAsia="Arial" w:hAnsi="Arial" w:cs="Arial"/>
          <w:sz w:val="22"/>
          <w:szCs w:val="22"/>
          <w:rtl/>
        </w:rPr>
        <w:t xml:space="preserve"> ראש צוות המורכב ממעצבים, מוזיקאי,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 xml:space="preserve"> אנשי תאורה,</w:t>
      </w:r>
      <w:r w:rsidR="006C555A"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>סאונד ועוד</w:t>
      </w:r>
    </w:p>
    <w:p w:rsidR="001F6D25" w:rsidRPr="002F0A76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 xml:space="preserve">2017-2019 – </w:t>
      </w:r>
      <w:r w:rsidR="001F6D25" w:rsidRPr="002F0A76">
        <w:rPr>
          <w:rFonts w:ascii="Arial" w:eastAsia="Arial" w:hAnsi="Arial" w:cs="Arial"/>
          <w:b/>
          <w:bCs/>
          <w:sz w:val="22"/>
          <w:szCs w:val="22"/>
          <w:rtl/>
        </w:rPr>
        <w:t>אוניברסיטת ת"א,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 xml:space="preserve"> מורה למשחק לסטודנטים בשנים א', ב' ו – ג'</w:t>
      </w:r>
    </w:p>
    <w:p w:rsidR="001F6D25" w:rsidRPr="002F0A76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 xml:space="preserve">2014-2015 – </w:t>
      </w:r>
      <w:r w:rsidR="001F6D25" w:rsidRPr="002F0A76">
        <w:rPr>
          <w:rFonts w:ascii="Arial" w:eastAsia="Arial" w:hAnsi="Arial" w:cs="Arial"/>
          <w:b/>
          <w:bCs/>
          <w:sz w:val="22"/>
          <w:szCs w:val="22"/>
          <w:rtl/>
        </w:rPr>
        <w:t>תיאטרון "</w:t>
      </w:r>
      <w:proofErr w:type="spellStart"/>
      <w:r w:rsidR="001F6D25" w:rsidRPr="002F0A76">
        <w:rPr>
          <w:rFonts w:ascii="Arial" w:eastAsia="Arial" w:hAnsi="Arial" w:cs="Arial"/>
          <w:b/>
          <w:bCs/>
          <w:sz w:val="22"/>
          <w:szCs w:val="22"/>
          <w:rtl/>
        </w:rPr>
        <w:t>מדיטק</w:t>
      </w:r>
      <w:proofErr w:type="spellEnd"/>
      <w:r w:rsidR="001F6D25" w:rsidRPr="002F0A76">
        <w:rPr>
          <w:rFonts w:ascii="Arial" w:eastAsia="Arial" w:hAnsi="Arial" w:cs="Arial"/>
          <w:sz w:val="22"/>
          <w:szCs w:val="22"/>
          <w:rtl/>
        </w:rPr>
        <w:t>", ניהול צוות יוצרים</w:t>
      </w:r>
    </w:p>
    <w:p w:rsidR="001F6D25" w:rsidRPr="002F0A76" w:rsidRDefault="00997F77">
      <w:pPr>
        <w:bidi/>
        <w:spacing w:before="240" w:after="120" w:line="120" w:lineRule="auto"/>
        <w:ind w:left="56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>2007-2015 – "</w:t>
      </w:r>
      <w:r w:rsidR="001F6D25" w:rsidRPr="002F0A76">
        <w:rPr>
          <w:rFonts w:ascii="Arial" w:eastAsia="Arial" w:hAnsi="Arial" w:cs="Arial"/>
          <w:b/>
          <w:bCs/>
          <w:sz w:val="22"/>
          <w:szCs w:val="22"/>
          <w:rtl/>
        </w:rPr>
        <w:t>גודמן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>", בי"ס גבוה למשחק. מורה למשחק ובמאי</w:t>
      </w:r>
    </w:p>
    <w:p w:rsidR="001F6D25" w:rsidRPr="002F0A76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>2000-2007 – "</w:t>
      </w:r>
      <w:r w:rsidR="001F6D25" w:rsidRPr="002F0A76">
        <w:rPr>
          <w:rFonts w:ascii="Arial" w:eastAsia="Arial" w:hAnsi="Arial" w:cs="Arial"/>
          <w:b/>
          <w:bCs/>
          <w:sz w:val="22"/>
          <w:szCs w:val="22"/>
          <w:rtl/>
        </w:rPr>
        <w:t>בית צבי",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 xml:space="preserve"> מורה למשחק לסטודנטים בכל השנים</w:t>
      </w:r>
    </w:p>
    <w:p w:rsidR="007A468F" w:rsidRPr="002F0A76" w:rsidRDefault="007A468F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</w:p>
    <w:p w:rsidR="006C555A" w:rsidRPr="002F0A76" w:rsidRDefault="001F6D25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b/>
          <w:bCs/>
          <w:shadow/>
          <w:sz w:val="22"/>
          <w:szCs w:val="22"/>
          <w:u w:val="single"/>
        </w:rPr>
      </w:pPr>
      <w:r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>בימוי:</w:t>
      </w:r>
    </w:p>
    <w:p w:rsidR="00916BDC" w:rsidRPr="002F0A76" w:rsidRDefault="00EE213E">
      <w:pPr>
        <w:bidi/>
        <w:spacing w:before="240" w:after="120" w:line="240" w:lineRule="exact"/>
        <w:ind w:left="71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F0A76">
        <w:rPr>
          <w:rFonts w:ascii="Arial" w:eastAsia="Arial" w:hAnsi="Arial" w:cs="Arial"/>
          <w:sz w:val="22"/>
          <w:szCs w:val="22"/>
          <w:rtl/>
        </w:rPr>
        <w:t>"</w:t>
      </w:r>
      <w:r w:rsidRPr="002F0A76">
        <w:rPr>
          <w:rFonts w:ascii="Arial" w:eastAsia="Arial" w:hAnsi="Arial" w:cs="Arial"/>
          <w:sz w:val="22"/>
          <w:szCs w:val="22"/>
        </w:rPr>
        <w:t>GETT</w:t>
      </w:r>
      <w:r w:rsidR="002F0A76">
        <w:rPr>
          <w:rFonts w:ascii="Arial" w:eastAsia="Arial" w:hAnsi="Arial" w:cs="Arial"/>
          <w:sz w:val="22"/>
          <w:szCs w:val="22"/>
        </w:rPr>
        <w:t xml:space="preserve"> a LIFE</w:t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" – </w:t>
      </w:r>
      <w:proofErr w:type="spellStart"/>
      <w:r w:rsidRPr="002F0A76">
        <w:rPr>
          <w:rFonts w:ascii="Arial" w:eastAsia="Arial" w:hAnsi="Arial" w:cs="Arial"/>
          <w:sz w:val="22"/>
          <w:szCs w:val="22"/>
          <w:rtl/>
        </w:rPr>
        <w:t>תיאטרונטו</w:t>
      </w:r>
      <w:proofErr w:type="spellEnd"/>
      <w:r w:rsidRPr="002F0A76">
        <w:rPr>
          <w:rFonts w:ascii="Arial" w:eastAsia="Arial" w:hAnsi="Arial" w:cs="Arial"/>
          <w:sz w:val="22"/>
          <w:szCs w:val="22"/>
          <w:rtl/>
        </w:rPr>
        <w:t xml:space="preserve">   </w:t>
      </w:r>
      <w:r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Pr="002F0A76">
        <w:rPr>
          <w:rFonts w:ascii="Arial" w:eastAsia="Arial" w:hAnsi="Arial" w:cs="Arial"/>
          <w:b/>
          <w:bCs/>
          <w:rtl/>
        </w:rPr>
        <w:t xml:space="preserve">  </w:t>
      </w:r>
      <w:r w:rsidR="001F6D25" w:rsidRPr="002F0A76">
        <w:rPr>
          <w:rFonts w:ascii="Arial" w:eastAsia="Arial" w:hAnsi="Arial" w:cs="Arial"/>
          <w:b/>
          <w:bCs/>
          <w:sz w:val="22"/>
          <w:szCs w:val="22"/>
          <w:rtl/>
        </w:rPr>
        <w:t>"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>יום הולדת לרוני", תיאטרון גושן</w:t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  </w:t>
      </w:r>
      <w:r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Pr="002F0A76">
        <w:rPr>
          <w:rFonts w:ascii="Arial" w:eastAsia="Arial" w:hAnsi="Arial" w:cs="Arial"/>
          <w:b/>
          <w:bCs/>
          <w:rtl/>
        </w:rPr>
        <w:t xml:space="preserve">   </w:t>
      </w:r>
      <w:r w:rsidR="001F6D25" w:rsidRPr="002F0A76">
        <w:rPr>
          <w:rFonts w:ascii="Arial" w:eastAsia="Arial" w:hAnsi="Arial" w:cs="Arial"/>
          <w:sz w:val="22"/>
          <w:szCs w:val="22"/>
          <w:rtl/>
        </w:rPr>
        <w:t>"</w:t>
      </w:r>
      <w:proofErr w:type="spellStart"/>
      <w:r w:rsidR="001F6D25" w:rsidRPr="002F0A76">
        <w:rPr>
          <w:rFonts w:ascii="Arial" w:eastAsia="Arial" w:hAnsi="Arial" w:cs="Arial"/>
          <w:sz w:val="22"/>
          <w:szCs w:val="22"/>
          <w:rtl/>
        </w:rPr>
        <w:t>עושת</w:t>
      </w:r>
      <w:proofErr w:type="spellEnd"/>
      <w:r w:rsidR="001F6D25" w:rsidRPr="002F0A76">
        <w:rPr>
          <w:rFonts w:ascii="Arial" w:eastAsia="Arial" w:hAnsi="Arial" w:cs="Arial"/>
          <w:sz w:val="22"/>
          <w:szCs w:val="22"/>
          <w:rtl/>
        </w:rPr>
        <w:t xml:space="preserve"> הנפלאות", </w:t>
      </w:r>
      <w:proofErr w:type="spellStart"/>
      <w:r w:rsidR="001F6D25" w:rsidRPr="002F0A76">
        <w:rPr>
          <w:rFonts w:ascii="Arial" w:eastAsia="Arial" w:hAnsi="Arial" w:cs="Arial"/>
          <w:sz w:val="22"/>
          <w:szCs w:val="22"/>
          <w:rtl/>
        </w:rPr>
        <w:t>מדיטק</w:t>
      </w:r>
      <w:proofErr w:type="spellEnd"/>
      <w:r w:rsidR="007A468F" w:rsidRPr="002F0A76">
        <w:rPr>
          <w:rFonts w:ascii="Arial" w:eastAsia="Arial" w:hAnsi="Arial" w:cs="Arial"/>
          <w:sz w:val="22"/>
          <w:szCs w:val="22"/>
          <w:rtl/>
        </w:rPr>
        <w:t xml:space="preserve"> (זוכה פרס הבמאי הטוב ביותר)</w:t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  </w:t>
      </w:r>
      <w:r w:rsidRPr="002F0A76"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Pr="002F0A76">
        <w:rPr>
          <w:rFonts w:ascii="Arial" w:eastAsia="Arial" w:hAnsi="Arial" w:cs="Arial"/>
          <w:b/>
          <w:bCs/>
          <w:rtl/>
        </w:rPr>
        <w:t xml:space="preserve">  </w:t>
      </w:r>
      <w:r w:rsidRPr="002F0A76">
        <w:rPr>
          <w:rFonts w:ascii="Arial" w:eastAsia="Arial" w:hAnsi="Arial" w:cs="Arial"/>
          <w:sz w:val="22"/>
          <w:szCs w:val="22"/>
          <w:rtl/>
        </w:rPr>
        <w:t>"ברכט"</w:t>
      </w:r>
      <w:r w:rsidR="007A468F"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="007A468F"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2F0A76">
        <w:rPr>
          <w:rFonts w:ascii="Arial" w:eastAsia="Arial" w:hAnsi="Arial" w:cs="Arial"/>
          <w:b/>
          <w:bCs/>
          <w:rtl/>
        </w:rPr>
        <w:t xml:space="preserve"> </w:t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"הזוג המוזר"  </w:t>
      </w:r>
      <w:r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Pr="002F0A76">
        <w:rPr>
          <w:rFonts w:ascii="Arial" w:eastAsia="Arial" w:hAnsi="Arial" w:cs="Arial"/>
          <w:b/>
          <w:bCs/>
          <w:rtl/>
        </w:rPr>
        <w:t xml:space="preserve">   </w:t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"דירה להשכיר"  </w:t>
      </w:r>
      <w:r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Pr="002F0A76">
        <w:rPr>
          <w:rFonts w:ascii="Arial" w:eastAsia="Arial" w:hAnsi="Arial" w:cs="Arial"/>
          <w:b/>
          <w:bCs/>
          <w:rtl/>
        </w:rPr>
        <w:t xml:space="preserve">  </w:t>
      </w:r>
      <w:r w:rsidRPr="002F0A76">
        <w:rPr>
          <w:rFonts w:ascii="Arial" w:eastAsia="Arial" w:hAnsi="Arial" w:cs="Arial"/>
          <w:sz w:val="22"/>
          <w:szCs w:val="22"/>
          <w:rtl/>
        </w:rPr>
        <w:t>"חווה אלברשטיין – אישה אחת ששרה"</w:t>
      </w:r>
      <w:r w:rsidR="007A468F" w:rsidRPr="002F0A76">
        <w:rPr>
          <w:rFonts w:ascii="Arial" w:eastAsia="Arial" w:hAnsi="Arial" w:cs="Arial"/>
          <w:sz w:val="22"/>
          <w:szCs w:val="22"/>
          <w:rtl/>
        </w:rPr>
        <w:t xml:space="preserve">  </w:t>
      </w:r>
      <w:r w:rsidR="007A468F"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="007A468F" w:rsidRPr="002F0A76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2F0A76">
        <w:rPr>
          <w:rFonts w:ascii="Arial" w:eastAsia="Arial" w:hAnsi="Arial" w:cs="Arial"/>
          <w:sz w:val="22"/>
          <w:szCs w:val="22"/>
          <w:rtl/>
        </w:rPr>
        <w:t xml:space="preserve"> "שבעה במכה אחת"  </w:t>
      </w:r>
      <w:r w:rsidRPr="002F0A76">
        <w:rPr>
          <w:rFonts w:ascii="Arial" w:eastAsia="Arial" w:hAnsi="Arial" w:cs="Arial"/>
          <w:b/>
          <w:bCs/>
          <w:sz w:val="24"/>
          <w:szCs w:val="24"/>
        </w:rPr>
        <w:sym w:font="Wingdings" w:char="F074"/>
      </w:r>
      <w:r w:rsidRPr="002F0A76">
        <w:rPr>
          <w:rFonts w:ascii="Arial" w:eastAsia="Arial" w:hAnsi="Arial" w:cs="Arial"/>
          <w:b/>
          <w:bCs/>
          <w:rtl/>
        </w:rPr>
        <w:t xml:space="preserve">   </w:t>
      </w:r>
      <w:r w:rsidRPr="002F0A76">
        <w:rPr>
          <w:rFonts w:ascii="Arial" w:eastAsia="Arial" w:hAnsi="Arial" w:cs="Arial"/>
          <w:sz w:val="22"/>
          <w:szCs w:val="22"/>
          <w:rtl/>
        </w:rPr>
        <w:t>"הכלה וצייד הפרפרים"</w:t>
      </w:r>
    </w:p>
    <w:p w:rsidR="007A468F" w:rsidRPr="002F0A76" w:rsidRDefault="007A468F">
      <w:pPr>
        <w:bidi/>
        <w:spacing w:after="60"/>
        <w:ind w:left="368" w:firstLine="346"/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</w:pPr>
    </w:p>
    <w:p w:rsidR="00B80DA6" w:rsidRPr="002F0A76" w:rsidRDefault="00EE213E">
      <w:pPr>
        <w:bidi/>
        <w:spacing w:after="60"/>
        <w:ind w:left="368" w:firstLine="346"/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</w:pPr>
      <w:r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>משחק</w:t>
      </w:r>
      <w:r w:rsidR="00B80DA6"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>:</w:t>
      </w:r>
    </w:p>
    <w:p w:rsidR="00997F77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E213E" w:rsidRPr="002F0A76">
        <w:rPr>
          <w:rFonts w:ascii="Arial" w:eastAsia="Arial" w:hAnsi="Arial" w:cs="Arial"/>
          <w:sz w:val="22"/>
          <w:szCs w:val="22"/>
          <w:rtl/>
        </w:rPr>
        <w:t>תיאטרון הקאמרי - "המורדים", "הורדוס", "טובים השניים", "הרטיטי את ליבי", "כסף עובר ושווא"</w:t>
      </w:r>
    </w:p>
    <w:p w:rsidR="00EE213E" w:rsidRPr="002F0A76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E213E" w:rsidRPr="002F0A76">
        <w:rPr>
          <w:rFonts w:ascii="Arial" w:eastAsia="Arial" w:hAnsi="Arial" w:cs="Arial"/>
          <w:sz w:val="22"/>
          <w:szCs w:val="22"/>
          <w:rtl/>
        </w:rPr>
        <w:t>תיאטרון ב"ש – "גלילאו", "הגיבן מנוטרדאם", "רומיאו ויוליה"</w:t>
      </w:r>
    </w:p>
    <w:p w:rsidR="00EE213E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E213E" w:rsidRPr="002F0A76">
        <w:rPr>
          <w:rFonts w:ascii="Arial" w:eastAsia="Arial" w:hAnsi="Arial" w:cs="Arial"/>
          <w:sz w:val="22"/>
          <w:szCs w:val="22"/>
          <w:rtl/>
        </w:rPr>
        <w:t>תיאטרון גשר – "הרצל אמר"</w:t>
      </w:r>
    </w:p>
    <w:p w:rsidR="00997F77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997F77">
        <w:rPr>
          <w:rFonts w:ascii="Arial" w:eastAsia="Arial" w:hAnsi="Arial" w:cs="Arial" w:hint="cs"/>
          <w:b/>
          <w:bCs/>
          <w:sz w:val="22"/>
          <w:szCs w:val="22"/>
          <w:rtl/>
        </w:rPr>
        <w:t>טלוויזיה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: "זינזאנה", "בית המשאלות", "אשליות", "הכבוד ל </w:t>
      </w:r>
      <w:proofErr w:type="spellStart"/>
      <w:r>
        <w:rPr>
          <w:rFonts w:ascii="Arial" w:eastAsia="Arial" w:hAnsi="Arial" w:cs="Arial" w:hint="cs"/>
          <w:sz w:val="22"/>
          <w:szCs w:val="22"/>
          <w:rtl/>
        </w:rPr>
        <w:t>מרציאנו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 xml:space="preserve">",  "מרחב ירקון", "חיות מחדש", "רמזור", </w:t>
      </w:r>
    </w:p>
    <w:p w:rsidR="00997F77" w:rsidRDefault="00997F77">
      <w:pPr>
        <w:bidi/>
        <w:spacing w:before="240" w:after="120" w:line="120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"החברים של נאור", "לה </w:t>
      </w:r>
      <w:proofErr w:type="spellStart"/>
      <w:r>
        <w:rPr>
          <w:rFonts w:ascii="Arial" w:eastAsia="Arial" w:hAnsi="Arial" w:cs="Arial" w:hint="cs"/>
          <w:sz w:val="22"/>
          <w:szCs w:val="22"/>
          <w:rtl/>
        </w:rPr>
        <w:t>פמיליה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>" ועוד</w:t>
      </w:r>
    </w:p>
    <w:p w:rsidR="00997F77" w:rsidRPr="002F0A76" w:rsidRDefault="00997F77">
      <w:pPr>
        <w:bidi/>
        <w:spacing w:before="240" w:after="120" w:line="120" w:lineRule="auto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>►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997F77">
        <w:rPr>
          <w:rFonts w:ascii="Arial" w:eastAsia="Arial" w:hAnsi="Arial" w:cs="Arial" w:hint="cs"/>
          <w:b/>
          <w:bCs/>
          <w:sz w:val="22"/>
          <w:szCs w:val="22"/>
          <w:rtl/>
        </w:rPr>
        <w:t>קולנוע</w:t>
      </w:r>
      <w:r>
        <w:rPr>
          <w:rFonts w:ascii="Arial" w:eastAsia="Arial" w:hAnsi="Arial" w:cs="Arial" w:hint="cs"/>
          <w:sz w:val="22"/>
          <w:szCs w:val="22"/>
          <w:rtl/>
        </w:rPr>
        <w:t>: "</w:t>
      </w:r>
      <w:proofErr w:type="spellStart"/>
      <w:r>
        <w:rPr>
          <w:rFonts w:ascii="Arial" w:eastAsia="Arial" w:hAnsi="Arial" w:cs="Arial" w:hint="cs"/>
          <w:sz w:val="22"/>
          <w:szCs w:val="22"/>
          <w:rtl/>
        </w:rPr>
        <w:t>דיסטורשן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>", "כבוד"</w:t>
      </w:r>
    </w:p>
    <w:p w:rsidR="006C0556" w:rsidRPr="002F0A76" w:rsidRDefault="006C0556">
      <w:pPr>
        <w:bidi/>
        <w:spacing w:before="120" w:after="120"/>
        <w:jc w:val="both"/>
        <w:rPr>
          <w:rFonts w:ascii="Arial" w:eastAsia="Arial" w:hAnsi="Arial" w:cs="Arial"/>
          <w:b/>
          <w:bCs/>
          <w:i/>
          <w:iCs/>
          <w:shadow/>
          <w:sz w:val="22"/>
          <w:szCs w:val="22"/>
          <w:u w:val="single"/>
          <w:rtl/>
        </w:rPr>
      </w:pPr>
    </w:p>
    <w:p w:rsidR="00EB5A4E" w:rsidRPr="002F0A76" w:rsidRDefault="007A468F">
      <w:pPr>
        <w:bidi/>
        <w:spacing w:after="60"/>
        <w:ind w:left="368" w:firstLine="346"/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</w:pPr>
      <w:r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>יישומי מחשב</w:t>
      </w:r>
      <w:r w:rsidR="00EB5A4E"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>:</w:t>
      </w:r>
    </w:p>
    <w:p w:rsidR="00592D8A" w:rsidRPr="002F0A76" w:rsidRDefault="00EB5A4E">
      <w:pPr>
        <w:bidi/>
        <w:spacing w:before="120" w:after="120"/>
        <w:ind w:firstLine="714"/>
        <w:jc w:val="both"/>
        <w:rPr>
          <w:rFonts w:ascii="Arial" w:eastAsia="Arial" w:hAnsi="Arial" w:cs="Arial"/>
          <w:shadow/>
          <w:sz w:val="22"/>
          <w:szCs w:val="22"/>
          <w:rtl/>
        </w:rPr>
      </w:pPr>
      <w:r w:rsidRPr="002F0A76">
        <w:rPr>
          <w:rFonts w:ascii="Arial" w:eastAsia="Arial" w:hAnsi="Arial" w:cs="Arial"/>
          <w:shadow/>
          <w:sz w:val="22"/>
          <w:szCs w:val="22"/>
          <w:rtl/>
        </w:rPr>
        <w:t xml:space="preserve">שולט ב יישומי </w:t>
      </w:r>
      <w:r w:rsidRPr="002F0A76">
        <w:rPr>
          <w:rFonts w:ascii="Arial" w:eastAsia="Arial" w:hAnsi="Arial" w:cs="Arial"/>
          <w:shadow/>
          <w:sz w:val="22"/>
          <w:szCs w:val="22"/>
        </w:rPr>
        <w:t>office</w:t>
      </w:r>
      <w:r w:rsidRPr="002F0A76">
        <w:rPr>
          <w:rFonts w:ascii="Arial" w:eastAsia="Arial" w:hAnsi="Arial" w:cs="Arial"/>
          <w:shadow/>
          <w:sz w:val="22"/>
          <w:szCs w:val="22"/>
          <w:rtl/>
        </w:rPr>
        <w:t xml:space="preserve">, אינטרנט ורשתות חברתיות    </w:t>
      </w:r>
    </w:p>
    <w:p w:rsidR="007A468F" w:rsidRPr="002F0A76" w:rsidRDefault="007A468F">
      <w:pPr>
        <w:bidi/>
        <w:spacing w:before="120" w:after="120"/>
        <w:jc w:val="both"/>
        <w:rPr>
          <w:rFonts w:ascii="Arial" w:eastAsia="Arial" w:hAnsi="Arial" w:cs="Arial"/>
          <w:shadow/>
          <w:sz w:val="22"/>
          <w:szCs w:val="22"/>
          <w:rtl/>
        </w:rPr>
      </w:pPr>
    </w:p>
    <w:p w:rsidR="007A468F" w:rsidRPr="002F0A76" w:rsidRDefault="007A468F">
      <w:pPr>
        <w:bidi/>
        <w:spacing w:after="60"/>
        <w:ind w:left="368" w:firstLine="346"/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</w:pPr>
      <w:r w:rsidRPr="002F0A76"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>שפות:</w:t>
      </w:r>
    </w:p>
    <w:p w:rsidR="007A468F" w:rsidRPr="002F0A76" w:rsidRDefault="007A468F">
      <w:pPr>
        <w:bidi/>
        <w:spacing w:before="240" w:after="120" w:line="240" w:lineRule="exact"/>
        <w:ind w:left="714"/>
        <w:jc w:val="both"/>
        <w:rPr>
          <w:rFonts w:ascii="Arial" w:eastAsia="Arial" w:hAnsi="Arial" w:cs="Arial"/>
          <w:sz w:val="22"/>
          <w:szCs w:val="22"/>
          <w:rtl/>
        </w:rPr>
      </w:pPr>
      <w:r w:rsidRPr="002F0A76">
        <w:rPr>
          <w:rFonts w:ascii="Arial" w:eastAsia="Arial" w:hAnsi="Arial" w:cs="Arial"/>
          <w:sz w:val="22"/>
          <w:szCs w:val="22"/>
          <w:rtl/>
        </w:rPr>
        <w:t>עברית: שפת אם     אנגלית: טובה מאוד</w:t>
      </w:r>
    </w:p>
    <w:sectPr w:rsidR="007A468F" w:rsidRPr="002F0A76" w:rsidSect="00EB6E0E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630" w:right="864" w:bottom="864" w:left="864" w:header="346" w:footer="50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0D8" w:rsidRPr="002915EE" w:rsidRDefault="005C10D8">
    <w:pPr>
      <w:pStyle w:val="Footer"/>
      <w:ind w:hanging="56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5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7B18B9CD-3883-49D8-BE49-C20DF510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iriam"/>
      <w:lang w:eastAsia="he-IL"/>
    </w:rPr>
  </w:style>
  <w:style w:type="paragraph" w:styleId="Heading1">
    <w:name w:val="heading 1"/>
    <w:basedOn w:val="Normal"/>
    <w:next w:val="Normal"/>
    <w:qFormat/>
    <w:pPr>
      <w:keepNext/>
      <w:bidi/>
      <w:spacing w:line="360" w:lineRule="auto"/>
      <w:jc w:val="right"/>
      <w:outlineLvl w:val="0"/>
    </w:pPr>
    <w:rPr>
      <w:rFonts w:cs="David"/>
      <w:b/>
      <w:bCs/>
      <w:sz w:val="28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cs="Times New Roman"/>
      <w:lang w:val="x-non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NoSpacing">
    <w:name w:val="No Spacing"/>
    <w:qFormat/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link w:val="Header"/>
    <w:rPr>
      <w:rFonts w:cs="Miriam"/>
      <w:lang w:eastAsia="he-IL"/>
    </w:rPr>
  </w:style>
  <w:style w:type="character" w:styleId="FollowedHyperlink">
    <w:name w:val="FollowedHyperlink"/>
    <w:rPr>
      <w:color w:val="800080"/>
      <w:u w:val="singl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UNKJR8" Type="http://schemas.openxmlformats.org/officeDocument/2006/relationships/image" Target="media/D26BMD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orit2\Local%20Settings\Temporary%20Internet%20Files\OLK62\&#1496;&#1508;&#1500;&#1496;%20&#1504;&#1497;&#1497;&#1512;%20&#1502;&#1499;&#1514;&#1489;&#1497;&#1501;%20&#1499;&#1500;&#1500;&#1497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טפלט נייר מכתבים כללי.dot</Template>
  <TotalTime>37</TotalTime>
  <Pages>1</Pages>
  <Words>236</Words>
  <Characters>1346</Characters>
  <Application>Microsoft Office Word</Application>
  <DocSecurity>4</DocSecurity>
  <Lines>11</Lines>
  <Paragraphs>3</Paragraphs>
  <Slides>-2147483648</Slides>
  <Notes>-2147483648</Notes>
  <HiddenSlides>-2147483648</HiddenSlide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äéçéãä ìäëååï úòñå÷úé</dc:title>
  <dc:subject/>
  <dc:creator>orit2</dc:creator>
  <cp:keywords/>
  <cp:lastModifiedBy>Erez Chen</cp:lastModifiedBy>
  <cp:revision>3</cp:revision>
  <cp:lastPrinted>2010-01-12T16:23:00Z</cp:lastPrinted>
  <dcterms:created xsi:type="dcterms:W3CDTF">2023-08-27T19:38:00Z</dcterms:created>
  <dcterms:modified xsi:type="dcterms:W3CDTF">2023-08-27T20:08:00Z</dcterms:modified>
</cp:coreProperties>
</file>