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5287"/>
            <a:graphic xmlns:a="http://schemas.openxmlformats.org/drawingml/2006/main">
              <a:graphicData uri="http://schemas.openxmlformats.org/drawingml/2006/picture">
                <pic:pic xmlns:pic="http://schemas.openxmlformats.org/drawingml/2006/picture">
                  <pic:nvPicPr>
                    <pic:cNvPr name="" id="186682"/>
                    <pic:cNvPicPr/>
                  </pic:nvPicPr>
                  <pic:blipFill>
                    <a:blip xmlns:r="http://schemas.openxmlformats.org/officeDocument/2006/relationships" r:embed="rId23V7KS"/>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rtl/>
        </w:rPr>
      </w:pPr>
      <w:r>
        <w:rPr>
          <w:rFonts w:ascii="Arial" w:eastAsia="Arial" w:hAnsi="Arial" w:cs="Arial"/>
          <w:b/>
          <w:bCs/>
          <w:noProof/>
          <w:rtl/>
        </w:rPr>
        <w:t xml:space="preserve">זיו </w:t>
      </w:r>
      <w:r>
        <w:rPr>
          <w:rFonts w:ascii="Arial" w:eastAsia="Arial" w:hAnsi="Arial" w:cs="Arial"/>
          <w:b/>
          <w:bCs/>
          <w:noProof/>
        </w:rPr>
        <w:t xml:space="preserve"> </w:t>
      </w:r>
      <w:r>
        <w:rPr>
          <w:rFonts w:ascii="Arial" w:eastAsia="Arial" w:hAnsi="Arial" w:cs="Arial"/>
          <w:b/>
          <w:bCs/>
          <w:noProof/>
          <w:rtl/>
        </w:rPr>
        <w:t xml:space="preserve">קלמן</w:t>
      </w:r>
    </w:p>
    <w:p>
      <w:pPr>
        <w:pStyle w:val="a1"/>
        <w:spacing/>
        <w:rPr>
          <w:noProof/>
          <w:sz w:val="24"/>
          <w:szCs w:val="24"/>
          <w:rtl/>
        </w:rPr>
      </w:pPr>
      <w:r>
        <w:rPr>
          <w:noProof/>
          <w:sz w:val="24"/>
          <w:szCs w:val="24"/>
          <w:rtl/>
        </w:rPr>
        <w:t xml:space="preserve">תאריך לידה: 29/9/1997</w:t>
      </w:r>
    </w:p>
    <w:p>
      <w:pPr>
        <w:pStyle w:val="a1"/>
        <w:spacing/>
        <w:rPr>
          <w:noProof/>
          <w:sz w:val="24"/>
          <w:szCs w:val="24"/>
          <w:rtl/>
        </w:rPr>
      </w:pPr>
      <w:r>
        <w:rPr>
          <w:noProof/>
          <w:sz w:val="24"/>
          <w:szCs w:val="24"/>
          <w:rtl/>
        </w:rPr>
        <w:t xml:space="preserve">ארץ לידה: ישראל</w:t>
      </w:r>
    </w:p>
    <w:p>
      <w:pPr>
        <w:pStyle w:val="a1"/>
        <w:spacing/>
        <w:rPr>
          <w:noProof/>
          <w:sz w:val="24"/>
          <w:szCs w:val="24"/>
          <w:rtl/>
        </w:rPr>
      </w:pPr>
      <w:r>
        <w:rPr>
          <w:noProof/>
          <w:sz w:val="24"/>
          <w:szCs w:val="24"/>
          <w:rtl/>
        </w:rPr>
        <w:t xml:space="preserve">כתובת: זכרון יעקב </w:t>
      </w:r>
    </w:p>
    <w:p>
      <w:pPr>
        <w:pStyle w:val="a1"/>
        <w:spacing/>
        <w:rPr>
          <w:noProof/>
          <w:sz w:val="24"/>
          <w:szCs w:val="24"/>
        </w:rPr>
      </w:pPr>
      <w:r>
        <w:rPr>
          <w:noProof/>
          <w:sz w:val="24"/>
          <w:szCs w:val="24"/>
          <w:rtl/>
        </w:rPr>
        <w:t xml:space="preserve">טלפון: </w:t>
      </w:r>
      <w:r>
        <w:rPr>
          <w:rFonts w:hint="cs"/>
          <w:noProof/>
          <w:sz w:val="24"/>
          <w:szCs w:val="24"/>
          <w:rtl/>
        </w:rPr>
        <w:t xml:space="preserve">0</w:t>
      </w:r>
      <w:r>
        <w:rPr>
          <w:noProof/>
          <w:sz w:val="24"/>
          <w:szCs w:val="24"/>
          <w:rtl/>
        </w:rPr>
        <w:t xml:space="preserve">584005059  </w:t>
      </w:r>
    </w:p>
    <w:p>
      <w:pPr>
        <w:pStyle w:val="a1"/>
        <w:spacing/>
        <w:rPr>
          <w:noProof/>
          <w:sz w:val="24"/>
          <w:szCs w:val="24"/>
          <w:rtl/>
        </w:rPr>
      </w:pPr>
      <w:r>
        <w:rPr>
          <w:noProof/>
          <w:sz w:val="24"/>
          <w:szCs w:val="24"/>
          <w:rtl/>
        </w:rPr>
        <w:t xml:space="preserve">מספר זהות: 318227931</w:t>
      </w:r>
    </w:p>
    <w:p>
      <w:pPr>
        <w:pStyle w:val="a1"/>
        <w:spacing/>
        <w:rPr>
          <w:noProof/>
          <w:sz w:val="24"/>
          <w:szCs w:val="24"/>
          <w:rtl/>
        </w:rPr>
      </w:pPr>
      <w:r>
        <w:rPr>
          <w:noProof/>
          <w:sz w:val="24"/>
          <w:szCs w:val="24"/>
          <w:rtl/>
        </w:rPr>
        <w:t xml:space="preserve">דוא"ל: </w:t>
      </w:r>
      <w:r>
        <w:rPr>
          <w:noProof/>
          <w:sz w:val="24"/>
          <w:szCs w:val="24"/>
        </w:rPr>
        <w:t xml:space="preserve">zivkalman23@gmail.com</w:t>
      </w:r>
    </w:p>
    <w:p>
      <w:pPr>
        <w:pStyle w:val="a1"/>
        <w:spacing/>
        <w:rPr>
          <w:noProof/>
          <w:sz w:val="18"/>
          <w:szCs w:val="18"/>
        </w:rPr>
      </w:pPr>
      <w:r>
        <w:rPr>
          <w:noProof/>
          <w:sz w:val="24"/>
          <w:szCs w:val="24"/>
          <w:rtl/>
        </w:rPr>
        <w:t xml:space="preserve">מצב משפחתי: רווק</w:t>
      </w:r>
    </w:p>
    <w:p>
      <w:pPr>
        <w:pStyle w:val="-"/>
        <w:spacing w:before="0" w:line="216" w:lineRule="auto"/>
        <w:rPr>
          <w:bCs/>
          <w:noProof/>
          <w:color w:val="02117C"/>
          <w:rtl/>
        </w:rPr>
      </w:pPr>
    </w:p>
    <w:p>
      <w:pPr>
        <w:pStyle w:val="-"/>
        <w:spacing w:before="0" w:line="216" w:lineRule="auto"/>
        <w:rPr>
          <w:bCs/>
          <w:noProof/>
          <w:color w:val="02117C"/>
          <w:sz w:val="22"/>
          <w:szCs w:val="22"/>
          <w:rtl/>
        </w:rPr>
      </w:pPr>
      <w:r>
        <w:rPr>
          <w:bCs/>
          <w:noProof/>
          <w:color w:val="02117C"/>
          <w:sz w:val="22"/>
          <w:szCs w:val="22"/>
          <w:rtl/>
        </w:rPr>
        <w:t xml:space="preserve">תמצית</w:t>
      </w:r>
    </w:p>
    <w:p>
      <w:pPr>
        <w:pStyle w:val="a2"/>
        <w:spacing w:line="216" w:lineRule="auto"/>
        <w:rPr>
          <w:b/>
          <w:bCs/>
          <w:noProof/>
          <w:rtl/>
        </w:rPr>
      </w:pPr>
      <w:r>
        <w:rPr>
          <w:b/>
          <w:bCs/>
          <w:noProof/>
          <w:rtl/>
        </w:rPr>
        <w:t xml:space="preserve">הנני בעל ניסיון  בניהול והובלת צוותים ויכולת הנעה של גורמים פנים וחוץ ארגוניים. במסגרת תפקידיי נדרשתי למצויינות, משימתיות גבוהה, יצירתיות בפתרון בעיות ומחוייבות מלאה לביצוע איכותי ובזמן.  הנני בעל יכולת ארגונית גבוהה, יכולת הנעת עובדים ותקשורת בינאישית מצויינת עם מנהליי, עמיתיי והכפיפים לי בארגון.  </w:t>
      </w:r>
    </w:p>
    <w:p>
      <w:pPr>
        <w:pStyle w:val="a2"/>
        <w:spacing w:line="216" w:lineRule="auto"/>
        <w:rPr>
          <w:b/>
          <w:bCs/>
          <w:noProof/>
          <w:sz w:val="22"/>
          <w:szCs w:val="22"/>
          <w:rtl/>
        </w:rPr>
      </w:pPr>
      <w:r>
        <w:rPr>
          <w:b/>
          <w:bCs/>
          <w:noProof/>
          <w:color w:val="02117C"/>
          <w:sz w:val="22"/>
          <w:szCs w:val="22"/>
          <w:rtl/>
        </w:rPr>
        <w:t xml:space="preserve">השכלה</w:t>
      </w:r>
    </w:p>
    <w:p>
      <w:pPr>
        <w:pStyle w:val="a2"/>
        <w:spacing w:line="216" w:lineRule="auto"/>
        <w:rPr>
          <w:noProof/>
          <w:rtl/>
        </w:rPr>
      </w:pPr>
      <w:r>
        <w:rPr>
          <w:noProof/>
          <w:rtl/>
        </w:rPr>
        <w:t xml:space="preserve">2016-2011: </w:t>
      </w:r>
      <w:r>
        <w:rPr>
          <w:b/>
          <w:bCs/>
          <w:noProof/>
          <w:rtl/>
        </w:rPr>
        <w:t xml:space="preserve">השכלה תיכונית - בגרות מלאה </w:t>
      </w:r>
      <w:r>
        <w:rPr>
          <w:noProof/>
          <w:rtl/>
        </w:rPr>
        <w:t xml:space="preserve">ישיבה תיכונית זכרון יעקב. </w:t>
      </w:r>
    </w:p>
    <w:p>
      <w:pPr>
        <w:pStyle w:val="-"/>
        <w:spacing w:before="0" w:line="216" w:lineRule="auto"/>
        <w:rPr>
          <w:bCs/>
          <w:noProof/>
          <w:color w:val="02117C"/>
          <w:sz w:val="22"/>
          <w:szCs w:val="22"/>
          <w:rtl/>
        </w:rPr>
      </w:pPr>
      <w:r>
        <w:rPr>
          <w:bCs/>
          <w:noProof/>
          <w:color w:val="02117C"/>
          <w:sz w:val="22"/>
          <w:szCs w:val="22"/>
          <w:rtl/>
        </w:rPr>
        <w:t xml:space="preserve">נסיון תעסוקתי</w:t>
      </w:r>
    </w:p>
    <w:p>
      <w:pPr>
        <w:pStyle w:val="a2"/>
        <w:spacing w:line="216" w:lineRule="auto"/>
        <w:jc w:val="left"/>
        <w:rPr>
          <w:noProof/>
          <w:rtl/>
        </w:rPr>
      </w:pPr>
      <w:r>
        <w:rPr>
          <w:noProof/>
          <w:rtl/>
        </w:rPr>
        <w:t xml:space="preserve">2023 – 2023 – </w:t>
      </w:r>
      <w:r>
        <w:rPr>
          <w:b/>
          <w:bCs/>
          <w:noProof/>
          <w:rtl/>
        </w:rPr>
        <w:t xml:space="preserve">ראש צוות</w:t>
      </w:r>
      <w:r>
        <w:rPr>
          <w:noProof/>
          <w:rtl/>
        </w:rPr>
        <w:t xml:space="preserve">, תעשיות בית אל - זכרון יעקב  </w:t>
      </w:r>
    </w:p>
    <w:p>
      <w:pPr>
        <w:pStyle w:val="a3"/>
        <w:spacing w:line="216" w:lineRule="auto"/>
        <w:rPr>
          <w:noProof/>
          <w:rtl/>
        </w:rPr>
      </w:pPr>
      <w:r>
        <w:rPr>
          <w:noProof/>
          <w:rtl/>
        </w:rPr>
        <w:t xml:space="preserve">תעשייה לייצור מערכות טיהור אוויר לחדרים,</w:t>
      </w:r>
      <w:r>
        <w:rPr>
          <w:rFonts w:hint="cs"/>
          <w:noProof/>
          <w:rtl/>
        </w:rPr>
        <w:t xml:space="preserve"> </w:t>
      </w:r>
      <w:r>
        <w:rPr>
          <w:noProof/>
          <w:rtl/>
        </w:rPr>
        <w:t xml:space="preserve">מקלטים,</w:t>
      </w:r>
      <w:r>
        <w:rPr>
          <w:rFonts w:hint="cs"/>
          <w:noProof/>
          <w:rtl/>
        </w:rPr>
        <w:t xml:space="preserve"> </w:t>
      </w:r>
      <w:r>
        <w:rPr>
          <w:noProof/>
          <w:rtl/>
        </w:rPr>
        <w:t xml:space="preserve">רכבים צבאיים.</w:t>
      </w:r>
    </w:p>
    <w:p>
      <w:pPr>
        <w:pStyle w:val="a4"/>
        <w:spacing w:line="216" w:lineRule="auto"/>
        <w:rPr>
          <w:noProof/>
          <w:rtl/>
        </w:rPr>
      </w:pPr>
      <w:r>
        <w:rPr>
          <w:noProof/>
          <w:rtl/>
        </w:rPr>
        <w:t xml:space="preserve">ראש צוות</w:t>
      </w:r>
      <w:r>
        <w:rPr>
          <w:rFonts w:hint="cs"/>
          <w:noProof/>
          <w:rtl/>
        </w:rPr>
        <w:t xml:space="preserve">,</w:t>
      </w:r>
      <w:r>
        <w:rPr>
          <w:noProof/>
          <w:rtl/>
        </w:rPr>
        <w:t xml:space="preserve"> ניהול עובדים והבנת צרכיהם. ניהול הייצור, תכנון, הצפת בעיות בזמן,</w:t>
      </w:r>
      <w:r>
        <w:rPr>
          <w:rFonts w:hint="cs"/>
          <w:noProof/>
          <w:rtl/>
        </w:rPr>
        <w:t xml:space="preserve"> </w:t>
      </w:r>
      <w:r>
        <w:rPr>
          <w:noProof/>
          <w:rtl/>
        </w:rPr>
        <w:t xml:space="preserve">מתן פיתרון בשטח.</w:t>
      </w:r>
    </w:p>
    <w:p>
      <w:pPr>
        <w:pStyle w:val="a0"/>
        <w:spacing w:line="216" w:lineRule="auto"/>
        <w:rPr>
          <w:noProof/>
        </w:rPr>
      </w:pPr>
      <w:r>
        <w:rPr>
          <w:noProof/>
          <w:rtl/>
        </w:rPr>
        <w:t xml:space="preserve">ניהול 25 עובדים </w:t>
      </w:r>
    </w:p>
    <w:p>
      <w:pPr>
        <w:pStyle w:val="a0"/>
        <w:spacing w:line="216" w:lineRule="auto"/>
        <w:rPr>
          <w:noProof/>
        </w:rPr>
      </w:pPr>
      <w:r>
        <w:rPr>
          <w:noProof/>
          <w:rtl/>
        </w:rPr>
        <w:t xml:space="preserve">ניהול שוטף של לוגיסטיקה, תכנון ותעדוף ייצור . </w:t>
      </w:r>
    </w:p>
    <w:p>
      <w:pPr>
        <w:pStyle w:val="a0"/>
        <w:spacing w:line="216" w:lineRule="auto"/>
        <w:rPr>
          <w:noProof/>
        </w:rPr>
      </w:pPr>
      <w:r>
        <w:rPr>
          <w:noProof/>
          <w:rtl/>
        </w:rPr>
        <w:t xml:space="preserve">עבודה עם כל גורמי החברה: שיווק, תכנון ייצור, הנדסה, משאבי אנוש. </w:t>
      </w:r>
    </w:p>
    <w:p>
      <w:pPr>
        <w:pStyle w:val="a0"/>
        <w:spacing w:line="216" w:lineRule="auto"/>
        <w:rPr>
          <w:noProof/>
        </w:rPr>
      </w:pPr>
      <w:r>
        <w:rPr>
          <w:noProof/>
          <w:rtl/>
        </w:rPr>
        <w:t xml:space="preserve">עבודה מול מרכזים לוגיסטיים ספקים ורכש . </w:t>
      </w:r>
    </w:p>
    <w:p>
      <w:pPr>
        <w:pStyle w:val="a0"/>
        <w:spacing w:line="216" w:lineRule="auto"/>
        <w:rPr>
          <w:noProof/>
        </w:rPr>
      </w:pPr>
      <w:r>
        <w:rPr>
          <w:noProof/>
          <w:rtl/>
        </w:rPr>
        <w:t xml:space="preserve">עמידה בכל דרישות החברה</w:t>
      </w:r>
    </w:p>
    <w:p>
      <w:pPr>
        <w:pStyle w:val="a2"/>
        <w:spacing w:line="216" w:lineRule="auto"/>
        <w:jc w:val="left"/>
        <w:rPr>
          <w:noProof/>
          <w:rtl/>
        </w:rPr>
      </w:pPr>
      <w:r>
        <w:rPr>
          <w:noProof/>
          <w:rtl/>
        </w:rPr>
        <w:t xml:space="preserve">2021 – 2023 – </w:t>
      </w:r>
      <w:r>
        <w:rPr>
          <w:b/>
          <w:bCs/>
          <w:noProof/>
          <w:rtl/>
        </w:rPr>
        <w:t xml:space="preserve">עובד מחלקה</w:t>
      </w:r>
      <w:r>
        <w:rPr>
          <w:noProof/>
          <w:rtl/>
        </w:rPr>
        <w:t xml:space="preserve">, תעשיות בית אל - זכרון יעקב  </w:t>
      </w:r>
    </w:p>
    <w:p>
      <w:pPr>
        <w:pStyle w:val="a3"/>
        <w:spacing w:line="216" w:lineRule="auto"/>
        <w:ind w:left="2102"/>
        <w:rPr>
          <w:noProof/>
          <w:rtl/>
        </w:rPr>
      </w:pPr>
      <w:r>
        <w:rPr>
          <w:noProof/>
          <w:rtl/>
        </w:rPr>
        <w:t xml:space="preserve">תעשייה לייצור מערכות טיהור אוויר לחדרים,מקלטים,רכבים צבאיים.</w:t>
      </w:r>
    </w:p>
    <w:p>
      <w:pPr>
        <w:pStyle w:val="a0"/>
        <w:spacing w:line="216" w:lineRule="auto"/>
        <w:rPr>
          <w:noProof/>
        </w:rPr>
      </w:pPr>
      <w:r>
        <w:rPr>
          <w:noProof/>
          <w:rtl/>
        </w:rPr>
        <w:t xml:space="preserve">עבודה במחלקה לייצור מערכות כבדות. </w:t>
      </w:r>
    </w:p>
    <w:p>
      <w:pPr>
        <w:pStyle w:val="a0"/>
        <w:spacing w:line="216" w:lineRule="auto"/>
        <w:rPr>
          <w:noProof/>
        </w:rPr>
      </w:pPr>
      <w:r>
        <w:rPr>
          <w:noProof/>
          <w:rtl/>
        </w:rPr>
        <w:t xml:space="preserve">מתן מענה מהיר לבעיות בשטח.</w:t>
      </w:r>
    </w:p>
    <w:p>
      <w:pPr>
        <w:pStyle w:val="a0"/>
        <w:spacing w:line="216" w:lineRule="auto"/>
        <w:rPr>
          <w:noProof/>
        </w:rPr>
      </w:pPr>
      <w:r>
        <w:rPr>
          <w:noProof/>
          <w:rtl/>
        </w:rPr>
        <w:t xml:space="preserve">הבנה לוגיסטית של הייצור .</w:t>
      </w:r>
    </w:p>
    <w:p>
      <w:pPr>
        <w:pStyle w:val="a0"/>
        <w:spacing w:line="216" w:lineRule="auto"/>
        <w:rPr>
          <w:noProof/>
        </w:rPr>
      </w:pPr>
      <w:r>
        <w:rPr>
          <w:noProof/>
          <w:rtl/>
        </w:rPr>
        <w:t xml:space="preserve">עבודה עם כלי עבודה.</w:t>
      </w:r>
    </w:p>
    <w:p>
      <w:pPr>
        <w:pStyle w:val="a2"/>
        <w:spacing w:line="216" w:lineRule="auto"/>
        <w:jc w:val="left"/>
        <w:rPr>
          <w:noProof/>
          <w:rtl/>
        </w:rPr>
      </w:pPr>
      <w:r>
        <w:rPr>
          <w:noProof/>
          <w:rtl/>
        </w:rPr>
        <w:t xml:space="preserve">2021 – 2021 – </w:t>
      </w:r>
      <w:r>
        <w:rPr>
          <w:b/>
          <w:bCs/>
          <w:noProof/>
          <w:rtl/>
        </w:rPr>
        <w:t xml:space="preserve">עובד ייצור</w:t>
      </w:r>
      <w:r>
        <w:rPr>
          <w:noProof/>
          <w:rtl/>
        </w:rPr>
        <w:t xml:space="preserve">, תעשיות בית אל - קיסריה  </w:t>
      </w:r>
    </w:p>
    <w:p>
      <w:pPr>
        <w:pStyle w:val="a0"/>
        <w:numPr>
          <w:ilvl w:val="0"/>
          <w:numId w:val="0"/>
        </w:numPr>
        <w:spacing w:line="216" w:lineRule="auto"/>
        <w:ind w:left="720"/>
        <w:rPr>
          <w:noProof/>
        </w:rPr>
      </w:pPr>
      <w:r>
        <w:rPr>
          <w:noProof/>
          <w:rtl/>
        </w:rPr>
        <w:t xml:space="preserve">עבודה על פס הייצור, עמידה בכל דרישות הייצור השוטף</w:t>
      </w:r>
    </w:p>
    <w:p>
      <w:pPr>
        <w:pStyle w:val="a2"/>
        <w:spacing w:line="216" w:lineRule="auto"/>
        <w:jc w:val="left"/>
        <w:rPr>
          <w:noProof/>
          <w:rtl/>
        </w:rPr>
      </w:pPr>
      <w:r>
        <w:rPr>
          <w:noProof/>
          <w:rtl/>
        </w:rPr>
        <w:t xml:space="preserve">2013 – 2016 – </w:t>
      </w:r>
      <w:r>
        <w:rPr>
          <w:b/>
          <w:bCs/>
          <w:noProof/>
          <w:rtl/>
        </w:rPr>
        <w:t xml:space="preserve">עובד מטבח</w:t>
      </w:r>
      <w:r>
        <w:rPr>
          <w:noProof/>
          <w:rtl/>
        </w:rPr>
        <w:t xml:space="preserve">, החומוסייה של יוסקו  </w:t>
      </w:r>
      <w:r>
        <w:rPr>
          <w:rFonts w:hint="cs"/>
          <w:noProof/>
          <w:rtl/>
        </w:rPr>
        <w:t xml:space="preserve">- </w:t>
      </w:r>
      <w:r>
        <w:rPr>
          <w:noProof/>
          <w:rtl/>
        </w:rPr>
        <w:t xml:space="preserve">מסעדה</w:t>
      </w:r>
    </w:p>
    <w:p>
      <w:pPr>
        <w:pStyle w:val="a4"/>
        <w:spacing w:line="216" w:lineRule="auto"/>
        <w:ind w:firstLine="720"/>
        <w:rPr>
          <w:noProof/>
          <w:rtl/>
        </w:rPr>
      </w:pPr>
      <w:r>
        <w:rPr>
          <w:noProof/>
          <w:rtl/>
        </w:rPr>
        <w:t xml:space="preserve">עובד מטבח  טבחות מלצרות סרוויס והכנות.</w:t>
      </w:r>
    </w:p>
    <w:p>
      <w:pPr>
        <w:pStyle w:val="a0"/>
        <w:spacing w:line="216" w:lineRule="auto"/>
        <w:rPr>
          <w:noProof/>
        </w:rPr>
      </w:pPr>
      <w:r>
        <w:rPr>
          <w:noProof/>
          <w:rtl/>
        </w:rPr>
        <w:t xml:space="preserve">תפעול שוטף של המטבח, ייעול העבודה מתוך הבנה כוללת של המטרת העבודה. </w:t>
      </w:r>
    </w:p>
    <w:p>
      <w:pPr>
        <w:pStyle w:val="a0"/>
        <w:spacing w:line="216" w:lineRule="auto"/>
        <w:rPr>
          <w:noProof/>
        </w:rPr>
      </w:pPr>
      <w:r>
        <w:rPr>
          <w:noProof/>
          <w:rtl/>
        </w:rPr>
        <w:t xml:space="preserve">עמידה בעבודה בתנאי לחץ </w:t>
      </w:r>
    </w:p>
    <w:p>
      <w:pPr>
        <w:pStyle w:val="-"/>
        <w:spacing w:before="0" w:line="216" w:lineRule="auto"/>
        <w:rPr>
          <w:bCs/>
          <w:noProof/>
          <w:color w:val="02117C"/>
          <w:sz w:val="22"/>
          <w:szCs w:val="22"/>
          <w:rtl/>
        </w:rPr>
      </w:pPr>
    </w:p>
    <w:p>
      <w:pPr>
        <w:pStyle w:val="-"/>
        <w:spacing w:before="0" w:line="216" w:lineRule="auto"/>
        <w:rPr>
          <w:bCs/>
          <w:noProof/>
          <w:color w:val="02117C"/>
          <w:sz w:val="22"/>
          <w:szCs w:val="22"/>
          <w:rtl/>
        </w:rPr>
      </w:pPr>
      <w:r>
        <w:rPr>
          <w:bCs/>
          <w:noProof/>
          <w:color w:val="02117C"/>
          <w:sz w:val="22"/>
          <w:szCs w:val="22"/>
          <w:rtl/>
        </w:rPr>
        <w:t xml:space="preserve">סביבת עבודה ותוכנות</w:t>
      </w:r>
    </w:p>
    <w:p>
      <w:pPr>
        <w:bidi/>
        <w:spacing w:after="240" w:line="216" w:lineRule="auto"/>
        <w:rPr>
          <w:rFonts w:ascii="Arial" w:eastAsia="Arial" w:hAnsi="Arial" w:cs="Arial"/>
          <w:noProof/>
          <w:sz w:val="20"/>
          <w:szCs w:val="20"/>
          <w:rtl/>
        </w:rPr>
      </w:pPr>
      <w:r>
        <w:rPr>
          <w:rFonts w:ascii="Arial" w:eastAsia="Arial" w:hAnsi="Arial" w:cs="Arial"/>
          <w:noProof/>
          <w:sz w:val="20"/>
          <w:szCs w:val="20"/>
          <w:rtl/>
        </w:rPr>
        <w:t xml:space="preserve">ידע  בסיסי במחשב, ERP קיטרון,Office,Word,PowerPoint,Excel,Outlook</w:t>
      </w:r>
    </w:p>
    <w:p>
      <w:pPr>
        <w:pStyle w:val="-"/>
        <w:spacing w:before="0" w:line="216" w:lineRule="auto"/>
        <w:rPr>
          <w:bCs/>
          <w:noProof/>
          <w:color w:val="02117C"/>
          <w:sz w:val="22"/>
          <w:szCs w:val="22"/>
          <w:rtl/>
        </w:rPr>
      </w:pPr>
      <w:r>
        <w:rPr>
          <w:bCs/>
          <w:noProof/>
          <w:color w:val="02117C"/>
          <w:sz w:val="22"/>
          <w:szCs w:val="22"/>
          <w:rtl/>
        </w:rPr>
        <w:t xml:space="preserve">שירות צבאי</w:t>
      </w:r>
    </w:p>
    <w:p>
      <w:pPr>
        <w:bidi/>
        <w:spacing w:line="216" w:lineRule="auto"/>
        <w:rPr>
          <w:rFonts w:ascii="Arial" w:eastAsia="Arial" w:hAnsi="Arial" w:cs="Arial"/>
          <w:noProof/>
          <w:sz w:val="20"/>
          <w:szCs w:val="20"/>
          <w:rtl/>
        </w:rPr>
      </w:pPr>
      <w:r>
        <w:rPr>
          <w:rFonts w:ascii="Arial" w:eastAsia="Arial" w:hAnsi="Arial" w:cs="Arial"/>
          <w:noProof/>
          <w:sz w:val="20"/>
          <w:szCs w:val="20"/>
          <w:rtl/>
        </w:rPr>
        <w:t xml:space="preserve">2019-2018 - אוגדה 210 מחלקת מודיעין.</w:t>
      </w:r>
    </w:p>
    <w:p>
      <w:pPr>
        <w:bidi/>
        <w:spacing w:line="216" w:lineRule="auto"/>
        <w:rPr>
          <w:rFonts w:ascii="Arial" w:eastAsia="Arial" w:hAnsi="Arial" w:cs="Arial"/>
          <w:noProof/>
          <w:sz w:val="20"/>
          <w:szCs w:val="20"/>
          <w:rtl/>
        </w:rPr>
      </w:pPr>
      <w:r>
        <w:rPr>
          <w:rFonts w:ascii="Arial" w:eastAsia="Arial" w:hAnsi="Arial" w:cs="Arial"/>
          <w:noProof/>
          <w:sz w:val="20"/>
          <w:szCs w:val="20"/>
          <w:rtl/>
        </w:rPr>
        <w:t xml:space="preserve">מודיעין עבודה על תצלומי אוויר , שחרור בדרגת רב טוראי.</w:t>
      </w:r>
    </w:p>
    <w:p>
      <w:pPr>
        <w:pStyle w:val="a5"/>
        <w:spacing w:before="0" w:line="216" w:lineRule="auto"/>
        <w:rPr>
          <w:noProof/>
          <w:rtl/>
        </w:rPr>
      </w:pPr>
      <w:r>
        <w:rPr>
          <w:noProof/>
          <w:rtl/>
        </w:rPr>
        <w:t xml:space="preserve">מפענח תצלומי אוויר. מנתח נתונים במערכות מידע גיאוגרפיות (gis). תפעול לוגיסטי של החלפת המפות בגזרת האוגדה. עבודה כחלק מצוות מפענחים</w:t>
      </w:r>
    </w:p>
    <w:p>
      <w:pPr>
        <w:pStyle w:val="a"/>
        <w:spacing w:line="216" w:lineRule="auto"/>
        <w:rPr>
          <w:noProof/>
          <w:rtl/>
        </w:rPr>
      </w:pPr>
      <w:r>
        <w:rPr>
          <w:noProof/>
          <w:rtl/>
        </w:rPr>
        <w:t xml:space="preserve">יכולת עבודה רציפה לטווח ארוך </w:t>
      </w:r>
    </w:p>
    <w:p>
      <w:pPr>
        <w:pStyle w:val="a"/>
        <w:spacing w:line="216" w:lineRule="auto"/>
        <w:rPr>
          <w:noProof/>
          <w:rtl/>
        </w:rPr>
      </w:pPr>
      <w:r>
        <w:rPr>
          <w:noProof/>
          <w:rtl/>
        </w:rPr>
        <w:t xml:space="preserve">ניהול "מבצע" החלפת המפות בבסיסים בימח"ים באוגדה ובבסיסים הנמצאים תחתיה</w:t>
      </w:r>
    </w:p>
    <w:p>
      <w:pPr>
        <w:pStyle w:val="-"/>
        <w:spacing w:before="0" w:line="216" w:lineRule="auto"/>
        <w:rPr>
          <w:bCs/>
          <w:noProof/>
          <w:color w:val="02117C"/>
          <w:sz w:val="22"/>
          <w:szCs w:val="22"/>
          <w:rtl/>
        </w:rPr>
      </w:pPr>
    </w:p>
    <w:p>
      <w:pPr>
        <w:pStyle w:val="-"/>
        <w:spacing w:before="0" w:line="216" w:lineRule="auto"/>
        <w:rPr>
          <w:bCs/>
          <w:noProof/>
          <w:color w:val="02117C"/>
          <w:sz w:val="22"/>
          <w:szCs w:val="22"/>
          <w:rtl/>
        </w:rPr>
      </w:pPr>
      <w:r>
        <w:rPr>
          <w:bCs/>
          <w:noProof/>
          <w:color w:val="02117C"/>
          <w:sz w:val="22"/>
          <w:szCs w:val="22"/>
          <w:rtl/>
        </w:rPr>
        <w:t xml:space="preserve">שפות</w:t>
      </w:r>
    </w:p>
    <w:p>
      <w:pPr>
        <w:pStyle w:val="-"/>
        <w:spacing w:before="0" w:line="168" w:lineRule="auto"/>
        <w:rPr>
          <w:bCs/>
          <w:noProof/>
          <w:color w:val="auto"/>
          <w:sz w:val="22"/>
          <w:szCs w:val="22"/>
          <w:rtl/>
        </w:rPr>
      </w:pPr>
      <w:r>
        <w:rPr>
          <w:bCs/>
          <w:noProof/>
          <w:color w:val="auto"/>
          <w:rtl/>
        </w:rPr>
        <w:t xml:space="preserve">אנגלית: </w:t>
      </w:r>
      <w:r>
        <w:rPr>
          <w:b w:val="0"/>
          <w:bCs w:val="0"/>
          <w:noProof/>
          <w:color w:val="auto"/>
          <w:rtl/>
        </w:rPr>
        <w:t xml:space="preserve">מעולה</w:t>
      </w:r>
      <w:r>
        <w:rPr>
          <w:bCs/>
          <w:noProof/>
          <w:color w:val="auto"/>
          <w:rtl/>
        </w:rPr>
        <w:t xml:space="preserve"> </w:t>
      </w:r>
    </w:p>
    <w:p>
      <w:pPr>
        <w:bidi/>
        <w:spacing w:line="168" w:lineRule="auto"/>
        <w:rPr>
          <w:rFonts w:ascii="Arial" w:eastAsia="Arial" w:hAnsi="Arial" w:cs="Arial"/>
          <w:noProof/>
          <w:sz w:val="20"/>
          <w:szCs w:val="20"/>
          <w:rtl/>
        </w:rPr>
      </w:pPr>
      <w:r>
        <w:rPr>
          <w:rFonts w:ascii="Arial" w:eastAsia="Arial" w:hAnsi="Arial" w:cs="Arial"/>
          <w:b/>
          <w:bCs/>
          <w:noProof/>
          <w:sz w:val="20"/>
          <w:szCs w:val="20"/>
          <w:rtl/>
        </w:rPr>
        <w:t xml:space="preserve">עברית</w:t>
      </w:r>
      <w:r>
        <w:rPr>
          <w:rFonts w:ascii="Arial" w:eastAsia="Arial" w:hAnsi="Arial" w:cs="Arial"/>
          <w:noProof/>
          <w:sz w:val="20"/>
          <w:szCs w:val="20"/>
          <w:rtl/>
        </w:rPr>
        <w:t xml:space="preserve">: שפת אם </w:t>
      </w:r>
    </w:p>
    <w:p>
      <w:pPr>
        <w:pStyle w:val="-"/>
        <w:spacing w:before="0" w:line="216" w:lineRule="auto"/>
        <w:rPr>
          <w:bCs/>
          <w:noProof/>
          <w:color w:val="02117C"/>
          <w:sz w:val="22"/>
          <w:szCs w:val="22"/>
          <w:rtl/>
        </w:rPr>
      </w:pPr>
    </w:p>
    <w:p>
      <w:pPr>
        <w:pStyle w:val="-"/>
        <w:spacing w:before="0" w:line="216" w:lineRule="auto"/>
        <w:rPr>
          <w:bCs/>
          <w:noProof/>
          <w:color w:val="02117C"/>
          <w:shd w:val="clear" w:color="auto" w:fill="FFFF00"/>
          <w:rtl/>
          <w:lang w:val="he-IL"/>
        </w:rPr>
      </w:pPr>
      <w:r>
        <w:rPr>
          <w:bCs/>
          <w:noProof/>
          <w:color w:val="02117C"/>
          <w:sz w:val="22"/>
          <w:szCs w:val="22"/>
          <w:rtl/>
        </w:rPr>
        <w:t xml:space="preserve">מחשבים</w:t>
      </w:r>
      <w:r>
        <w:br/>
      </w:r>
      <w:r>
        <w:rPr>
          <w:rFonts w:hint="cs"/>
          <w:b w:val="0"/>
          <w:bCs w:val="0"/>
          <w:noProof/>
          <w:color w:val="auto"/>
          <w:rtl/>
        </w:rPr>
        <w:t xml:space="preserve">ידע במחשבים בארגון (ניסיון וידע משרדי באופיס, אאוטלוק, מערכות מחשב ארגוניות, וכו)</w:t>
      </w:r>
    </w:p>
    <w:sectPr>
      <w:headerReference w:type="first" r:id="rId1"/>
      <w:headerReference w:type="even" r:id="rId2"/>
      <w:headerReference w:type="default" r:id="rId3"/>
      <w:type w:val="nextPage"/>
      <w:pgSz w:w="11906" w:h="16838"/>
      <w:pgMar w:top="720" w:right="2834" w:bottom="720" w:left="72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Header"/>
      <w:tabs>
        <w:tab w:pos="4153" w:val="center"/>
        <w:tab w:pos="8306" w:val="right"/>
      </w:tabs>
      <w:spacing/>
      <w:rPr/>
    </w:pPr>
    <w:r>
      <w:rPr>
        <w:noProof/>
      </w:rPr>
      <w:pict>
        <v:shape type="#_x0000_t75" style="position:absolute;margin-left:422.85pt;margin-top:0pt;width:75pt;height:719pt;z-index:-1;visibility:visible">
          <v:imagedata r:id="rId9" o:title="Pro_1_Blue"/>
        </v:shape>
      </w:pict>
    </w:r>
    <w:r>
      <w:rPr/>
    </w:r>
  </w:p>
  <w:p>
    <w:pPr>
      <w:pStyle w:val="Header"/>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oNotTrackMoves xmlns:w="http://schemas.openxmlformats.org/wordprocessingml/2006/main"/>
  <w:decimalSymbol xmlns:w="http://schemas.openxmlformats.org/wordprocessingml/2006/main" w:val="."/>
  <w:listSeparator xmlns:w="http://schemas.openxmlformats.org/wordprocessingml/2006/main" w:val=","/>
  <w14:docId xmlns:w14="http://schemas.microsoft.com/office/word/2010/wordml" w14:val="62C1AF2F"/>
  <w15:docId xmlns:w15="http://schemas.microsoft.com/office/word/2012/wordml" w15:val="{93A310C3-15B1-4F94-9D8A-A27D64D38FBE}"/>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rFonts w:ascii="Times New Roman" w:eastAsia="Times New Roman" w:hAnsi="Times New Roman" w:cs="Times New Roman"/>
      <w:sz w:val="24"/>
      <w:szCs w:val="24"/>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Normal"/>
    <w:next w:val="Normal"/>
    <w:qFormat/>
    <w:pPr>
      <w:bidi/>
      <w:spacing w:before="240" w:after="120"/>
    </w:pPr>
    <w:rPr>
      <w:rFonts w:ascii="Arial" w:eastAsia="Arial" w:hAnsi="Arial" w:cs="Arial"/>
      <w:b/>
      <w:bCs/>
      <w:color w:val="87A81D"/>
      <w:sz w:val="20"/>
      <w:szCs w:val="20"/>
    </w:rPr>
  </w:style>
  <w:style w:type="paragraph" w:styleId="a1" w:customStyle="1">
    <w:name w:val="שורת נתונים אישיים"/>
    <w:basedOn w:val="Normal"/>
    <w:next w:val="Normal"/>
    <w:qFormat/>
    <w:pPr>
      <w:bidi/>
      <w:spacing/>
    </w:pPr>
    <w:rPr>
      <w:rFonts w:ascii="Arial" w:eastAsia="Arial" w:hAnsi="Arial" w:cs="Arial"/>
      <w:sz w:val="20"/>
      <w:szCs w:val="20"/>
    </w:rPr>
  </w:style>
  <w:style w:type="paragraph" w:styleId="a2" w:customStyle="1">
    <w:name w:val="שורת לימודים"/>
    <w:basedOn w:val="a1"/>
    <w:next w:val="Normal"/>
    <w:qFormat/>
    <w:pPr>
      <w:spacing w:after="120"/>
      <w:jc w:val="both"/>
    </w:pPr>
    <w:rPr/>
  </w:style>
  <w:style w:type="paragraph" w:styleId="a0" w:customStyle="1">
    <w:name w:val="שורת השגים כללית"/>
    <w:basedOn w:val="a2"/>
    <w:next w:val="Normal"/>
    <w:qFormat/>
    <w:pPr>
      <w:numPr>
        <w:ilvl w:val="0"/>
        <w:numId w:val="4"/>
      </w:numPr>
      <w:spacing w:after="0"/>
    </w:pPr>
    <w:rPr/>
  </w:style>
  <w:style w:type="paragraph" w:styleId="a3" w:customStyle="1">
    <w:name w:val="תאורחברה"/>
    <w:basedOn w:val="Normal"/>
    <w:next w:val="Normal"/>
    <w:qFormat/>
    <w:pPr>
      <w:bidi/>
      <w:spacing w:after="120"/>
    </w:pPr>
    <w:rPr>
      <w:rFonts w:ascii="Arial" w:eastAsia="Arial" w:hAnsi="Arial" w:cs="Arial"/>
      <w:sz w:val="20"/>
      <w:szCs w:val="20"/>
    </w:rPr>
  </w:style>
  <w:style w:type="paragraph" w:styleId="a4" w:customStyle="1">
    <w:name w:val="תאורתפקיד"/>
    <w:basedOn w:val="Normal"/>
    <w:next w:val="Normal"/>
    <w:qFormat/>
    <w:pPr>
      <w:bidi/>
      <w:spacing/>
    </w:pPr>
    <w:rPr>
      <w:rFonts w:ascii="Arial" w:eastAsia="Arial" w:hAnsi="Arial" w:cs="Arial"/>
      <w:sz w:val="20"/>
      <w:szCs w:val="20"/>
    </w:rPr>
  </w:style>
  <w:style w:type="paragraph" w:styleId="a" w:customStyle="1">
    <w:name w:val="תאורשירות"/>
    <w:basedOn w:val="Normal"/>
    <w:next w:val="Normal"/>
    <w:qFormat/>
    <w:pPr>
      <w:numPr>
        <w:ilvl w:val="0"/>
        <w:numId w:val="3"/>
      </w:numPr>
      <w:bidi/>
      <w:spacing/>
    </w:pPr>
    <w:rPr>
      <w:rFonts w:ascii="Arial" w:eastAsia="Arial" w:hAnsi="Arial" w:cs="Arial"/>
      <w:sz w:val="20"/>
      <w:szCs w:val="20"/>
    </w:rPr>
  </w:style>
  <w:style w:type="paragraph" w:styleId="a5" w:customStyle="1">
    <w:name w:val="שרותתאורכללי"/>
    <w:basedOn w:val="Normal"/>
    <w:next w:val="Normal"/>
    <w:qFormat/>
    <w:pPr>
      <w:bidi/>
      <w:spacing w:before="120"/>
    </w:pPr>
    <w:rPr>
      <w:rFonts w:ascii="Arial" w:eastAsia="Arial" w:hAnsi="Arial" w:cs="Arial"/>
      <w:sz w:val="20"/>
      <w:szCs w:val="20"/>
    </w:rPr>
  </w:style>
  <w:style w:type="character" w:styleId="CommentReference" w:customStyle="1">
    <w:name w:val="annotation reference"/>
    <w:rPr>
      <w:sz w:val="16"/>
      <w:szCs w:val="16"/>
    </w:rPr>
  </w:style>
  <w:style w:type="paragraph" w:styleId="CommentText" w:customStyle="1">
    <w:name w:val="annotation text"/>
    <w:basedOn w:val="Normal"/>
    <w:link w:val="CommentTextChar"/>
    <w:pPr>
      <w:bidi/>
      <w:spacing/>
    </w:pPr>
    <w:rPr>
      <w:noProof/>
      <w:sz w:val="20"/>
      <w:szCs w:val="20"/>
      <w:lang w:eastAsia="he-IL"/>
    </w:rPr>
  </w:style>
  <w:style w:type="character" w:styleId="CommentTextChar" w:customStyle="1">
    <w:name w:val="Comment Text Char"/>
    <w:link w:val="annotationtext"/>
    <w:rPr>
      <w:rFonts w:ascii="Times New Roman" w:eastAsia="Times New Roman" w:hAnsi="Times New Roman" w:cs="Times New Roman"/>
      <w:noProof/>
      <w:sz w:val="20"/>
      <w:szCs w:val="20"/>
      <w:lang w:eastAsia="he-IL"/>
    </w:rPr>
  </w:style>
  <w:style w:type="paragraph" w:styleId="BalloonText">
    <w:name w:val="Balloon Text"/>
    <w:basedOn w:val="Normal"/>
    <w:link w:val="BalloonTextChar"/>
    <w:semiHidden/>
    <w:unhideWhenUsed/>
    <w:pPr>
      <w:spacing/>
    </w:pPr>
    <w:rPr>
      <w:rFonts w:ascii="Tahoma" w:eastAsia="Tahoma" w:hAnsi="Tahoma" w:cs="Tahoma"/>
      <w:sz w:val="16"/>
      <w:szCs w:val="16"/>
    </w:rPr>
  </w:style>
  <w:style w:type="character" w:styleId="BalloonTextChar" w:customStyle="1">
    <w:name w:val="Balloon Text Char"/>
    <w:link w:val="BalloonText"/>
    <w:semiHidden/>
    <w:rPr>
      <w:rFonts w:ascii="Tahoma" w:eastAsia="Times New Roman" w:hAnsi="Tahoma" w:cs="Tahoma"/>
      <w:sz w:val="16"/>
      <w:szCs w:val="16"/>
    </w:rPr>
  </w:style>
  <w:style w:type="paragraph" w:styleId="Header">
    <w:name w:val="Header"/>
    <w:basedOn w:val="Normal"/>
    <w:link w:val="HeaderChar"/>
    <w:next w:val="Normal"/>
    <w:unhideWhenUsed/>
    <w:pPr>
      <w:tabs>
        <w:tab w:pos="4153" w:val="center"/>
        <w:tab w:pos="8306" w:val="right"/>
      </w:tabs>
      <w:spacing/>
    </w:pPr>
    <w:rPr/>
  </w:style>
  <w:style w:type="character" w:styleId="HeaderChar" w:customStyle="1">
    <w:name w:val="Header Char"/>
    <w:link w:val="Header"/>
    <w:rPr>
      <w:rFonts w:ascii="Times New Roman" w:eastAsia="Times New Roman" w:hAnsi="Times New Roman" w:cs="Times New Roman"/>
      <w:sz w:val="24"/>
      <w:szCs w:val="24"/>
    </w:rPr>
  </w:style>
  <w:style w:type="paragraph" w:styleId="Footer">
    <w:name w:val="Footer"/>
    <w:basedOn w:val="Normal"/>
    <w:link w:val="FooterChar"/>
    <w:semiHidden/>
    <w:unhideWhenUsed/>
    <w:pPr>
      <w:tabs>
        <w:tab w:pos="4153" w:val="center"/>
        <w:tab w:pos="8306" w:val="right"/>
      </w:tabs>
      <w:spacing/>
    </w:pPr>
    <w:rPr/>
  </w:style>
  <w:style w:type="character" w:styleId="FooterChar" w:customStyle="1">
    <w:name w:val="Footer Char"/>
    <w:link w:val="Footer"/>
    <w:semiHidden/>
    <w:rPr>
      <w:rFonts w:ascii="Times New Roman" w:eastAsia="Times New Roman" w:hAnsi="Times New Roman" w:cs="Times New Roman"/>
      <w:sz w:val="24"/>
      <w:szCs w:val="24"/>
    </w:rPr>
  </w:style>
  <w:style w:type="paragraph" w:styleId="CommentSubject" w:customStyle="1">
    <w:name w:val="annotation subject"/>
    <w:basedOn w:val="CommentText"/>
    <w:link w:val="CommentSubjectChar"/>
    <w:next w:val="annotationtext"/>
    <w:semiHidden/>
    <w:unhideWhenUsed/>
    <w:pPr>
      <w:bidi w:val="false"/>
      <w:spacing/>
    </w:pPr>
    <w:rPr>
      <w:b/>
      <w:bCs/>
    </w:rPr>
  </w:style>
  <w:style w:type="character" w:styleId="CommentSubjectChar" w:customStyle="1">
    <w:name w:val="Comment Subject Char"/>
    <w:link w:val="annotationsubject"/>
    <w:semiHidden/>
    <w:rPr>
      <w:rFonts w:ascii="Times New Roman" w:eastAsia="Times New Roman" w:hAnsi="Times New Roman" w:cs="Times New Roman"/>
      <w:b/>
      <w:bCs/>
      <w:noProof/>
      <w:sz w:val="20"/>
      <w:szCs w:val="20"/>
      <w:lang w:eastAsia="he-IL"/>
    </w:rPr>
  </w:style>
  <w:style w:type="paragraph" w:styleId="Revision"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5" Type="http://schemas.openxmlformats.org/officeDocument/2006/relationships/fontTable" Target="fontTable.xml" /><Relationship Id="rId16" Type="http://schemas.openxmlformats.org/officeDocument/2006/relationships/theme" Target="theme/theme1.xml" /><Relationship Id="rId23V7KS" Type="http://schemas.openxmlformats.org/officeDocument/2006/relationships/image" Target="media/MGBTBJ.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9"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30</TotalTime>
  <Pages>1</Pages>
  <Words>334</Words>
  <Characters>1670</Characters>
  <Application>Microsoft Office Word</Application>
  <DocSecurity>0</DocSecurity>
  <Lines>13</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Secretary MM Projects - Nili Kalman</cp:lastModifiedBy>
  <cp:revision>33</cp:revision>
  <dcterms:created xsi:type="dcterms:W3CDTF">2017-06-24T13:44:00Z</dcterms:created>
  <dcterms:modified xsi:type="dcterms:W3CDTF">2024-02-15T09:33:00Z</dcterms:modified>
</cp:coreProperties>
</file>