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64291"/>
            <a:graphic xmlns:a="http://schemas.openxmlformats.org/drawingml/2006/main">
              <a:graphicData uri="http://schemas.openxmlformats.org/drawingml/2006/picture">
                <pic:pic xmlns:pic="http://schemas.openxmlformats.org/drawingml/2006/picture">
                  <pic:nvPicPr>
                    <pic:cNvPr name="" id="178007"/>
                    <pic:cNvPicPr/>
                  </pic:nvPicPr>
                  <pic:blipFill>
                    <a:blip xmlns:r="http://schemas.openxmlformats.org/officeDocument/2006/relationships" r:embed="rIdLGGRAZ"/>
                    <a:stretch>
                      <a:fillRect/>
                    </a:stretch>
                  </pic:blipFill>
                  <pic:spPr>
                    <a:xfrm>
                      <a:off y="0" x="0"/>
                      <a:ext cy="400000" cx="400000"/>
                    </a:xfrm>
                    <a:prstGeom prst="rect">
                      <a:avLst/>
                    </a:prstGeom>
                  </pic:spPr>
                </pic:pic>
              </a:graphicData>
            </a:graphic>
          </wp:anchor>
        </w:drawing>
      </w:r>
    </w:p>
    <w:p w:rsidR="00E833E2" w:rsidRPr="00E833E2" w:rsidP="00E833E2" w14:paraId="4DAB896A" w14:textId="77777777">
      <w:pPr>
        <w:spacing w:after="240" w:line="240" w:lineRule="auto"/>
        <w:rPr>
          <w:rFonts w:ascii="Times New Roman" w:eastAsia="Times New Roman" w:hAnsi="Times New Roman" w:cs="Times New Roman"/>
          <w:sz w:val="24"/>
          <w:szCs w:val="24"/>
          <w:lang w:val="x-none"/>
        </w:rPr>
      </w:pPr>
      <w:r w:rsidRPr="00E833E2">
        <w:rPr>
          <w:rFonts w:ascii="Times New Roman" w:eastAsia="Times New Roman" w:hAnsi="Times New Roman" w:cs="Times New Roman" w:hint="cs"/>
          <w:sz w:val="24"/>
          <w:szCs w:val="24"/>
          <w:lang w:val="x-none"/>
        </w:rPr>
        <w:br/>
      </w:r>
      <w:r w:rsidRPr="00E833E2">
        <w:rPr>
          <w:rFonts w:ascii="Times New Roman" w:eastAsia="Times New Roman" w:hAnsi="Times New Roman" w:cs="Times New Roman"/>
          <w:sz w:val="24"/>
          <w:szCs w:val="24"/>
          <w:lang w:val="x-none"/>
        </w:rPr>
        <w:br/>
      </w:r>
      <w:r w:rsidRPr="00E833E2">
        <w:rPr>
          <w:rFonts w:ascii="Times New Roman" w:eastAsia="Times New Roman" w:hAnsi="Times New Roman" w:cs="Times New Roman"/>
          <w:sz w:val="24"/>
          <w:szCs w:val="24"/>
          <w:lang w:val="x-none"/>
        </w:rPr>
        <w:br/>
      </w:r>
    </w:p>
    <w:p w:rsidR="00E833E2" w:rsidRPr="00E833E2" w:rsidP="00E833E2" w14:paraId="48C3823F" w14:textId="77777777">
      <w:pPr>
        <w:bidi/>
        <w:spacing w:after="0" w:line="240" w:lineRule="auto"/>
        <w:jc w:val="center"/>
        <w:rPr>
          <w:rFonts w:ascii="Times New Roman" w:eastAsia="Times New Roman" w:hAnsi="Times New Roman" w:cs="Times New Roman"/>
          <w:sz w:val="24"/>
          <w:szCs w:val="24"/>
          <w:lang w:val="x-none"/>
        </w:rPr>
      </w:pPr>
      <w:r w:rsidRPr="00E833E2">
        <w:rPr>
          <w:rFonts w:ascii="Times New Roman" w:eastAsia="Times New Roman" w:hAnsi="Times New Roman" w:cs="Times New Roman"/>
          <w:b/>
          <w:bCs/>
          <w:color w:val="000000"/>
          <w:sz w:val="36"/>
          <w:szCs w:val="36"/>
          <w:rtl/>
          <w:lang w:val="x-none"/>
        </w:rPr>
        <w:t>קורות חיים</w:t>
      </w:r>
    </w:p>
    <w:p w:rsidR="00E833E2" w:rsidRPr="00E833E2" w:rsidP="00E833E2" w14:paraId="0F688375" w14:textId="77777777">
      <w:pPr>
        <w:spacing w:after="240" w:line="240" w:lineRule="auto"/>
        <w:rPr>
          <w:rFonts w:ascii="Times New Roman" w:eastAsia="Times New Roman" w:hAnsi="Times New Roman" w:cs="Times New Roman"/>
          <w:sz w:val="24"/>
          <w:szCs w:val="24"/>
          <w:rtl/>
          <w:lang w:val="x-none"/>
        </w:rPr>
      </w:pPr>
    </w:p>
    <w:p w:rsidR="00E833E2" w:rsidRPr="00E833E2" w:rsidP="00E833E2" w14:paraId="3787C771" w14:textId="77777777">
      <w:pPr>
        <w:bidi/>
        <w:spacing w:after="0" w:line="240" w:lineRule="auto"/>
        <w:rPr>
          <w:rFonts w:ascii="Times New Roman" w:eastAsia="Times New Roman" w:hAnsi="Times New Roman" w:cs="Times New Roman"/>
          <w:sz w:val="24"/>
          <w:szCs w:val="24"/>
          <w:lang w:val="x-none"/>
        </w:rPr>
      </w:pPr>
      <w:r w:rsidRPr="00E833E2">
        <w:rPr>
          <w:rFonts w:ascii="Times New Roman" w:eastAsia="Times New Roman" w:hAnsi="Times New Roman" w:cs="Times New Roman"/>
          <w:b/>
          <w:bCs/>
          <w:color w:val="000000"/>
          <w:sz w:val="28"/>
          <w:szCs w:val="28"/>
          <w:rtl/>
          <w:lang w:val="x-none"/>
        </w:rPr>
        <w:t>פרטים אישיים :</w:t>
      </w:r>
    </w:p>
    <w:p w:rsidR="00E833E2" w:rsidRPr="00E833E2" w:rsidP="00E833E2" w14:paraId="6EFB0CC5" w14:textId="77777777">
      <w:pPr>
        <w:spacing w:after="0" w:line="240" w:lineRule="auto"/>
        <w:rPr>
          <w:rFonts w:ascii="Times New Roman" w:eastAsia="Times New Roman" w:hAnsi="Times New Roman" w:cs="Times New Roman"/>
          <w:sz w:val="24"/>
          <w:szCs w:val="24"/>
          <w:rtl/>
          <w:lang w:val="x-none"/>
        </w:rPr>
      </w:pPr>
    </w:p>
    <w:p w:rsidR="00E833E2" w:rsidRPr="00E833E2" w:rsidP="00E833E2" w14:paraId="3025CFCA" w14:textId="77777777">
      <w:pPr>
        <w:bidi/>
        <w:spacing w:after="0" w:line="240" w:lineRule="auto"/>
        <w:rPr>
          <w:rFonts w:ascii="Times New Roman" w:eastAsia="Times New Roman" w:hAnsi="Times New Roman" w:cs="Times New Roman"/>
          <w:sz w:val="24"/>
          <w:szCs w:val="24"/>
          <w:lang w:val="x-none"/>
        </w:rPr>
      </w:pPr>
      <w:r w:rsidRPr="00E833E2">
        <w:rPr>
          <w:rFonts w:ascii="Times New Roman" w:eastAsia="Times New Roman" w:hAnsi="Times New Roman" w:cs="Times New Roman"/>
          <w:color w:val="000000"/>
          <w:sz w:val="24"/>
          <w:szCs w:val="24"/>
          <w:rtl/>
          <w:lang w:val="x-none"/>
        </w:rPr>
        <w:t>שם:</w:t>
      </w:r>
      <w:r w:rsidRPr="00E833E2">
        <w:rPr>
          <w:rFonts w:ascii="Times New Roman" w:eastAsia="Times New Roman" w:hAnsi="Times New Roman" w:cs="Times New Roman"/>
          <w:color w:val="000000"/>
          <w:sz w:val="24"/>
          <w:szCs w:val="24"/>
          <w:rtl/>
          <w:lang w:val="x-none"/>
        </w:rPr>
        <w:tab/>
      </w:r>
      <w:r w:rsidRPr="00E833E2">
        <w:rPr>
          <w:rFonts w:ascii="Times New Roman" w:eastAsia="Times New Roman" w:hAnsi="Times New Roman" w:cs="Times New Roman"/>
          <w:color w:val="000000"/>
          <w:sz w:val="24"/>
          <w:szCs w:val="24"/>
          <w:rtl/>
          <w:lang w:val="x-none"/>
        </w:rPr>
        <w:tab/>
      </w:r>
      <w:r w:rsidRPr="00E833E2">
        <w:rPr>
          <w:rFonts w:ascii="Times New Roman" w:eastAsia="Times New Roman" w:hAnsi="Times New Roman" w:cs="Times New Roman"/>
          <w:color w:val="000000"/>
          <w:sz w:val="24"/>
          <w:szCs w:val="24"/>
          <w:rtl/>
          <w:lang w:val="x-none"/>
        </w:rPr>
        <w:tab/>
        <w:t>חנה גל</w:t>
      </w:r>
    </w:p>
    <w:p w:rsidR="00E833E2" w:rsidRPr="00E833E2" w:rsidP="00E833E2" w14:paraId="35A1335A" w14:textId="77777777">
      <w:pPr>
        <w:bidi/>
        <w:spacing w:after="0" w:line="240" w:lineRule="auto"/>
        <w:rPr>
          <w:rFonts w:ascii="Times New Roman" w:eastAsia="Times New Roman" w:hAnsi="Times New Roman" w:cs="Times New Roman"/>
          <w:sz w:val="24"/>
          <w:szCs w:val="24"/>
          <w:rtl/>
          <w:lang w:val="x-none"/>
        </w:rPr>
      </w:pPr>
      <w:r w:rsidRPr="00E833E2">
        <w:rPr>
          <w:rFonts w:ascii="Times New Roman" w:eastAsia="Times New Roman" w:hAnsi="Times New Roman" w:cs="Times New Roman"/>
          <w:color w:val="000000"/>
          <w:sz w:val="24"/>
          <w:szCs w:val="24"/>
          <w:rtl/>
          <w:lang w:val="x-none"/>
        </w:rPr>
        <w:t>ת.ז</w:t>
      </w:r>
      <w:r w:rsidRPr="00E833E2">
        <w:rPr>
          <w:rFonts w:ascii="Times New Roman" w:eastAsia="Times New Roman" w:hAnsi="Times New Roman" w:cs="Times New Roman"/>
          <w:color w:val="000000"/>
          <w:sz w:val="24"/>
          <w:szCs w:val="24"/>
          <w:rtl/>
          <w:lang w:val="x-none"/>
        </w:rPr>
        <w:t>:</w:t>
      </w:r>
      <w:r w:rsidRPr="00E833E2">
        <w:rPr>
          <w:rFonts w:ascii="Times New Roman" w:eastAsia="Times New Roman" w:hAnsi="Times New Roman" w:cs="Times New Roman"/>
          <w:color w:val="000000"/>
          <w:sz w:val="24"/>
          <w:szCs w:val="24"/>
          <w:rtl/>
          <w:lang w:val="x-none"/>
        </w:rPr>
        <w:tab/>
      </w:r>
      <w:r w:rsidRPr="00E833E2">
        <w:rPr>
          <w:rFonts w:ascii="Times New Roman" w:eastAsia="Times New Roman" w:hAnsi="Times New Roman" w:cs="Times New Roman"/>
          <w:color w:val="000000"/>
          <w:sz w:val="24"/>
          <w:szCs w:val="24"/>
          <w:rtl/>
          <w:lang w:val="x-none"/>
        </w:rPr>
        <w:tab/>
      </w:r>
      <w:r w:rsidRPr="00E833E2">
        <w:rPr>
          <w:rFonts w:ascii="Times New Roman" w:eastAsia="Times New Roman" w:hAnsi="Times New Roman" w:cs="Times New Roman"/>
          <w:color w:val="000000"/>
          <w:sz w:val="24"/>
          <w:szCs w:val="24"/>
          <w:rtl/>
          <w:lang w:val="x-none"/>
        </w:rPr>
        <w:tab/>
        <w:t>02812404-8</w:t>
      </w:r>
    </w:p>
    <w:p w:rsidR="00E833E2" w:rsidRPr="00E833E2" w:rsidP="00E833E2" w14:paraId="043BDBAA" w14:textId="77777777">
      <w:pPr>
        <w:bidi/>
        <w:spacing w:after="0" w:line="240" w:lineRule="auto"/>
        <w:rPr>
          <w:rFonts w:ascii="Times New Roman" w:eastAsia="Times New Roman" w:hAnsi="Times New Roman" w:cs="Times New Roman"/>
          <w:sz w:val="24"/>
          <w:szCs w:val="24"/>
          <w:rtl/>
          <w:lang w:val="x-none"/>
        </w:rPr>
      </w:pPr>
      <w:r w:rsidRPr="00E833E2">
        <w:rPr>
          <w:rFonts w:ascii="Times New Roman" w:eastAsia="Times New Roman" w:hAnsi="Times New Roman" w:cs="Times New Roman"/>
          <w:color w:val="000000"/>
          <w:sz w:val="24"/>
          <w:szCs w:val="24"/>
          <w:rtl/>
          <w:lang w:val="x-none"/>
        </w:rPr>
        <w:t>כתובת:</w:t>
      </w:r>
      <w:r w:rsidRPr="00E833E2">
        <w:rPr>
          <w:rFonts w:ascii="Times New Roman" w:eastAsia="Times New Roman" w:hAnsi="Times New Roman" w:cs="Times New Roman"/>
          <w:color w:val="000000"/>
          <w:sz w:val="24"/>
          <w:szCs w:val="24"/>
          <w:rtl/>
          <w:lang w:val="x-none"/>
        </w:rPr>
        <w:tab/>
      </w:r>
      <w:r w:rsidRPr="00E833E2">
        <w:rPr>
          <w:rFonts w:ascii="Times New Roman" w:eastAsia="Times New Roman" w:hAnsi="Times New Roman" w:cs="Times New Roman"/>
          <w:color w:val="000000"/>
          <w:sz w:val="24"/>
          <w:szCs w:val="24"/>
          <w:rtl/>
          <w:lang w:val="x-none"/>
        </w:rPr>
        <w:tab/>
      </w:r>
      <w:r w:rsidRPr="00E833E2">
        <w:rPr>
          <w:rFonts w:ascii="Times New Roman" w:eastAsia="Times New Roman" w:hAnsi="Times New Roman" w:cs="Times New Roman"/>
          <w:color w:val="000000"/>
          <w:sz w:val="24"/>
          <w:szCs w:val="24"/>
          <w:rtl/>
          <w:lang w:val="x-none"/>
        </w:rPr>
        <w:tab/>
        <w:t>הציונות 9/30 אשדוד</w:t>
      </w:r>
    </w:p>
    <w:p w:rsidR="00E833E2" w:rsidRPr="00E833E2" w:rsidP="00E833E2" w14:paraId="0766C5AE" w14:textId="77777777">
      <w:pPr>
        <w:bidi/>
        <w:spacing w:after="0" w:line="240" w:lineRule="auto"/>
        <w:rPr>
          <w:rFonts w:ascii="Times New Roman" w:eastAsia="Times New Roman" w:hAnsi="Times New Roman" w:cs="Times New Roman"/>
          <w:sz w:val="24"/>
          <w:szCs w:val="24"/>
          <w:rtl/>
          <w:lang w:val="x-none"/>
        </w:rPr>
      </w:pPr>
      <w:r w:rsidRPr="00E833E2">
        <w:rPr>
          <w:rFonts w:ascii="Times New Roman" w:eastAsia="Times New Roman" w:hAnsi="Times New Roman" w:cs="Times New Roman"/>
          <w:color w:val="000000"/>
          <w:sz w:val="24"/>
          <w:szCs w:val="24"/>
          <w:rtl/>
          <w:lang w:val="x-none"/>
        </w:rPr>
        <w:t>טלפון:</w:t>
      </w:r>
      <w:r w:rsidRPr="00E833E2">
        <w:rPr>
          <w:rFonts w:ascii="Times New Roman" w:eastAsia="Times New Roman" w:hAnsi="Times New Roman" w:cs="Times New Roman"/>
          <w:color w:val="000000"/>
          <w:sz w:val="24"/>
          <w:szCs w:val="24"/>
          <w:rtl/>
          <w:lang w:val="x-none"/>
        </w:rPr>
        <w:tab/>
      </w:r>
      <w:r w:rsidRPr="00E833E2">
        <w:rPr>
          <w:rFonts w:ascii="Times New Roman" w:eastAsia="Times New Roman" w:hAnsi="Times New Roman" w:cs="Times New Roman"/>
          <w:color w:val="000000"/>
          <w:sz w:val="24"/>
          <w:szCs w:val="24"/>
          <w:rtl/>
          <w:lang w:val="x-none"/>
        </w:rPr>
        <w:tab/>
      </w:r>
      <w:r w:rsidRPr="00E833E2">
        <w:rPr>
          <w:rFonts w:ascii="Times New Roman" w:eastAsia="Times New Roman" w:hAnsi="Times New Roman" w:cs="Times New Roman"/>
          <w:color w:val="000000"/>
          <w:sz w:val="24"/>
          <w:szCs w:val="24"/>
          <w:rtl/>
          <w:lang w:val="x-none"/>
        </w:rPr>
        <w:tab/>
        <w:t>08-8679208</w:t>
      </w:r>
      <w:r w:rsidRPr="00E833E2">
        <w:rPr>
          <w:rFonts w:ascii="Times New Roman" w:eastAsia="Times New Roman" w:hAnsi="Times New Roman" w:cs="Times New Roman"/>
          <w:color w:val="000000"/>
          <w:sz w:val="24"/>
          <w:szCs w:val="24"/>
          <w:rtl/>
          <w:lang w:val="x-none"/>
        </w:rPr>
        <w:tab/>
      </w:r>
    </w:p>
    <w:p w:rsidR="00E833E2" w:rsidRPr="00E833E2" w:rsidP="00E833E2" w14:paraId="0CBA4B2D" w14:textId="77777777">
      <w:pPr>
        <w:bidi/>
        <w:spacing w:after="0" w:line="240" w:lineRule="auto"/>
        <w:rPr>
          <w:rFonts w:ascii="Times New Roman" w:eastAsia="Times New Roman" w:hAnsi="Times New Roman" w:cs="Times New Roman"/>
          <w:sz w:val="24"/>
          <w:szCs w:val="24"/>
          <w:rtl/>
          <w:lang w:val="x-none"/>
        </w:rPr>
      </w:pPr>
      <w:r w:rsidRPr="00E833E2">
        <w:rPr>
          <w:rFonts w:ascii="Times New Roman" w:eastAsia="Times New Roman" w:hAnsi="Times New Roman" w:cs="Times New Roman"/>
          <w:color w:val="000000"/>
          <w:sz w:val="24"/>
          <w:szCs w:val="24"/>
          <w:rtl/>
          <w:lang w:val="x-none"/>
        </w:rPr>
        <w:t>פלאפון:</w:t>
      </w:r>
      <w:r w:rsidRPr="00E833E2">
        <w:rPr>
          <w:rFonts w:ascii="Times New Roman" w:eastAsia="Times New Roman" w:hAnsi="Times New Roman" w:cs="Times New Roman"/>
          <w:color w:val="000000"/>
          <w:sz w:val="24"/>
          <w:szCs w:val="24"/>
          <w:rtl/>
          <w:lang w:val="x-none"/>
        </w:rPr>
        <w:tab/>
      </w:r>
      <w:r w:rsidRPr="00E833E2">
        <w:rPr>
          <w:rFonts w:ascii="Times New Roman" w:eastAsia="Times New Roman" w:hAnsi="Times New Roman" w:cs="Times New Roman"/>
          <w:color w:val="000000"/>
          <w:sz w:val="24"/>
          <w:szCs w:val="24"/>
          <w:rtl/>
          <w:lang w:val="x-none"/>
        </w:rPr>
        <w:tab/>
      </w:r>
      <w:r w:rsidRPr="00E833E2">
        <w:rPr>
          <w:rFonts w:ascii="Times New Roman" w:eastAsia="Times New Roman" w:hAnsi="Times New Roman" w:cs="Times New Roman"/>
          <w:color w:val="000000"/>
          <w:sz w:val="24"/>
          <w:szCs w:val="24"/>
          <w:rtl/>
          <w:lang w:val="x-none"/>
        </w:rPr>
        <w:tab/>
        <w:t>050-5895175</w:t>
      </w:r>
    </w:p>
    <w:p w:rsidR="00E833E2" w:rsidRPr="00E833E2" w:rsidP="00E833E2" w14:paraId="61E2C234" w14:textId="77777777">
      <w:pPr>
        <w:bidi/>
        <w:spacing w:after="0" w:line="240" w:lineRule="auto"/>
        <w:rPr>
          <w:rFonts w:ascii="Times New Roman" w:eastAsia="Times New Roman" w:hAnsi="Times New Roman" w:cs="Times New Roman"/>
          <w:sz w:val="24"/>
          <w:szCs w:val="24"/>
          <w:rtl/>
          <w:lang w:val="x-none"/>
        </w:rPr>
      </w:pPr>
      <w:r w:rsidRPr="00E833E2">
        <w:rPr>
          <w:rFonts w:ascii="Times New Roman" w:eastAsia="Times New Roman" w:hAnsi="Times New Roman" w:cs="Times New Roman"/>
          <w:color w:val="000000"/>
          <w:sz w:val="24"/>
          <w:szCs w:val="24"/>
          <w:rtl/>
          <w:lang w:val="x-none"/>
        </w:rPr>
        <w:t>שנת לידה :</w:t>
      </w:r>
      <w:r w:rsidRPr="00E833E2">
        <w:rPr>
          <w:rFonts w:ascii="Times New Roman" w:eastAsia="Times New Roman" w:hAnsi="Times New Roman" w:cs="Times New Roman"/>
          <w:color w:val="000000"/>
          <w:sz w:val="24"/>
          <w:szCs w:val="24"/>
          <w:rtl/>
          <w:lang w:val="x-none"/>
        </w:rPr>
        <w:tab/>
      </w:r>
      <w:r w:rsidRPr="00E833E2">
        <w:rPr>
          <w:rFonts w:ascii="Times New Roman" w:eastAsia="Times New Roman" w:hAnsi="Times New Roman" w:cs="Times New Roman"/>
          <w:color w:val="000000"/>
          <w:sz w:val="24"/>
          <w:szCs w:val="24"/>
          <w:rtl/>
          <w:lang w:val="x-none"/>
        </w:rPr>
        <w:tab/>
        <w:t>1971</w:t>
      </w:r>
    </w:p>
    <w:p w:rsidR="00E833E2" w:rsidRPr="00E833E2" w:rsidP="00E833E2" w14:paraId="53414252" w14:textId="77777777">
      <w:pPr>
        <w:spacing w:after="0" w:line="240" w:lineRule="auto"/>
        <w:rPr>
          <w:rFonts w:ascii="Times New Roman" w:eastAsia="Times New Roman" w:hAnsi="Times New Roman" w:cs="Times New Roman"/>
          <w:sz w:val="24"/>
          <w:szCs w:val="24"/>
          <w:rtl/>
          <w:lang w:val="x-none"/>
        </w:rPr>
      </w:pPr>
    </w:p>
    <w:p w:rsidR="00E833E2" w:rsidRPr="00E833E2" w:rsidP="00E833E2" w14:paraId="099A202E" w14:textId="77777777">
      <w:pPr>
        <w:bidi/>
        <w:spacing w:after="0" w:line="240" w:lineRule="auto"/>
        <w:rPr>
          <w:rFonts w:ascii="Times New Roman" w:eastAsia="Times New Roman" w:hAnsi="Times New Roman" w:cs="Times New Roman"/>
          <w:sz w:val="24"/>
          <w:szCs w:val="24"/>
          <w:lang w:val="x-none"/>
        </w:rPr>
      </w:pPr>
      <w:r w:rsidRPr="00E833E2">
        <w:rPr>
          <w:rFonts w:ascii="Times New Roman" w:eastAsia="Times New Roman" w:hAnsi="Times New Roman" w:cs="Times New Roman"/>
          <w:b/>
          <w:bCs/>
          <w:color w:val="000000"/>
          <w:sz w:val="28"/>
          <w:szCs w:val="28"/>
          <w:rtl/>
          <w:lang w:val="x-none"/>
        </w:rPr>
        <w:t>השכלה :</w:t>
      </w:r>
    </w:p>
    <w:p w:rsidR="00E833E2" w:rsidRPr="00E833E2" w:rsidP="00E833E2" w14:paraId="78D136C3" w14:textId="77777777">
      <w:pPr>
        <w:spacing w:after="0" w:line="240" w:lineRule="auto"/>
        <w:rPr>
          <w:rFonts w:ascii="Times New Roman" w:eastAsia="Times New Roman" w:hAnsi="Times New Roman" w:cs="Times New Roman"/>
          <w:sz w:val="24"/>
          <w:szCs w:val="24"/>
          <w:rtl/>
          <w:lang w:val="x-none"/>
        </w:rPr>
      </w:pPr>
    </w:p>
    <w:p w:rsidR="00E833E2" w:rsidRPr="00E833E2" w:rsidP="00E833E2" w14:paraId="0D2EBD92" w14:textId="20F94234">
      <w:pPr>
        <w:bidi/>
        <w:spacing w:after="0" w:line="240" w:lineRule="auto"/>
        <w:rPr>
          <w:rFonts w:ascii="Times New Roman" w:eastAsia="Times New Roman" w:hAnsi="Times New Roman" w:cs="Times New Roman"/>
          <w:sz w:val="24"/>
          <w:szCs w:val="24"/>
          <w:lang w:val="x-none"/>
        </w:rPr>
      </w:pPr>
      <w:r w:rsidRPr="00E833E2">
        <w:rPr>
          <w:rFonts w:ascii="Times New Roman" w:eastAsia="Times New Roman" w:hAnsi="Times New Roman" w:cs="Times New Roman"/>
          <w:color w:val="000000"/>
          <w:sz w:val="24"/>
          <w:szCs w:val="24"/>
          <w:rtl/>
          <w:lang w:val="x-none"/>
        </w:rPr>
        <w:t>תואר ראשון –</w:t>
      </w:r>
      <w:r w:rsidR="00576623">
        <w:rPr>
          <w:rFonts w:ascii="Times New Roman" w:eastAsia="Times New Roman" w:hAnsi="Times New Roman" w:cs="Times New Roman" w:hint="cs"/>
          <w:color w:val="000000"/>
          <w:sz w:val="24"/>
          <w:szCs w:val="24"/>
          <w:lang w:val="x-none"/>
        </w:rPr>
        <w:t>BA</w:t>
      </w:r>
      <w:r w:rsidRPr="00E833E2">
        <w:rPr>
          <w:rFonts w:ascii="Times New Roman" w:eastAsia="Times New Roman" w:hAnsi="Times New Roman" w:cs="Times New Roman"/>
          <w:color w:val="000000"/>
          <w:sz w:val="24"/>
          <w:szCs w:val="24"/>
          <w:rtl/>
          <w:lang w:val="x-none"/>
        </w:rPr>
        <w:t xml:space="preserve"> מנהל עסקים </w:t>
      </w:r>
    </w:p>
    <w:p w:rsidR="00E833E2" w:rsidRPr="00E833E2" w:rsidP="00E833E2" w14:paraId="552B3EB6" w14:textId="77777777">
      <w:pPr>
        <w:bidi/>
        <w:spacing w:after="0" w:line="240" w:lineRule="auto"/>
        <w:rPr>
          <w:rFonts w:ascii="Times New Roman" w:eastAsia="Times New Roman" w:hAnsi="Times New Roman" w:cs="Times New Roman"/>
          <w:sz w:val="24"/>
          <w:szCs w:val="24"/>
          <w:rtl/>
          <w:lang w:val="x-none"/>
        </w:rPr>
      </w:pPr>
      <w:r w:rsidRPr="00E833E2">
        <w:rPr>
          <w:rFonts w:ascii="Times New Roman" w:eastAsia="Times New Roman" w:hAnsi="Times New Roman" w:cs="Times New Roman"/>
          <w:color w:val="000000"/>
          <w:sz w:val="24"/>
          <w:szCs w:val="24"/>
          <w:rtl/>
          <w:lang w:val="x-none"/>
        </w:rPr>
        <w:t xml:space="preserve">בית ספר </w:t>
      </w:r>
      <w:r w:rsidRPr="00E833E2">
        <w:rPr>
          <w:rFonts w:ascii="Times New Roman" w:eastAsia="Times New Roman" w:hAnsi="Times New Roman" w:cs="Times New Roman"/>
          <w:color w:val="000000"/>
          <w:sz w:val="24"/>
          <w:szCs w:val="24"/>
          <w:rtl/>
          <w:lang w:val="x-none"/>
        </w:rPr>
        <w:t>רוגוזין</w:t>
      </w:r>
      <w:r w:rsidRPr="00E833E2">
        <w:rPr>
          <w:rFonts w:ascii="Times New Roman" w:eastAsia="Times New Roman" w:hAnsi="Times New Roman" w:cs="Times New Roman"/>
          <w:color w:val="000000"/>
          <w:sz w:val="24"/>
          <w:szCs w:val="24"/>
          <w:rtl/>
          <w:lang w:val="x-none"/>
        </w:rPr>
        <w:t xml:space="preserve"> – מגמה ריאלית – תעודת בגרות</w:t>
      </w:r>
      <w:r w:rsidRPr="00E833E2">
        <w:rPr>
          <w:rFonts w:ascii="Times New Roman" w:eastAsia="Times New Roman" w:hAnsi="Times New Roman" w:cs="Times New Roman"/>
          <w:color w:val="000000"/>
          <w:sz w:val="24"/>
          <w:szCs w:val="24"/>
          <w:rtl/>
          <w:lang w:val="x-none"/>
        </w:rPr>
        <w:tab/>
      </w:r>
    </w:p>
    <w:p w:rsidR="00E833E2" w:rsidRPr="00E833E2" w:rsidP="00E833E2" w14:paraId="7711C08D" w14:textId="77777777">
      <w:pPr>
        <w:spacing w:after="240" w:line="240" w:lineRule="auto"/>
        <w:rPr>
          <w:rFonts w:ascii="Times New Roman" w:eastAsia="Times New Roman" w:hAnsi="Times New Roman" w:cs="Times New Roman"/>
          <w:sz w:val="24"/>
          <w:szCs w:val="24"/>
          <w:rtl/>
          <w:lang w:val="x-none"/>
        </w:rPr>
      </w:pPr>
    </w:p>
    <w:p w:rsidR="00E833E2" w:rsidP="00E833E2" w14:paraId="7F14EBC3" w14:textId="089D2372">
      <w:pPr>
        <w:bidi/>
        <w:spacing w:after="0" w:line="240" w:lineRule="auto"/>
        <w:rPr>
          <w:rFonts w:ascii="Times New Roman" w:eastAsia="Times New Roman" w:hAnsi="Times New Roman" w:cs="Times New Roman"/>
          <w:b/>
          <w:bCs/>
          <w:color w:val="000000"/>
          <w:sz w:val="28"/>
          <w:szCs w:val="28"/>
          <w:rtl/>
          <w:lang w:val="x-none"/>
        </w:rPr>
      </w:pPr>
      <w:r w:rsidRPr="00E833E2">
        <w:rPr>
          <w:rFonts w:ascii="Times New Roman" w:eastAsia="Times New Roman" w:hAnsi="Times New Roman" w:cs="Times New Roman"/>
          <w:b/>
          <w:bCs/>
          <w:color w:val="000000"/>
          <w:sz w:val="28"/>
          <w:szCs w:val="28"/>
          <w:rtl/>
          <w:lang w:val="x-none"/>
        </w:rPr>
        <w:t>ניסיון תעסוקתי</w:t>
      </w:r>
    </w:p>
    <w:p w:rsidR="0086234C" w:rsidP="0086234C" w14:paraId="0F658836" w14:textId="45273125">
      <w:pPr>
        <w:bidi/>
        <w:spacing w:after="0" w:line="240" w:lineRule="auto"/>
        <w:rPr>
          <w:rFonts w:ascii="Times New Roman" w:eastAsia="Times New Roman" w:hAnsi="Times New Roman" w:cs="Times New Roman"/>
          <w:b/>
          <w:bCs/>
          <w:color w:val="000000"/>
          <w:sz w:val="28"/>
          <w:szCs w:val="28"/>
          <w:rtl/>
          <w:lang w:val="x-none"/>
        </w:rPr>
      </w:pPr>
    </w:p>
    <w:p w:rsidR="0086234C" w:rsidP="0086234C" w14:paraId="0B9534C2" w14:textId="71593CED">
      <w:pPr>
        <w:bidi/>
        <w:spacing w:after="0" w:line="240" w:lineRule="auto"/>
        <w:rPr>
          <w:rFonts w:ascii="Times New Roman" w:eastAsia="Times New Roman" w:hAnsi="Times New Roman" w:cs="Times New Roman"/>
          <w:b/>
          <w:bCs/>
          <w:color w:val="000000"/>
          <w:sz w:val="24"/>
          <w:szCs w:val="24"/>
          <w:rtl/>
          <w:lang w:val="x-none"/>
        </w:rPr>
      </w:pPr>
      <w:r w:rsidRPr="0086234C">
        <w:rPr>
          <w:rFonts w:ascii="Times New Roman" w:eastAsia="Times New Roman" w:hAnsi="Times New Roman" w:cs="Times New Roman" w:hint="cs"/>
          <w:b/>
          <w:bCs/>
          <w:color w:val="000000"/>
          <w:sz w:val="24"/>
          <w:szCs w:val="24"/>
          <w:rtl/>
          <w:lang w:val="x-none"/>
        </w:rPr>
        <w:t>9 פברואר</w:t>
      </w:r>
      <w:r>
        <w:rPr>
          <w:rFonts w:ascii="Times New Roman" w:eastAsia="Times New Roman" w:hAnsi="Times New Roman" w:cs="Times New Roman" w:hint="cs"/>
          <w:b/>
          <w:bCs/>
          <w:color w:val="000000"/>
          <w:sz w:val="24"/>
          <w:szCs w:val="24"/>
          <w:rtl/>
          <w:lang w:val="x-none"/>
        </w:rPr>
        <w:t xml:space="preserve"> </w:t>
      </w:r>
      <w:r>
        <w:rPr>
          <w:rFonts w:ascii="Times New Roman" w:eastAsia="Times New Roman" w:hAnsi="Times New Roman" w:cs="Times New Roman"/>
          <w:b/>
          <w:bCs/>
          <w:color w:val="000000"/>
          <w:sz w:val="24"/>
          <w:szCs w:val="24"/>
          <w:rtl/>
          <w:lang w:val="x-none"/>
        </w:rPr>
        <w:t>–</w:t>
      </w:r>
      <w:r>
        <w:rPr>
          <w:rFonts w:ascii="Times New Roman" w:eastAsia="Times New Roman" w:hAnsi="Times New Roman" w:cs="Times New Roman" w:hint="cs"/>
          <w:b/>
          <w:bCs/>
          <w:color w:val="000000"/>
          <w:sz w:val="24"/>
          <w:szCs w:val="24"/>
          <w:rtl/>
          <w:lang w:val="x-none"/>
        </w:rPr>
        <w:t xml:space="preserve"> </w:t>
      </w:r>
    </w:p>
    <w:p w:rsidR="0086234C" w:rsidP="0086234C" w14:paraId="2ADCF13E" w14:textId="4FA4CD99">
      <w:pPr>
        <w:bidi/>
        <w:spacing w:after="0" w:line="240" w:lineRule="auto"/>
        <w:rPr>
          <w:rFonts w:ascii="Times New Roman" w:eastAsia="Times New Roman" w:hAnsi="Times New Roman" w:cs="Times New Roman"/>
          <w:b/>
          <w:bCs/>
          <w:color w:val="000000"/>
          <w:sz w:val="24"/>
          <w:szCs w:val="24"/>
          <w:rtl/>
          <w:lang w:val="x-none"/>
        </w:rPr>
      </w:pPr>
      <w:r>
        <w:rPr>
          <w:rFonts w:ascii="Times New Roman" w:eastAsia="Times New Roman" w:hAnsi="Times New Roman" w:cs="Times New Roman" w:hint="cs"/>
          <w:b/>
          <w:bCs/>
          <w:color w:val="000000"/>
          <w:sz w:val="24"/>
          <w:szCs w:val="24"/>
          <w:rtl/>
          <w:lang w:val="x-none"/>
        </w:rPr>
        <w:t>חסוי</w:t>
      </w:r>
      <w:r>
        <w:rPr>
          <w:rFonts w:ascii="Times New Roman" w:eastAsia="Times New Roman" w:hAnsi="Times New Roman" w:cs="Times New Roman" w:hint="cs"/>
          <w:b/>
          <w:bCs/>
          <w:color w:val="000000"/>
          <w:sz w:val="24"/>
          <w:szCs w:val="24"/>
          <w:rtl/>
          <w:lang w:val="x-none"/>
        </w:rPr>
        <w:t xml:space="preserve"> </w:t>
      </w:r>
      <w:r>
        <w:rPr>
          <w:rFonts w:ascii="Times New Roman" w:eastAsia="Times New Roman" w:hAnsi="Times New Roman" w:cs="Times New Roman"/>
          <w:b/>
          <w:bCs/>
          <w:color w:val="000000"/>
          <w:sz w:val="24"/>
          <w:szCs w:val="24"/>
          <w:rtl/>
          <w:lang w:val="x-none"/>
        </w:rPr>
        <w:t>–</w:t>
      </w:r>
      <w:r>
        <w:rPr>
          <w:rFonts w:ascii="Times New Roman" w:eastAsia="Times New Roman" w:hAnsi="Times New Roman" w:cs="Times New Roman" w:hint="cs"/>
          <w:b/>
          <w:bCs/>
          <w:color w:val="000000"/>
          <w:sz w:val="24"/>
          <w:szCs w:val="24"/>
          <w:rtl/>
          <w:lang w:val="x-none"/>
        </w:rPr>
        <w:t xml:space="preserve"> </w:t>
      </w:r>
      <w:r w:rsidR="00F34B14">
        <w:rPr>
          <w:rFonts w:ascii="Times New Roman" w:eastAsia="Times New Roman" w:hAnsi="Times New Roman" w:cs="Times New Roman" w:hint="cs"/>
          <w:b/>
          <w:bCs/>
          <w:color w:val="000000"/>
          <w:sz w:val="24"/>
          <w:szCs w:val="24"/>
          <w:rtl/>
          <w:lang w:val="x-none"/>
        </w:rPr>
        <w:t>מנהלת</w:t>
      </w:r>
      <w:r>
        <w:rPr>
          <w:rFonts w:ascii="Times New Roman" w:eastAsia="Times New Roman" w:hAnsi="Times New Roman" w:cs="Times New Roman" w:hint="cs"/>
          <w:b/>
          <w:bCs/>
          <w:color w:val="000000"/>
          <w:sz w:val="24"/>
          <w:szCs w:val="24"/>
          <w:rtl/>
          <w:lang w:val="x-none"/>
        </w:rPr>
        <w:t xml:space="preserve"> יבוא</w:t>
      </w:r>
    </w:p>
    <w:p w:rsidR="0086234C" w:rsidP="0086234C" w14:paraId="6EEBDF7C" w14:textId="69E98E95">
      <w:pPr>
        <w:bidi/>
        <w:spacing w:after="0" w:line="240" w:lineRule="auto"/>
        <w:rPr>
          <w:rFonts w:ascii="Times New Roman" w:eastAsia="Times New Roman" w:hAnsi="Times New Roman" w:cs="Times New Roman"/>
          <w:b/>
          <w:bCs/>
          <w:color w:val="000000"/>
          <w:sz w:val="24"/>
          <w:szCs w:val="24"/>
          <w:rtl/>
          <w:lang w:val="x-none"/>
        </w:rPr>
      </w:pPr>
    </w:p>
    <w:p w:rsidR="0086234C" w:rsidP="0086234C" w14:paraId="400FD1C1" w14:textId="2A9CDD3D">
      <w:pPr>
        <w:bidi/>
        <w:spacing w:after="0" w:line="240" w:lineRule="auto"/>
        <w:rPr>
          <w:rFonts w:ascii="Times New Roman" w:eastAsia="Times New Roman" w:hAnsi="Times New Roman" w:cs="Times New Roman"/>
          <w:color w:val="000000"/>
          <w:sz w:val="24"/>
          <w:szCs w:val="24"/>
          <w:rtl/>
          <w:lang w:val="x-none"/>
        </w:rPr>
      </w:pPr>
      <w:r w:rsidRPr="0086234C">
        <w:rPr>
          <w:rFonts w:ascii="Times New Roman" w:eastAsia="Times New Roman" w:hAnsi="Times New Roman" w:cs="Times New Roman" w:hint="cs"/>
          <w:color w:val="000000"/>
          <w:sz w:val="24"/>
          <w:szCs w:val="24"/>
          <w:rtl/>
          <w:lang w:val="x-none"/>
        </w:rPr>
        <w:t xml:space="preserve">חברה ליבוא מוצרי מזון </w:t>
      </w:r>
      <w:r>
        <w:rPr>
          <w:rFonts w:ascii="Times New Roman" w:eastAsia="Times New Roman" w:hAnsi="Times New Roman" w:cs="Times New Roman" w:hint="cs"/>
          <w:color w:val="000000"/>
          <w:sz w:val="24"/>
          <w:szCs w:val="24"/>
          <w:rtl/>
          <w:lang w:val="x-none"/>
        </w:rPr>
        <w:t xml:space="preserve">. טיפול בכל מערך היבוא משלב שליחת ההזמנה לספקים ועד לקבלת התרה, טיפול מול משרד הבריאות, משרד חקלאות, מכון התקנים ומעבדות בדיקה. </w:t>
      </w:r>
    </w:p>
    <w:p w:rsidR="0086234C" w:rsidRPr="0086234C" w:rsidP="0086234C" w14:paraId="26F0D1F3" w14:textId="64FC54A1">
      <w:pPr>
        <w:bidi/>
        <w:spacing w:after="0" w:line="240" w:lineRule="auto"/>
        <w:rPr>
          <w:rFonts w:ascii="Times New Roman" w:eastAsia="Times New Roman" w:hAnsi="Times New Roman" w:cs="Times New Roman"/>
          <w:color w:val="000000"/>
          <w:sz w:val="24"/>
          <w:szCs w:val="24"/>
          <w:lang w:val="x-none"/>
        </w:rPr>
      </w:pPr>
      <w:r>
        <w:rPr>
          <w:rFonts w:ascii="Times New Roman" w:eastAsia="Times New Roman" w:hAnsi="Times New Roman" w:cs="Times New Roman" w:hint="cs"/>
          <w:color w:val="000000"/>
          <w:sz w:val="24"/>
          <w:szCs w:val="24"/>
          <w:rtl/>
          <w:lang w:val="x-none"/>
        </w:rPr>
        <w:t xml:space="preserve">עבודה מול עמילי מכס, מסווגים וחברות ספנות. העבודה כללה טיפול </w:t>
      </w:r>
      <w:r>
        <w:rPr>
          <w:rFonts w:ascii="Times New Roman" w:eastAsia="Times New Roman" w:hAnsi="Times New Roman" w:cs="Times New Roman" w:hint="cs"/>
          <w:color w:val="000000"/>
          <w:sz w:val="24"/>
          <w:szCs w:val="24"/>
          <w:rtl/>
          <w:lang w:val="x-none"/>
        </w:rPr>
        <w:t>בכשרויות</w:t>
      </w:r>
      <w:r>
        <w:rPr>
          <w:rFonts w:ascii="Times New Roman" w:eastAsia="Times New Roman" w:hAnsi="Times New Roman" w:cs="Times New Roman" w:hint="cs"/>
          <w:color w:val="000000"/>
          <w:sz w:val="24"/>
          <w:szCs w:val="24"/>
          <w:rtl/>
          <w:lang w:val="x-none"/>
        </w:rPr>
        <w:t xml:space="preserve"> (מול הרבנות הראשית ומול הרב נותן הכשרות בחו"ל) מעקב תשלומים ופיתוח עסקי (הוצאת אישורי בריאות, בדיקת התאמת כשרות, הכנת תוויות </w:t>
      </w:r>
      <w:r w:rsidR="00035AA7">
        <w:rPr>
          <w:rFonts w:ascii="Times New Roman" w:eastAsia="Times New Roman" w:hAnsi="Times New Roman" w:cs="Times New Roman" w:hint="cs"/>
          <w:color w:val="000000"/>
          <w:sz w:val="24"/>
          <w:szCs w:val="24"/>
          <w:rtl/>
          <w:lang w:val="x-none"/>
        </w:rPr>
        <w:t>בעברית</w:t>
      </w:r>
      <w:r>
        <w:rPr>
          <w:rFonts w:ascii="Times New Roman" w:eastAsia="Times New Roman" w:hAnsi="Times New Roman" w:cs="Times New Roman" w:hint="cs"/>
          <w:color w:val="000000"/>
          <w:sz w:val="24"/>
          <w:szCs w:val="24"/>
          <w:rtl/>
          <w:lang w:val="x-none"/>
        </w:rPr>
        <w:t xml:space="preserve"> למוצרים חדשים וכיו"ב)  </w:t>
      </w:r>
    </w:p>
    <w:p w:rsidR="00E833E2" w:rsidRPr="00E833E2" w:rsidP="00E833E2" w14:paraId="60A5927F" w14:textId="77777777">
      <w:pPr>
        <w:spacing w:after="0" w:line="240" w:lineRule="auto"/>
        <w:rPr>
          <w:rFonts w:ascii="Times New Roman" w:eastAsia="Times New Roman" w:hAnsi="Times New Roman" w:cs="Times New Roman"/>
          <w:sz w:val="24"/>
          <w:szCs w:val="24"/>
          <w:rtl/>
          <w:lang w:val="x-none"/>
        </w:rPr>
      </w:pPr>
    </w:p>
    <w:p w:rsidR="0086234C" w:rsidP="0086234C" w14:paraId="7E73F185" w14:textId="41056FC1">
      <w:pPr>
        <w:bidi/>
        <w:spacing w:after="0" w:line="240" w:lineRule="auto"/>
        <w:rPr>
          <w:rFonts w:ascii="Times New Roman" w:eastAsia="Times New Roman" w:hAnsi="Times New Roman" w:cs="Times New Roman"/>
          <w:b/>
          <w:bCs/>
          <w:color w:val="000000"/>
          <w:sz w:val="24"/>
          <w:szCs w:val="24"/>
          <w:rtl/>
          <w:lang w:val="x-none"/>
        </w:rPr>
      </w:pPr>
      <w:r w:rsidRPr="00E833E2">
        <w:rPr>
          <w:rFonts w:ascii="Times New Roman" w:eastAsia="Times New Roman" w:hAnsi="Times New Roman" w:cs="Times New Roman"/>
          <w:b/>
          <w:bCs/>
          <w:color w:val="000000"/>
          <w:sz w:val="24"/>
          <w:szCs w:val="24"/>
          <w:rtl/>
          <w:lang w:val="x-none"/>
        </w:rPr>
        <w:t>ינואר 2019 - יוני 2020</w:t>
      </w:r>
    </w:p>
    <w:p w:rsidR="00E833E2" w:rsidP="00E833E2" w14:paraId="007C94AA" w14:textId="645FEE87">
      <w:pPr>
        <w:bidi/>
        <w:spacing w:after="0" w:line="240" w:lineRule="auto"/>
        <w:rPr>
          <w:rFonts w:ascii="Times New Roman" w:eastAsia="Times New Roman" w:hAnsi="Times New Roman" w:cs="Times New Roman"/>
          <w:b/>
          <w:bCs/>
          <w:color w:val="000000"/>
          <w:sz w:val="24"/>
          <w:szCs w:val="24"/>
          <w:rtl/>
          <w:lang w:val="x-none"/>
        </w:rPr>
      </w:pPr>
      <w:r>
        <w:rPr>
          <w:rFonts w:ascii="Times New Roman" w:eastAsia="Times New Roman" w:hAnsi="Times New Roman" w:cs="Times New Roman" w:hint="cs"/>
          <w:b/>
          <w:bCs/>
          <w:color w:val="000000"/>
          <w:sz w:val="24"/>
          <w:szCs w:val="24"/>
          <w:rtl/>
          <w:lang w:val="x-none"/>
        </w:rPr>
        <w:t xml:space="preserve">מעבדות שרון </w:t>
      </w:r>
      <w:r>
        <w:rPr>
          <w:rFonts w:ascii="Times New Roman" w:eastAsia="Times New Roman" w:hAnsi="Times New Roman" w:cs="Times New Roman"/>
          <w:b/>
          <w:bCs/>
          <w:color w:val="000000"/>
          <w:sz w:val="24"/>
          <w:szCs w:val="24"/>
          <w:rtl/>
          <w:lang w:val="x-none"/>
        </w:rPr>
        <w:t>–</w:t>
      </w:r>
      <w:r>
        <w:rPr>
          <w:rFonts w:ascii="Times New Roman" w:eastAsia="Times New Roman" w:hAnsi="Times New Roman" w:cs="Times New Roman" w:hint="cs"/>
          <w:b/>
          <w:bCs/>
          <w:color w:val="000000"/>
          <w:sz w:val="24"/>
          <w:szCs w:val="24"/>
          <w:rtl/>
          <w:lang w:val="x-none"/>
        </w:rPr>
        <w:t xml:space="preserve"> מתאמת יבוא</w:t>
      </w:r>
    </w:p>
    <w:p w:rsidR="00E833E2" w:rsidP="00E833E2" w14:paraId="4F4E955F" w14:textId="14C53FAC">
      <w:pPr>
        <w:bidi/>
        <w:spacing w:after="0" w:line="240" w:lineRule="auto"/>
        <w:rPr>
          <w:rFonts w:ascii="Times New Roman" w:eastAsia="Times New Roman" w:hAnsi="Times New Roman" w:cs="Times New Roman"/>
          <w:b/>
          <w:bCs/>
          <w:color w:val="000000"/>
          <w:sz w:val="24"/>
          <w:szCs w:val="24"/>
          <w:rtl/>
          <w:lang w:val="x-none"/>
        </w:rPr>
      </w:pPr>
    </w:p>
    <w:p w:rsidR="00E833E2" w:rsidRPr="00E833E2" w:rsidP="00E833E2" w14:paraId="6E285B02" w14:textId="482A4E08">
      <w:pPr>
        <w:bidi/>
        <w:spacing w:after="0" w:line="240" w:lineRule="auto"/>
        <w:rPr>
          <w:rFonts w:ascii="Times New Roman" w:eastAsia="Times New Roman" w:hAnsi="Times New Roman" w:cs="Times New Roman"/>
          <w:color w:val="000000"/>
          <w:sz w:val="24"/>
          <w:szCs w:val="24"/>
          <w:rtl/>
          <w:lang w:val="x-none"/>
        </w:rPr>
      </w:pPr>
      <w:r w:rsidRPr="00E833E2">
        <w:rPr>
          <w:rFonts w:ascii="Times New Roman" w:eastAsia="Times New Roman" w:hAnsi="Times New Roman" w:cs="Times New Roman" w:hint="cs"/>
          <w:color w:val="000000"/>
          <w:sz w:val="24"/>
          <w:szCs w:val="24"/>
          <w:rtl/>
          <w:lang w:val="x-none"/>
        </w:rPr>
        <w:t xml:space="preserve">חברה ליבוא שמרים (מותג </w:t>
      </w:r>
      <w:r w:rsidRPr="00E833E2">
        <w:rPr>
          <w:rFonts w:ascii="Times New Roman" w:eastAsia="Times New Roman" w:hAnsi="Times New Roman" w:cs="Times New Roman"/>
          <w:color w:val="000000"/>
          <w:sz w:val="24"/>
          <w:szCs w:val="24"/>
          <w:rtl/>
          <w:lang w:val="x-none"/>
        </w:rPr>
        <w:t>–</w:t>
      </w:r>
      <w:r w:rsidRPr="00E833E2">
        <w:rPr>
          <w:rFonts w:ascii="Times New Roman" w:eastAsia="Times New Roman" w:hAnsi="Times New Roman" w:cs="Times New Roman" w:hint="cs"/>
          <w:color w:val="000000"/>
          <w:sz w:val="24"/>
          <w:szCs w:val="24"/>
          <w:rtl/>
          <w:lang w:val="x-none"/>
        </w:rPr>
        <w:t xml:space="preserve"> שמרית) ומוצרים נוספים בתחום המזון</w:t>
      </w:r>
      <w:r>
        <w:rPr>
          <w:rFonts w:ascii="Times New Roman" w:eastAsia="Times New Roman" w:hAnsi="Times New Roman" w:cs="Times New Roman" w:hint="cs"/>
          <w:color w:val="000000"/>
          <w:sz w:val="24"/>
          <w:szCs w:val="24"/>
          <w:rtl/>
          <w:lang w:val="x-none"/>
        </w:rPr>
        <w:t>. התפק</w:t>
      </w:r>
      <w:r w:rsidR="00CE0314">
        <w:rPr>
          <w:rFonts w:ascii="Times New Roman" w:eastAsia="Times New Roman" w:hAnsi="Times New Roman" w:cs="Times New Roman" w:hint="cs"/>
          <w:color w:val="000000"/>
          <w:sz w:val="24"/>
          <w:szCs w:val="24"/>
          <w:rtl/>
          <w:lang w:val="x-none"/>
        </w:rPr>
        <w:t>יד</w:t>
      </w:r>
      <w:r>
        <w:rPr>
          <w:rFonts w:ascii="Times New Roman" w:eastAsia="Times New Roman" w:hAnsi="Times New Roman" w:cs="Times New Roman" w:hint="cs"/>
          <w:color w:val="000000"/>
          <w:sz w:val="24"/>
          <w:szCs w:val="24"/>
          <w:rtl/>
          <w:lang w:val="x-none"/>
        </w:rPr>
        <w:t xml:space="preserve"> כ</w:t>
      </w:r>
      <w:r w:rsidR="00CE0314">
        <w:rPr>
          <w:rFonts w:ascii="Times New Roman" w:eastAsia="Times New Roman" w:hAnsi="Times New Roman" w:cs="Times New Roman" w:hint="cs"/>
          <w:color w:val="000000"/>
          <w:sz w:val="24"/>
          <w:szCs w:val="24"/>
          <w:rtl/>
          <w:lang w:val="x-none"/>
        </w:rPr>
        <w:t xml:space="preserve">לל </w:t>
      </w:r>
      <w:r w:rsidR="007B669D">
        <w:rPr>
          <w:rFonts w:ascii="Times New Roman" w:eastAsia="Times New Roman" w:hAnsi="Times New Roman" w:cs="Times New Roman" w:hint="cs"/>
          <w:color w:val="000000"/>
          <w:sz w:val="24"/>
          <w:szCs w:val="24"/>
          <w:rtl/>
          <w:lang w:val="x-none"/>
        </w:rPr>
        <w:t>שליחת הזמנות לספקים, תכתובת באנגלית עם הספקים, פתיחת תיקי יבוא ומעקב (</w:t>
      </w:r>
      <w:r w:rsidR="007B669D">
        <w:rPr>
          <w:rFonts w:ascii="Times New Roman" w:eastAsia="Times New Roman" w:hAnsi="Times New Roman" w:cs="Times New Roman" w:hint="cs"/>
          <w:color w:val="000000"/>
          <w:sz w:val="24"/>
          <w:szCs w:val="24"/>
          <w:rtl/>
          <w:lang w:val="x-none"/>
        </w:rPr>
        <w:t>פריוריטי</w:t>
      </w:r>
      <w:r w:rsidR="007B669D">
        <w:rPr>
          <w:rFonts w:ascii="Times New Roman" w:eastAsia="Times New Roman" w:hAnsi="Times New Roman" w:cs="Times New Roman" w:hint="cs"/>
          <w:color w:val="000000"/>
          <w:sz w:val="24"/>
          <w:szCs w:val="24"/>
          <w:rtl/>
          <w:lang w:val="x-none"/>
        </w:rPr>
        <w:t>),</w:t>
      </w:r>
      <w:r w:rsidR="00CE0314">
        <w:rPr>
          <w:rFonts w:ascii="Times New Roman" w:eastAsia="Times New Roman" w:hAnsi="Times New Roman" w:cs="Times New Roman" w:hint="cs"/>
          <w:color w:val="000000"/>
          <w:sz w:val="24"/>
          <w:szCs w:val="24"/>
          <w:rtl/>
          <w:lang w:val="x-none"/>
        </w:rPr>
        <w:t xml:space="preserve"> קשר עם חברות ספנות ועמילות מכס, </w:t>
      </w:r>
      <w:r w:rsidR="007B669D">
        <w:rPr>
          <w:rFonts w:ascii="Times New Roman" w:eastAsia="Times New Roman" w:hAnsi="Times New Roman" w:cs="Times New Roman" w:hint="cs"/>
          <w:color w:val="000000"/>
          <w:sz w:val="24"/>
          <w:szCs w:val="24"/>
          <w:rtl/>
          <w:lang w:val="x-none"/>
        </w:rPr>
        <w:t>עבודה מול משרד הבריאות</w:t>
      </w:r>
      <w:r w:rsidR="00CE0314">
        <w:rPr>
          <w:rFonts w:ascii="Times New Roman" w:eastAsia="Times New Roman" w:hAnsi="Times New Roman" w:cs="Times New Roman" w:hint="cs"/>
          <w:color w:val="000000"/>
          <w:sz w:val="24"/>
          <w:szCs w:val="24"/>
          <w:rtl/>
          <w:lang w:val="x-none"/>
        </w:rPr>
        <w:t xml:space="preserve"> </w:t>
      </w:r>
      <w:r w:rsidR="007B669D">
        <w:rPr>
          <w:rFonts w:ascii="Times New Roman" w:eastAsia="Times New Roman" w:hAnsi="Times New Roman" w:cs="Times New Roman" w:hint="cs"/>
          <w:color w:val="000000"/>
          <w:sz w:val="24"/>
          <w:szCs w:val="24"/>
          <w:rtl/>
          <w:lang w:val="x-none"/>
        </w:rPr>
        <w:t>לשחרור מוצרים קיימים</w:t>
      </w:r>
      <w:r w:rsidR="00CE0314">
        <w:rPr>
          <w:rFonts w:ascii="Times New Roman" w:eastAsia="Times New Roman" w:hAnsi="Times New Roman" w:cs="Times New Roman" w:hint="cs"/>
          <w:color w:val="000000"/>
          <w:sz w:val="24"/>
          <w:szCs w:val="24"/>
          <w:rtl/>
          <w:lang w:val="x-none"/>
        </w:rPr>
        <w:t xml:space="preserve"> והגשת בקשות למוצרים חדשים, מעקב אחר ניירת (כולל בדיקת אנליזות בהתאם לדרישות אישור היבוא) תאום הובלה עד הגעה למחסן</w:t>
      </w:r>
      <w:r w:rsidR="00080707">
        <w:rPr>
          <w:rFonts w:ascii="Times New Roman" w:eastAsia="Times New Roman" w:hAnsi="Times New Roman" w:cs="Times New Roman" w:hint="cs"/>
          <w:color w:val="000000"/>
          <w:sz w:val="24"/>
          <w:szCs w:val="24"/>
          <w:rtl/>
          <w:lang w:val="x-none"/>
        </w:rPr>
        <w:t>.</w:t>
      </w:r>
    </w:p>
    <w:p w:rsidR="00E833E2" w:rsidRPr="00E833E2" w:rsidP="00E833E2" w14:paraId="57F502F0" w14:textId="77777777">
      <w:pPr>
        <w:bidi/>
        <w:spacing w:after="0" w:line="240" w:lineRule="auto"/>
        <w:rPr>
          <w:rFonts w:ascii="Times New Roman" w:eastAsia="Times New Roman" w:hAnsi="Times New Roman" w:cs="Times New Roman"/>
          <w:b/>
          <w:bCs/>
          <w:color w:val="000000"/>
          <w:sz w:val="24"/>
          <w:szCs w:val="24"/>
          <w:lang w:val="x-none"/>
        </w:rPr>
      </w:pPr>
    </w:p>
    <w:p w:rsidR="00E833E2" w:rsidRPr="00E833E2" w:rsidP="00E833E2" w14:paraId="3FF65079" w14:textId="40889CF8">
      <w:pPr>
        <w:bidi/>
        <w:spacing w:after="0" w:line="240" w:lineRule="auto"/>
        <w:rPr>
          <w:rFonts w:ascii="Times New Roman" w:eastAsia="Times New Roman" w:hAnsi="Times New Roman" w:cs="Times New Roman"/>
          <w:sz w:val="24"/>
          <w:szCs w:val="24"/>
          <w:rtl/>
          <w:lang w:val="x-none"/>
        </w:rPr>
      </w:pPr>
      <w:r w:rsidRPr="00E833E2">
        <w:rPr>
          <w:rFonts w:ascii="Times New Roman" w:eastAsia="Times New Roman" w:hAnsi="Times New Roman" w:cs="Times New Roman"/>
          <w:b/>
          <w:bCs/>
          <w:color w:val="000000"/>
          <w:sz w:val="24"/>
          <w:szCs w:val="24"/>
          <w:rtl/>
          <w:lang w:val="x-none"/>
        </w:rPr>
        <w:t>20</w:t>
      </w:r>
      <w:r w:rsidR="00080707">
        <w:rPr>
          <w:rFonts w:ascii="Times New Roman" w:eastAsia="Times New Roman" w:hAnsi="Times New Roman" w:cs="Times New Roman" w:hint="cs"/>
          <w:b/>
          <w:bCs/>
          <w:color w:val="000000"/>
          <w:sz w:val="24"/>
          <w:szCs w:val="24"/>
          <w:rtl/>
          <w:lang w:val="x-none"/>
        </w:rPr>
        <w:t>14 - 2017</w:t>
      </w:r>
    </w:p>
    <w:p w:rsidR="00E833E2" w:rsidRPr="00E833E2" w:rsidP="00E833E2" w14:paraId="677A06B3" w14:textId="77777777">
      <w:pPr>
        <w:spacing w:after="0" w:line="240" w:lineRule="auto"/>
        <w:rPr>
          <w:rFonts w:ascii="Times New Roman" w:eastAsia="Times New Roman" w:hAnsi="Times New Roman" w:cs="Times New Roman"/>
          <w:sz w:val="24"/>
          <w:szCs w:val="24"/>
          <w:rtl/>
          <w:lang w:val="x-none"/>
        </w:rPr>
      </w:pPr>
    </w:p>
    <w:p w:rsidR="00E833E2" w:rsidRPr="00E833E2" w:rsidP="00E833E2" w14:paraId="4F5FEB93" w14:textId="77777777">
      <w:pPr>
        <w:bidi/>
        <w:spacing w:after="0" w:line="240" w:lineRule="auto"/>
        <w:rPr>
          <w:rFonts w:ascii="Times New Roman" w:eastAsia="Times New Roman" w:hAnsi="Times New Roman" w:cs="Times New Roman"/>
          <w:sz w:val="24"/>
          <w:szCs w:val="24"/>
          <w:lang w:val="x-none"/>
        </w:rPr>
      </w:pPr>
      <w:r w:rsidRPr="00E833E2">
        <w:rPr>
          <w:rFonts w:ascii="Times New Roman" w:eastAsia="Times New Roman" w:hAnsi="Times New Roman" w:cs="Times New Roman"/>
          <w:b/>
          <w:bCs/>
          <w:color w:val="000000"/>
          <w:sz w:val="24"/>
          <w:szCs w:val="24"/>
          <w:lang w:val="x-none"/>
        </w:rPr>
        <w:t>GTC</w:t>
      </w:r>
      <w:r w:rsidRPr="00E833E2">
        <w:rPr>
          <w:rFonts w:ascii="Times New Roman" w:eastAsia="Times New Roman" w:hAnsi="Times New Roman" w:cs="Times New Roman"/>
          <w:b/>
          <w:bCs/>
          <w:color w:val="000000"/>
          <w:sz w:val="24"/>
          <w:szCs w:val="24"/>
          <w:rtl/>
          <w:lang w:val="x-none"/>
        </w:rPr>
        <w:t>– מנהלת יבוא ואחראית קשרי ספקים (חו"ל)</w:t>
      </w:r>
    </w:p>
    <w:p w:rsidR="00E833E2" w:rsidRPr="00E833E2" w:rsidP="00E833E2" w14:paraId="2DDD4B7B" w14:textId="77777777">
      <w:pPr>
        <w:spacing w:after="0" w:line="240" w:lineRule="auto"/>
        <w:rPr>
          <w:rFonts w:ascii="Times New Roman" w:eastAsia="Times New Roman" w:hAnsi="Times New Roman" w:cs="Times New Roman"/>
          <w:sz w:val="24"/>
          <w:szCs w:val="24"/>
          <w:rtl/>
          <w:lang w:val="x-none"/>
        </w:rPr>
      </w:pPr>
    </w:p>
    <w:p w:rsidR="00E833E2" w:rsidRPr="00E833E2" w:rsidP="00E833E2" w14:paraId="1DA588CC" w14:textId="77777777">
      <w:pPr>
        <w:bidi/>
        <w:spacing w:after="0" w:line="240" w:lineRule="auto"/>
        <w:rPr>
          <w:rFonts w:ascii="Times New Roman" w:eastAsia="Times New Roman" w:hAnsi="Times New Roman" w:cs="Times New Roman"/>
          <w:sz w:val="24"/>
          <w:szCs w:val="24"/>
          <w:lang w:val="x-none"/>
        </w:rPr>
      </w:pPr>
      <w:r w:rsidRPr="00E833E2">
        <w:rPr>
          <w:rFonts w:ascii="Times New Roman" w:eastAsia="Times New Roman" w:hAnsi="Times New Roman" w:cs="Times New Roman"/>
          <w:color w:val="000000"/>
          <w:sz w:val="24"/>
          <w:szCs w:val="24"/>
          <w:rtl/>
          <w:lang w:val="x-none"/>
        </w:rPr>
        <w:t xml:space="preserve">החברה עוסקת ביבוא מכונות ומוצרי אריזה לתעשיית המזון. התפקיד כלל אחריות על תחום היבוא החל מהכנת הזמנה (מערכת </w:t>
      </w:r>
      <w:r w:rsidRPr="00E833E2">
        <w:rPr>
          <w:rFonts w:ascii="Times New Roman" w:eastAsia="Times New Roman" w:hAnsi="Times New Roman" w:cs="Times New Roman"/>
          <w:color w:val="000000"/>
          <w:sz w:val="20"/>
          <w:szCs w:val="20"/>
          <w:lang w:val="x-none"/>
        </w:rPr>
        <w:t>ERP</w:t>
      </w:r>
      <w:r w:rsidRPr="00E833E2">
        <w:rPr>
          <w:rFonts w:ascii="Times New Roman" w:eastAsia="Times New Roman" w:hAnsi="Times New Roman" w:cs="Times New Roman"/>
          <w:color w:val="000000"/>
          <w:sz w:val="24"/>
          <w:szCs w:val="24"/>
          <w:rtl/>
          <w:lang w:val="x-none"/>
        </w:rPr>
        <w:t>), עד קבלת הסחורה במחסן - כולל טיפול באישור מכון התקנים, עמילות מכס, תשלומים וכו'</w:t>
      </w:r>
    </w:p>
    <w:p w:rsidR="00E833E2" w:rsidRPr="00E833E2" w:rsidP="00E833E2" w14:paraId="727DCF26" w14:textId="77777777">
      <w:pPr>
        <w:spacing w:after="0" w:line="240" w:lineRule="auto"/>
        <w:rPr>
          <w:rFonts w:ascii="Times New Roman" w:eastAsia="Times New Roman" w:hAnsi="Times New Roman" w:cs="Times New Roman"/>
          <w:sz w:val="24"/>
          <w:szCs w:val="24"/>
          <w:rtl/>
          <w:lang w:val="x-none"/>
        </w:rPr>
      </w:pPr>
    </w:p>
    <w:p w:rsidR="00E833E2" w:rsidRPr="00E833E2" w:rsidP="00E833E2" w14:paraId="5F80EB39" w14:textId="40D44024">
      <w:pPr>
        <w:bidi/>
        <w:spacing w:after="0" w:line="240" w:lineRule="auto"/>
        <w:rPr>
          <w:rFonts w:ascii="Times New Roman" w:eastAsia="Times New Roman" w:hAnsi="Times New Roman" w:cs="Times New Roman"/>
          <w:sz w:val="24"/>
          <w:szCs w:val="24"/>
          <w:lang w:val="x-none"/>
        </w:rPr>
      </w:pPr>
      <w:r w:rsidRPr="00E833E2">
        <w:rPr>
          <w:rFonts w:ascii="Times New Roman" w:eastAsia="Times New Roman" w:hAnsi="Times New Roman" w:cs="Times New Roman"/>
          <w:b/>
          <w:bCs/>
          <w:color w:val="000000"/>
          <w:sz w:val="24"/>
          <w:szCs w:val="24"/>
          <w:rtl/>
          <w:lang w:val="x-none"/>
        </w:rPr>
        <w:t>201</w:t>
      </w:r>
      <w:r w:rsidR="00080707">
        <w:rPr>
          <w:rFonts w:ascii="Times New Roman" w:eastAsia="Times New Roman" w:hAnsi="Times New Roman" w:cs="Times New Roman" w:hint="cs"/>
          <w:b/>
          <w:bCs/>
          <w:color w:val="000000"/>
          <w:sz w:val="24"/>
          <w:szCs w:val="24"/>
          <w:rtl/>
          <w:lang w:val="x-none"/>
        </w:rPr>
        <w:t>1</w:t>
      </w:r>
      <w:r w:rsidRPr="00E833E2">
        <w:rPr>
          <w:rFonts w:ascii="Times New Roman" w:eastAsia="Times New Roman" w:hAnsi="Times New Roman" w:cs="Times New Roman"/>
          <w:b/>
          <w:bCs/>
          <w:color w:val="000000"/>
          <w:sz w:val="24"/>
          <w:szCs w:val="24"/>
          <w:rtl/>
          <w:lang w:val="x-none"/>
        </w:rPr>
        <w:t>-20</w:t>
      </w:r>
      <w:r w:rsidR="00080707">
        <w:rPr>
          <w:rFonts w:ascii="Times New Roman" w:eastAsia="Times New Roman" w:hAnsi="Times New Roman" w:cs="Times New Roman" w:hint="cs"/>
          <w:b/>
          <w:bCs/>
          <w:color w:val="000000"/>
          <w:sz w:val="24"/>
          <w:szCs w:val="24"/>
          <w:rtl/>
          <w:lang w:val="x-none"/>
        </w:rPr>
        <w:t>14</w:t>
      </w:r>
      <w:r w:rsidRPr="00E833E2">
        <w:rPr>
          <w:rFonts w:ascii="Times New Roman" w:eastAsia="Times New Roman" w:hAnsi="Times New Roman" w:cs="Times New Roman"/>
          <w:b/>
          <w:bCs/>
          <w:color w:val="000000"/>
          <w:sz w:val="24"/>
          <w:szCs w:val="24"/>
          <w:rtl/>
          <w:lang w:val="x-none"/>
        </w:rPr>
        <w:t>: </w:t>
      </w:r>
    </w:p>
    <w:p w:rsidR="00E833E2" w:rsidRPr="00E833E2" w:rsidP="00E833E2" w14:paraId="6FCCE4D0" w14:textId="0489AD30">
      <w:pPr>
        <w:bidi/>
        <w:spacing w:after="0" w:line="240" w:lineRule="auto"/>
        <w:rPr>
          <w:rFonts w:ascii="Times New Roman" w:eastAsia="Times New Roman" w:hAnsi="Times New Roman" w:cs="Times New Roman"/>
          <w:sz w:val="24"/>
          <w:szCs w:val="24"/>
          <w:rtl/>
          <w:lang w:val="x-none"/>
        </w:rPr>
      </w:pPr>
      <w:r w:rsidRPr="00E833E2">
        <w:rPr>
          <w:rFonts w:ascii="Times New Roman" w:eastAsia="Times New Roman" w:hAnsi="Times New Roman" w:cs="Times New Roman"/>
          <w:b/>
          <w:bCs/>
          <w:color w:val="000000"/>
          <w:sz w:val="24"/>
          <w:szCs w:val="24"/>
          <w:rtl/>
          <w:lang w:val="x-none"/>
        </w:rPr>
        <w:t xml:space="preserve">טבע עוז – </w:t>
      </w:r>
      <w:r w:rsidR="005617A5">
        <w:rPr>
          <w:rFonts w:ascii="Times New Roman" w:eastAsia="Times New Roman" w:hAnsi="Times New Roman" w:cs="Times New Roman" w:hint="cs"/>
          <w:b/>
          <w:bCs/>
          <w:color w:val="000000"/>
          <w:sz w:val="24"/>
          <w:szCs w:val="24"/>
          <w:rtl/>
          <w:lang w:val="x-none"/>
        </w:rPr>
        <w:t>מנהלת</w:t>
      </w:r>
      <w:r w:rsidRPr="00E833E2">
        <w:rPr>
          <w:rFonts w:ascii="Times New Roman" w:eastAsia="Times New Roman" w:hAnsi="Times New Roman" w:cs="Times New Roman"/>
          <w:b/>
          <w:bCs/>
          <w:color w:val="000000"/>
          <w:sz w:val="24"/>
          <w:szCs w:val="24"/>
          <w:rtl/>
          <w:lang w:val="x-none"/>
        </w:rPr>
        <w:t xml:space="preserve"> סחר בינלאומי</w:t>
      </w:r>
    </w:p>
    <w:p w:rsidR="00E833E2" w:rsidRPr="00E833E2" w:rsidP="00E833E2" w14:paraId="2272EA1D" w14:textId="77777777">
      <w:pPr>
        <w:spacing w:after="0" w:line="240" w:lineRule="auto"/>
        <w:rPr>
          <w:rFonts w:ascii="Times New Roman" w:eastAsia="Times New Roman" w:hAnsi="Times New Roman" w:cs="Times New Roman"/>
          <w:sz w:val="24"/>
          <w:szCs w:val="24"/>
          <w:rtl/>
          <w:lang w:val="x-none"/>
        </w:rPr>
      </w:pPr>
    </w:p>
    <w:p w:rsidR="00E833E2" w:rsidRPr="00E833E2" w:rsidP="00E833E2" w14:paraId="2D8C1967" w14:textId="77777777">
      <w:pPr>
        <w:bidi/>
        <w:spacing w:after="0" w:line="240" w:lineRule="auto"/>
        <w:rPr>
          <w:rFonts w:ascii="Times New Roman" w:eastAsia="Times New Roman" w:hAnsi="Times New Roman" w:cs="Times New Roman"/>
          <w:sz w:val="24"/>
          <w:szCs w:val="24"/>
          <w:lang w:val="x-none"/>
        </w:rPr>
      </w:pPr>
      <w:r w:rsidRPr="00E833E2">
        <w:rPr>
          <w:rFonts w:ascii="Times New Roman" w:eastAsia="Times New Roman" w:hAnsi="Times New Roman" w:cs="Times New Roman"/>
          <w:color w:val="000000"/>
          <w:sz w:val="24"/>
          <w:szCs w:val="24"/>
          <w:rtl/>
          <w:lang w:val="x-none"/>
        </w:rPr>
        <w:t>חברת טבע עוז עוסקת ביבוא של תוספי מזון טבעיים ואורגניים לתעשיית המזון. תפקידי כלל איתור חברות בחו"ל המספקות את המוצרים הדרושים לחברה (דרך חיפוש באינטרנט ופנייה ללשכות המסחר בשגרירויות הרלוונטיות), בקשות להצעות מחיר ומו"מ על בסיס היכרות מעמיקה של תחום תוספי מזון אורגניים וטבעיים.</w:t>
      </w:r>
    </w:p>
    <w:p w:rsidR="00E833E2" w:rsidRPr="00E833E2" w:rsidP="00E833E2" w14:paraId="72B7471A" w14:textId="77777777">
      <w:pPr>
        <w:bidi/>
        <w:spacing w:after="0" w:line="240" w:lineRule="auto"/>
        <w:rPr>
          <w:rFonts w:ascii="Times New Roman" w:eastAsia="Times New Roman" w:hAnsi="Times New Roman" w:cs="Times New Roman"/>
          <w:sz w:val="24"/>
          <w:szCs w:val="24"/>
          <w:rtl/>
          <w:lang w:val="x-none"/>
        </w:rPr>
      </w:pPr>
      <w:r w:rsidRPr="00E833E2">
        <w:rPr>
          <w:rFonts w:ascii="Times New Roman" w:eastAsia="Times New Roman" w:hAnsi="Times New Roman" w:cs="Times New Roman"/>
          <w:color w:val="000000"/>
          <w:sz w:val="24"/>
          <w:szCs w:val="24"/>
          <w:rtl/>
          <w:lang w:val="x-none"/>
        </w:rPr>
        <w:t>מתן תמיכה טכנית למחלקת מכירות (יעוץ והתאמת המוצר על פי דרישות הלקוח, התאמת צבעי מאכל על פי חומר הגלם אליו הם מיועדים )</w:t>
      </w:r>
    </w:p>
    <w:p w:rsidR="00E833E2" w:rsidRPr="00E833E2" w:rsidP="00080707" w14:paraId="165A2553" w14:textId="7E7869AE">
      <w:pPr>
        <w:bidi/>
        <w:spacing w:after="0" w:line="240" w:lineRule="auto"/>
        <w:rPr>
          <w:rFonts w:ascii="Times New Roman" w:eastAsia="Times New Roman" w:hAnsi="Times New Roman" w:cs="Times New Roman"/>
          <w:sz w:val="24"/>
          <w:szCs w:val="24"/>
          <w:rtl/>
          <w:lang w:val="x-none"/>
        </w:rPr>
      </w:pPr>
      <w:r w:rsidRPr="00E833E2">
        <w:rPr>
          <w:rFonts w:ascii="Times New Roman" w:eastAsia="Times New Roman" w:hAnsi="Times New Roman" w:cs="Times New Roman"/>
          <w:color w:val="000000"/>
          <w:sz w:val="24"/>
          <w:szCs w:val="24"/>
          <w:rtl/>
          <w:lang w:val="x-none"/>
        </w:rPr>
        <w:t>בדיקת חשבוניות המגיעות מהספקים בחו"ל</w:t>
      </w:r>
      <w:r w:rsidRPr="00E833E2">
        <w:rPr>
          <w:rFonts w:ascii="Times New Roman" w:eastAsia="Times New Roman" w:hAnsi="Times New Roman" w:cs="Times New Roman"/>
          <w:sz w:val="24"/>
          <w:szCs w:val="24"/>
          <w:lang w:val="x-none"/>
        </w:rPr>
        <w:br/>
      </w:r>
    </w:p>
    <w:p w:rsidR="00E833E2" w:rsidRPr="00E833E2" w:rsidP="00E833E2" w14:paraId="1B56A81D" w14:textId="39918F51">
      <w:pPr>
        <w:bidi/>
        <w:spacing w:after="0" w:line="240" w:lineRule="auto"/>
        <w:rPr>
          <w:rFonts w:ascii="Times New Roman" w:eastAsia="Times New Roman" w:hAnsi="Times New Roman" w:cs="Times New Roman"/>
          <w:sz w:val="24"/>
          <w:szCs w:val="24"/>
          <w:lang w:val="x-none"/>
        </w:rPr>
      </w:pPr>
      <w:r w:rsidRPr="00E833E2">
        <w:rPr>
          <w:rFonts w:ascii="Times New Roman" w:eastAsia="Times New Roman" w:hAnsi="Times New Roman" w:cs="Times New Roman"/>
          <w:b/>
          <w:bCs/>
          <w:color w:val="000000"/>
          <w:sz w:val="24"/>
          <w:szCs w:val="24"/>
          <w:rtl/>
          <w:lang w:val="x-none"/>
        </w:rPr>
        <w:t>20</w:t>
      </w:r>
      <w:r w:rsidR="00080707">
        <w:rPr>
          <w:rFonts w:ascii="Times New Roman" w:eastAsia="Times New Roman" w:hAnsi="Times New Roman" w:cs="Times New Roman" w:hint="cs"/>
          <w:b/>
          <w:bCs/>
          <w:color w:val="000000"/>
          <w:sz w:val="24"/>
          <w:szCs w:val="24"/>
          <w:rtl/>
          <w:lang w:val="x-none"/>
        </w:rPr>
        <w:t>05</w:t>
      </w:r>
      <w:r w:rsidRPr="00E833E2">
        <w:rPr>
          <w:rFonts w:ascii="Times New Roman" w:eastAsia="Times New Roman" w:hAnsi="Times New Roman" w:cs="Times New Roman"/>
          <w:b/>
          <w:bCs/>
          <w:color w:val="000000"/>
          <w:sz w:val="24"/>
          <w:szCs w:val="24"/>
          <w:rtl/>
          <w:lang w:val="x-none"/>
        </w:rPr>
        <w:t>-20</w:t>
      </w:r>
      <w:r w:rsidR="00080707">
        <w:rPr>
          <w:rFonts w:ascii="Times New Roman" w:eastAsia="Times New Roman" w:hAnsi="Times New Roman" w:cs="Times New Roman" w:hint="cs"/>
          <w:b/>
          <w:bCs/>
          <w:color w:val="000000"/>
          <w:sz w:val="24"/>
          <w:szCs w:val="24"/>
          <w:rtl/>
          <w:lang w:val="x-none"/>
        </w:rPr>
        <w:t>11</w:t>
      </w:r>
      <w:r w:rsidRPr="00E833E2">
        <w:rPr>
          <w:rFonts w:ascii="Times New Roman" w:eastAsia="Times New Roman" w:hAnsi="Times New Roman" w:cs="Times New Roman"/>
          <w:b/>
          <w:bCs/>
          <w:color w:val="000000"/>
          <w:sz w:val="24"/>
          <w:szCs w:val="24"/>
          <w:rtl/>
          <w:lang w:val="x-none"/>
        </w:rPr>
        <w:t>: </w:t>
      </w:r>
    </w:p>
    <w:p w:rsidR="00E833E2" w:rsidRPr="00E833E2" w:rsidP="00E833E2" w14:paraId="667C1489" w14:textId="77777777">
      <w:pPr>
        <w:bidi/>
        <w:spacing w:after="0" w:line="240" w:lineRule="auto"/>
        <w:rPr>
          <w:rFonts w:ascii="Times New Roman" w:eastAsia="Times New Roman" w:hAnsi="Times New Roman" w:cs="Times New Roman"/>
          <w:sz w:val="24"/>
          <w:szCs w:val="24"/>
          <w:rtl/>
          <w:lang w:val="x-none"/>
        </w:rPr>
      </w:pPr>
      <w:r w:rsidRPr="00E833E2">
        <w:rPr>
          <w:rFonts w:ascii="Times New Roman" w:eastAsia="Times New Roman" w:hAnsi="Times New Roman" w:cs="Times New Roman"/>
          <w:b/>
          <w:bCs/>
          <w:color w:val="000000"/>
          <w:sz w:val="24"/>
          <w:szCs w:val="24"/>
          <w:rtl/>
          <w:lang w:val="x-none"/>
        </w:rPr>
        <w:t>א.ר.אדיר</w:t>
      </w:r>
      <w:r w:rsidRPr="00E833E2">
        <w:rPr>
          <w:rFonts w:ascii="Times New Roman" w:eastAsia="Times New Roman" w:hAnsi="Times New Roman" w:cs="Times New Roman"/>
          <w:b/>
          <w:bCs/>
          <w:color w:val="000000"/>
          <w:sz w:val="24"/>
          <w:szCs w:val="24"/>
          <w:rtl/>
          <w:lang w:val="x-none"/>
        </w:rPr>
        <w:t xml:space="preserve"> הקמות בע"מ – עוזרת מנכ"ל</w:t>
      </w:r>
    </w:p>
    <w:p w:rsidR="00E833E2" w:rsidRPr="00E833E2" w:rsidP="00E833E2" w14:paraId="412CA7DB" w14:textId="77777777">
      <w:pPr>
        <w:spacing w:after="0" w:line="240" w:lineRule="auto"/>
        <w:rPr>
          <w:rFonts w:ascii="Times New Roman" w:eastAsia="Times New Roman" w:hAnsi="Times New Roman" w:cs="Times New Roman"/>
          <w:sz w:val="24"/>
          <w:szCs w:val="24"/>
          <w:rtl/>
          <w:lang w:val="x-none"/>
        </w:rPr>
      </w:pPr>
    </w:p>
    <w:p w:rsidR="00E833E2" w:rsidRPr="00E833E2" w:rsidP="00E833E2" w14:paraId="69305F76" w14:textId="77777777">
      <w:pPr>
        <w:bidi/>
        <w:spacing w:after="0" w:line="240" w:lineRule="auto"/>
        <w:rPr>
          <w:rFonts w:ascii="Times New Roman" w:eastAsia="Times New Roman" w:hAnsi="Times New Roman" w:cs="Times New Roman"/>
          <w:sz w:val="24"/>
          <w:szCs w:val="24"/>
          <w:lang w:val="x-none"/>
        </w:rPr>
      </w:pPr>
      <w:r w:rsidRPr="00E833E2">
        <w:rPr>
          <w:rFonts w:ascii="Times New Roman" w:eastAsia="Times New Roman" w:hAnsi="Times New Roman" w:cs="Times New Roman"/>
          <w:color w:val="000000"/>
          <w:sz w:val="24"/>
          <w:szCs w:val="24"/>
          <w:rtl/>
          <w:lang w:val="x-none"/>
        </w:rPr>
        <w:t xml:space="preserve">חברת </w:t>
      </w:r>
      <w:r w:rsidRPr="00E833E2">
        <w:rPr>
          <w:rFonts w:ascii="Times New Roman" w:eastAsia="Times New Roman" w:hAnsi="Times New Roman" w:cs="Times New Roman"/>
          <w:color w:val="000000"/>
          <w:sz w:val="24"/>
          <w:szCs w:val="24"/>
          <w:rtl/>
          <w:lang w:val="x-none"/>
        </w:rPr>
        <w:t>א.ד.י.ר</w:t>
      </w:r>
      <w:r w:rsidRPr="00E833E2">
        <w:rPr>
          <w:rFonts w:ascii="Times New Roman" w:eastAsia="Times New Roman" w:hAnsi="Times New Roman" w:cs="Times New Roman"/>
          <w:color w:val="000000"/>
          <w:sz w:val="24"/>
          <w:szCs w:val="24"/>
          <w:rtl/>
          <w:lang w:val="x-none"/>
        </w:rPr>
        <w:t xml:space="preserve"> הינה החברה שניהלה את פרויקט בניית נמל היובל באשדוד.</w:t>
      </w:r>
    </w:p>
    <w:p w:rsidR="00E833E2" w:rsidRPr="00E833E2" w:rsidP="00E833E2" w14:paraId="7FCB2913" w14:textId="77777777">
      <w:pPr>
        <w:bidi/>
        <w:spacing w:after="0" w:line="240" w:lineRule="auto"/>
        <w:rPr>
          <w:rFonts w:ascii="Times New Roman" w:eastAsia="Times New Roman" w:hAnsi="Times New Roman" w:cs="Times New Roman"/>
          <w:sz w:val="24"/>
          <w:szCs w:val="24"/>
          <w:rtl/>
          <w:lang w:val="x-none"/>
        </w:rPr>
      </w:pPr>
      <w:r w:rsidRPr="00E833E2">
        <w:rPr>
          <w:rFonts w:ascii="Times New Roman" w:eastAsia="Times New Roman" w:hAnsi="Times New Roman" w:cs="Times New Roman"/>
          <w:color w:val="000000"/>
          <w:sz w:val="24"/>
          <w:szCs w:val="24"/>
          <w:rtl/>
          <w:lang w:val="x-none"/>
        </w:rPr>
        <w:t>תפקידי כלל טיפול בתכתובת של מנהל הפרויקט (בעברית ובאנגלית) הכנה של כתבי כמויות ומפרטים טכניים, הכנת פקודות שינויים על פי דרישות הקבלנים ובהתאם לחוזים של כל קבלן (מדדים ושערי חליפין), אישור חשבונות ממכוני העתקות והעברתם לרשות הנמלים לתשלום.</w:t>
      </w:r>
    </w:p>
    <w:p w:rsidR="00E833E2" w:rsidRPr="00E833E2" w:rsidP="00E833E2" w14:paraId="2FF3BDBB" w14:textId="77777777">
      <w:pPr>
        <w:spacing w:after="240" w:line="240" w:lineRule="auto"/>
        <w:rPr>
          <w:rFonts w:ascii="Times New Roman" w:eastAsia="Times New Roman" w:hAnsi="Times New Roman" w:cs="Times New Roman"/>
          <w:sz w:val="24"/>
          <w:szCs w:val="24"/>
          <w:rtl/>
          <w:lang w:val="x-none"/>
        </w:rPr>
      </w:pPr>
    </w:p>
    <w:p w:rsidR="00E833E2" w:rsidRPr="00E833E2" w:rsidP="00035AA7" w14:paraId="25596D5D" w14:textId="271160F1">
      <w:pPr>
        <w:bidi/>
        <w:spacing w:after="0" w:line="240" w:lineRule="auto"/>
        <w:rPr>
          <w:rFonts w:ascii="Times New Roman" w:eastAsia="Times New Roman" w:hAnsi="Times New Roman" w:cs="Times New Roman"/>
          <w:sz w:val="24"/>
          <w:szCs w:val="24"/>
          <w:rtl/>
          <w:lang w:val="x-none"/>
        </w:rPr>
      </w:pPr>
      <w:r w:rsidRPr="00E833E2">
        <w:rPr>
          <w:rFonts w:ascii="Times New Roman" w:eastAsia="Times New Roman" w:hAnsi="Times New Roman" w:cs="Times New Roman"/>
          <w:b/>
          <w:bCs/>
          <w:color w:val="000000"/>
          <w:sz w:val="24"/>
          <w:szCs w:val="24"/>
          <w:rtl/>
          <w:lang w:val="x-none"/>
        </w:rPr>
        <w:t>1999-200</w:t>
      </w:r>
      <w:r w:rsidR="00080707">
        <w:rPr>
          <w:rFonts w:ascii="Times New Roman" w:eastAsia="Times New Roman" w:hAnsi="Times New Roman" w:cs="Times New Roman" w:hint="cs"/>
          <w:b/>
          <w:bCs/>
          <w:color w:val="000000"/>
          <w:sz w:val="24"/>
          <w:szCs w:val="24"/>
          <w:rtl/>
          <w:lang w:val="x-none"/>
        </w:rPr>
        <w:t>5</w:t>
      </w:r>
      <w:r w:rsidRPr="00E833E2">
        <w:rPr>
          <w:rFonts w:ascii="Times New Roman" w:eastAsia="Times New Roman" w:hAnsi="Times New Roman" w:cs="Times New Roman"/>
          <w:b/>
          <w:bCs/>
          <w:color w:val="000000"/>
          <w:sz w:val="24"/>
          <w:szCs w:val="24"/>
          <w:rtl/>
          <w:lang w:val="x-none"/>
        </w:rPr>
        <w:t>: מור תעשיות פלסטיק בע"מ – מנהלת יבוא/יצוא/ רכש</w:t>
      </w:r>
    </w:p>
    <w:p w:rsidR="00E833E2" w:rsidRPr="00E833E2" w:rsidP="00E833E2" w14:paraId="72C54CE4" w14:textId="77777777">
      <w:pPr>
        <w:bidi/>
        <w:spacing w:after="0" w:line="240" w:lineRule="auto"/>
        <w:rPr>
          <w:rFonts w:ascii="Times New Roman" w:eastAsia="Times New Roman" w:hAnsi="Times New Roman" w:cs="Times New Roman"/>
          <w:sz w:val="24"/>
          <w:szCs w:val="24"/>
          <w:lang w:val="x-none"/>
        </w:rPr>
      </w:pPr>
      <w:r w:rsidRPr="00E833E2">
        <w:rPr>
          <w:rFonts w:ascii="Times New Roman" w:eastAsia="Times New Roman" w:hAnsi="Times New Roman" w:cs="Times New Roman"/>
          <w:b/>
          <w:bCs/>
          <w:color w:val="000000"/>
          <w:sz w:val="24"/>
          <w:szCs w:val="24"/>
          <w:rtl/>
          <w:lang w:val="x-none"/>
        </w:rPr>
        <w:t>יצוא:</w:t>
      </w:r>
    </w:p>
    <w:p w:rsidR="00E833E2" w:rsidRPr="00E833E2" w:rsidP="00E833E2" w14:paraId="1623CB4E" w14:textId="77777777">
      <w:pPr>
        <w:bidi/>
        <w:spacing w:after="0" w:line="240" w:lineRule="auto"/>
        <w:rPr>
          <w:rFonts w:ascii="Times New Roman" w:eastAsia="Times New Roman" w:hAnsi="Times New Roman" w:cs="Times New Roman"/>
          <w:sz w:val="24"/>
          <w:szCs w:val="24"/>
          <w:rtl/>
          <w:lang w:val="x-none"/>
        </w:rPr>
      </w:pPr>
      <w:r w:rsidRPr="00E833E2">
        <w:rPr>
          <w:rFonts w:ascii="Times New Roman" w:eastAsia="Times New Roman" w:hAnsi="Times New Roman" w:cs="Times New Roman"/>
          <w:color w:val="000000"/>
          <w:sz w:val="24"/>
          <w:szCs w:val="24"/>
          <w:rtl/>
          <w:lang w:val="x-none"/>
        </w:rPr>
        <w:t>התפקיד כלל הצעות מחיר ללקוח וטיפול בלקוח מרגע קבלת הזמנה ועד לאישור הנה"ח על תשלום  עבור הסחורה שסופקה ללקוח.</w:t>
      </w:r>
    </w:p>
    <w:p w:rsidR="00E833E2" w:rsidRPr="00E833E2" w:rsidP="00035AA7" w14:paraId="56824DEC" w14:textId="60C0C76E">
      <w:pPr>
        <w:bidi/>
        <w:spacing w:after="0" w:line="240" w:lineRule="auto"/>
        <w:rPr>
          <w:rFonts w:ascii="Times New Roman" w:eastAsia="Times New Roman" w:hAnsi="Times New Roman" w:cs="Times New Roman"/>
          <w:sz w:val="24"/>
          <w:szCs w:val="24"/>
          <w:rtl/>
          <w:lang w:val="x-none"/>
        </w:rPr>
      </w:pPr>
      <w:r w:rsidRPr="00E833E2">
        <w:rPr>
          <w:rFonts w:ascii="Times New Roman" w:eastAsia="Times New Roman" w:hAnsi="Times New Roman" w:cs="Times New Roman"/>
          <w:color w:val="000000"/>
          <w:sz w:val="24"/>
          <w:szCs w:val="24"/>
          <w:rtl/>
          <w:lang w:val="x-none"/>
        </w:rPr>
        <w:t xml:space="preserve">(הכנת </w:t>
      </w:r>
      <w:r w:rsidRPr="00E833E2">
        <w:rPr>
          <w:rFonts w:ascii="Times New Roman" w:eastAsia="Times New Roman" w:hAnsi="Times New Roman" w:cs="Times New Roman"/>
          <w:color w:val="000000"/>
          <w:sz w:val="24"/>
          <w:szCs w:val="24"/>
          <w:lang w:val="x-none"/>
        </w:rPr>
        <w:t>L/C</w:t>
      </w:r>
      <w:r w:rsidRPr="00E833E2">
        <w:rPr>
          <w:rFonts w:ascii="Times New Roman" w:eastAsia="Times New Roman" w:hAnsi="Times New Roman" w:cs="Times New Roman"/>
          <w:color w:val="000000"/>
          <w:sz w:val="24"/>
          <w:szCs w:val="24"/>
          <w:rtl/>
          <w:lang w:val="x-none"/>
        </w:rPr>
        <w:t xml:space="preserve"> , תמחור מוצרים, טיפול בלקוח לרבות תלונות)</w:t>
      </w:r>
    </w:p>
    <w:p w:rsidR="00E833E2" w:rsidRPr="00E833E2" w:rsidP="00E833E2" w14:paraId="5FF43A76" w14:textId="77777777">
      <w:pPr>
        <w:bidi/>
        <w:spacing w:after="0" w:line="240" w:lineRule="auto"/>
        <w:rPr>
          <w:rFonts w:ascii="Times New Roman" w:eastAsia="Times New Roman" w:hAnsi="Times New Roman" w:cs="Times New Roman"/>
          <w:sz w:val="24"/>
          <w:szCs w:val="24"/>
          <w:lang w:val="x-none"/>
        </w:rPr>
      </w:pPr>
      <w:r w:rsidRPr="00E833E2">
        <w:rPr>
          <w:rFonts w:ascii="Times New Roman" w:eastAsia="Times New Roman" w:hAnsi="Times New Roman" w:cs="Times New Roman"/>
          <w:b/>
          <w:bCs/>
          <w:color w:val="000000"/>
          <w:sz w:val="24"/>
          <w:szCs w:val="24"/>
          <w:rtl/>
          <w:lang w:val="x-none"/>
        </w:rPr>
        <w:t>יבוא ורכש:</w:t>
      </w:r>
    </w:p>
    <w:p w:rsidR="00E833E2" w:rsidRPr="00E833E2" w:rsidP="00E833E2" w14:paraId="3773B801" w14:textId="77777777">
      <w:pPr>
        <w:spacing w:after="0" w:line="240" w:lineRule="auto"/>
        <w:rPr>
          <w:rFonts w:ascii="Times New Roman" w:eastAsia="Times New Roman" w:hAnsi="Times New Roman" w:cs="Times New Roman"/>
          <w:sz w:val="24"/>
          <w:szCs w:val="24"/>
          <w:rtl/>
          <w:lang w:val="x-none"/>
        </w:rPr>
      </w:pPr>
    </w:p>
    <w:p w:rsidR="00E833E2" w:rsidRPr="00E833E2" w:rsidP="00E833E2" w14:paraId="6D66D0DB" w14:textId="77777777">
      <w:pPr>
        <w:bidi/>
        <w:spacing w:after="0" w:line="240" w:lineRule="auto"/>
        <w:rPr>
          <w:rFonts w:ascii="Times New Roman" w:eastAsia="Times New Roman" w:hAnsi="Times New Roman" w:cs="Times New Roman"/>
          <w:sz w:val="24"/>
          <w:szCs w:val="24"/>
          <w:lang w:val="x-none"/>
        </w:rPr>
      </w:pPr>
      <w:r w:rsidRPr="00E833E2">
        <w:rPr>
          <w:rFonts w:ascii="Times New Roman" w:eastAsia="Times New Roman" w:hAnsi="Times New Roman" w:cs="Times New Roman"/>
          <w:color w:val="000000"/>
          <w:sz w:val="24"/>
          <w:szCs w:val="24"/>
          <w:rtl/>
          <w:lang w:val="x-none"/>
        </w:rPr>
        <w:t>חיפוש ספקים ובחירתם, מו"מ ניהול חוזים ועריכתם, פיתוח אסטרטגיית רכש  (בליווי המנכ"ל ומנהל הכספים), אחריות כוללת על כל תהליכי הרכש והזמנת סחורה תוך הקפדה על תקציב חצי שנתי של כל אחת מהמחלקות בחברה. </w:t>
      </w:r>
    </w:p>
    <w:p w:rsidR="00E833E2" w:rsidRPr="00E833E2" w:rsidP="00E833E2" w14:paraId="1C67613D" w14:textId="77777777">
      <w:pPr>
        <w:bidi/>
        <w:spacing w:after="0" w:line="240" w:lineRule="auto"/>
        <w:rPr>
          <w:rFonts w:ascii="Times New Roman" w:eastAsia="Times New Roman" w:hAnsi="Times New Roman" w:cs="Times New Roman"/>
          <w:sz w:val="24"/>
          <w:szCs w:val="24"/>
          <w:rtl/>
          <w:lang w:val="x-none"/>
        </w:rPr>
      </w:pPr>
      <w:r w:rsidRPr="00E833E2">
        <w:rPr>
          <w:rFonts w:ascii="Times New Roman" w:eastAsia="Times New Roman" w:hAnsi="Times New Roman" w:cs="Times New Roman"/>
          <w:color w:val="000000"/>
          <w:sz w:val="24"/>
          <w:szCs w:val="24"/>
          <w:rtl/>
          <w:lang w:val="x-none"/>
        </w:rPr>
        <w:t>העבודה התבצעה בתאום עם מנהל הייצור ואחראי הבטחת איכות.</w:t>
      </w:r>
    </w:p>
    <w:p w:rsidR="00E833E2" w:rsidRPr="00E833E2" w:rsidP="00E833E2" w14:paraId="450A286B" w14:textId="77777777">
      <w:pPr>
        <w:spacing w:after="0" w:line="240" w:lineRule="auto"/>
        <w:rPr>
          <w:rFonts w:ascii="Times New Roman" w:eastAsia="Times New Roman" w:hAnsi="Times New Roman" w:cs="Times New Roman"/>
          <w:sz w:val="24"/>
          <w:szCs w:val="24"/>
          <w:rtl/>
          <w:lang w:val="x-none"/>
        </w:rPr>
      </w:pPr>
    </w:p>
    <w:p w:rsidR="00E833E2" w:rsidRPr="00E833E2" w:rsidP="00E833E2" w14:paraId="31BD60BF" w14:textId="77777777">
      <w:pPr>
        <w:bidi/>
        <w:spacing w:after="0" w:line="240" w:lineRule="auto"/>
        <w:rPr>
          <w:rFonts w:ascii="Times New Roman" w:eastAsia="Times New Roman" w:hAnsi="Times New Roman" w:cs="Times New Roman"/>
          <w:sz w:val="24"/>
          <w:szCs w:val="24"/>
          <w:lang w:val="x-none"/>
        </w:rPr>
      </w:pPr>
      <w:r w:rsidRPr="00E833E2">
        <w:rPr>
          <w:rFonts w:ascii="Times New Roman" w:eastAsia="Times New Roman" w:hAnsi="Times New Roman" w:cs="Times New Roman"/>
          <w:b/>
          <w:bCs/>
          <w:color w:val="000000"/>
          <w:sz w:val="24"/>
          <w:szCs w:val="24"/>
          <w:rtl/>
          <w:lang w:val="x-none"/>
        </w:rPr>
        <w:t>1998-1999: אינטל – עוזרת מנהל מחלקת תכנון</w:t>
      </w:r>
    </w:p>
    <w:p w:rsidR="00E833E2" w:rsidRPr="00E833E2" w:rsidP="00E833E2" w14:paraId="49354AFD" w14:textId="77777777">
      <w:pPr>
        <w:spacing w:after="0" w:line="240" w:lineRule="auto"/>
        <w:rPr>
          <w:rFonts w:ascii="Times New Roman" w:eastAsia="Times New Roman" w:hAnsi="Times New Roman" w:cs="Times New Roman"/>
          <w:sz w:val="24"/>
          <w:szCs w:val="24"/>
          <w:rtl/>
          <w:lang w:val="x-none"/>
        </w:rPr>
      </w:pPr>
    </w:p>
    <w:p w:rsidR="00E833E2" w:rsidRPr="00E833E2" w:rsidP="00E833E2" w14:paraId="1C8AB051" w14:textId="77777777">
      <w:pPr>
        <w:bidi/>
        <w:spacing w:after="0" w:line="240" w:lineRule="auto"/>
        <w:rPr>
          <w:rFonts w:ascii="Times New Roman" w:eastAsia="Times New Roman" w:hAnsi="Times New Roman" w:cs="Times New Roman"/>
          <w:sz w:val="24"/>
          <w:szCs w:val="24"/>
          <w:lang w:val="x-none"/>
        </w:rPr>
      </w:pPr>
      <w:r w:rsidRPr="00E833E2">
        <w:rPr>
          <w:rFonts w:ascii="Times New Roman" w:eastAsia="Times New Roman" w:hAnsi="Times New Roman" w:cs="Times New Roman"/>
          <w:color w:val="000000"/>
          <w:sz w:val="24"/>
          <w:szCs w:val="24"/>
          <w:rtl/>
          <w:lang w:val="x-none"/>
        </w:rPr>
        <w:t xml:space="preserve">התפקיד כלל : טיפול בשרטוטים המגיעים למחלקת תכנון, תרגום מסמכים מעברית לאנגלית, תכתובת שוטפת מול משרדים שממוקמים </w:t>
      </w:r>
      <w:r w:rsidRPr="00E833E2">
        <w:rPr>
          <w:rFonts w:ascii="Times New Roman" w:eastAsia="Times New Roman" w:hAnsi="Times New Roman" w:cs="Times New Roman"/>
          <w:color w:val="000000"/>
          <w:sz w:val="24"/>
          <w:szCs w:val="24"/>
          <w:rtl/>
          <w:lang w:val="x-none"/>
        </w:rPr>
        <w:t>בפורטלנד</w:t>
      </w:r>
      <w:r w:rsidRPr="00E833E2">
        <w:rPr>
          <w:rFonts w:ascii="Times New Roman" w:eastAsia="Times New Roman" w:hAnsi="Times New Roman" w:cs="Times New Roman"/>
          <w:color w:val="000000"/>
          <w:sz w:val="24"/>
          <w:szCs w:val="24"/>
          <w:rtl/>
          <w:lang w:val="x-none"/>
        </w:rPr>
        <w:t xml:space="preserve"> ארה"ב</w:t>
      </w:r>
    </w:p>
    <w:p w:rsidR="00E833E2" w:rsidRPr="00E833E2" w:rsidP="00E833E2" w14:paraId="0F9AD631" w14:textId="77777777">
      <w:pPr>
        <w:spacing w:after="240" w:line="240" w:lineRule="auto"/>
        <w:rPr>
          <w:rFonts w:ascii="Times New Roman" w:eastAsia="Times New Roman" w:hAnsi="Times New Roman" w:cs="Times New Roman"/>
          <w:sz w:val="24"/>
          <w:szCs w:val="24"/>
          <w:rtl/>
          <w:lang w:val="x-none"/>
        </w:rPr>
      </w:pPr>
    </w:p>
    <w:p w:rsidR="00E833E2" w:rsidRPr="00E833E2" w:rsidP="00E833E2" w14:paraId="4217C335" w14:textId="77777777">
      <w:pPr>
        <w:bidi/>
        <w:spacing w:after="0" w:line="240" w:lineRule="auto"/>
        <w:rPr>
          <w:rFonts w:ascii="Times New Roman" w:eastAsia="Times New Roman" w:hAnsi="Times New Roman" w:cs="Times New Roman"/>
          <w:sz w:val="24"/>
          <w:szCs w:val="24"/>
          <w:lang w:val="x-none"/>
        </w:rPr>
      </w:pPr>
      <w:r w:rsidRPr="00E833E2">
        <w:rPr>
          <w:rFonts w:ascii="Times New Roman" w:eastAsia="Times New Roman" w:hAnsi="Times New Roman" w:cs="Times New Roman"/>
          <w:b/>
          <w:bCs/>
          <w:color w:val="000000"/>
          <w:sz w:val="24"/>
          <w:szCs w:val="24"/>
          <w:rtl/>
          <w:lang w:val="x-none"/>
        </w:rPr>
        <w:t>שפות:</w:t>
      </w:r>
    </w:p>
    <w:p w:rsidR="00E833E2" w:rsidRPr="00E833E2" w:rsidP="00E833E2" w14:paraId="24A8A4F1" w14:textId="77777777">
      <w:pPr>
        <w:spacing w:after="0" w:line="240" w:lineRule="auto"/>
        <w:rPr>
          <w:rFonts w:ascii="Times New Roman" w:eastAsia="Times New Roman" w:hAnsi="Times New Roman" w:cs="Times New Roman"/>
          <w:sz w:val="24"/>
          <w:szCs w:val="24"/>
          <w:rtl/>
          <w:lang w:val="x-none"/>
        </w:rPr>
      </w:pPr>
    </w:p>
    <w:p w:rsidR="00E833E2" w:rsidRPr="00E833E2" w:rsidP="00E833E2" w14:paraId="74CC7F79" w14:textId="77777777">
      <w:pPr>
        <w:bidi/>
        <w:spacing w:after="0" w:line="240" w:lineRule="auto"/>
        <w:rPr>
          <w:rFonts w:ascii="Times New Roman" w:eastAsia="Times New Roman" w:hAnsi="Times New Roman" w:cs="Times New Roman"/>
          <w:sz w:val="24"/>
          <w:szCs w:val="24"/>
          <w:lang w:val="x-none"/>
        </w:rPr>
      </w:pPr>
      <w:r w:rsidRPr="00E833E2">
        <w:rPr>
          <w:rFonts w:ascii="Times New Roman" w:eastAsia="Times New Roman" w:hAnsi="Times New Roman" w:cs="Times New Roman"/>
          <w:color w:val="000000"/>
          <w:sz w:val="24"/>
          <w:szCs w:val="24"/>
          <w:rtl/>
          <w:lang w:val="x-none"/>
        </w:rPr>
        <w:t>עברית:</w:t>
      </w:r>
      <w:r w:rsidRPr="00E833E2">
        <w:rPr>
          <w:rFonts w:ascii="Times New Roman" w:eastAsia="Times New Roman" w:hAnsi="Times New Roman" w:cs="Times New Roman"/>
          <w:color w:val="000000"/>
          <w:sz w:val="24"/>
          <w:szCs w:val="24"/>
          <w:rtl/>
          <w:lang w:val="x-none"/>
        </w:rPr>
        <w:tab/>
      </w:r>
      <w:r w:rsidRPr="00E833E2">
        <w:rPr>
          <w:rFonts w:ascii="Times New Roman" w:eastAsia="Times New Roman" w:hAnsi="Times New Roman" w:cs="Times New Roman"/>
          <w:color w:val="000000"/>
          <w:sz w:val="24"/>
          <w:szCs w:val="24"/>
          <w:rtl/>
          <w:lang w:val="x-none"/>
        </w:rPr>
        <w:tab/>
        <w:t>שפת אם</w:t>
      </w:r>
    </w:p>
    <w:p w:rsidR="00E833E2" w:rsidRPr="00E833E2" w:rsidP="00E833E2" w14:paraId="64434190" w14:textId="630B2015">
      <w:pPr>
        <w:bidi/>
        <w:spacing w:after="0" w:line="240" w:lineRule="auto"/>
        <w:rPr>
          <w:rFonts w:ascii="Times New Roman" w:eastAsia="Times New Roman" w:hAnsi="Times New Roman" w:cs="Times New Roman"/>
          <w:sz w:val="24"/>
          <w:szCs w:val="24"/>
          <w:rtl/>
          <w:lang w:val="x-none"/>
        </w:rPr>
      </w:pPr>
      <w:r w:rsidRPr="00E833E2">
        <w:rPr>
          <w:rFonts w:ascii="Times New Roman" w:eastAsia="Times New Roman" w:hAnsi="Times New Roman" w:cs="Times New Roman"/>
          <w:color w:val="000000"/>
          <w:sz w:val="24"/>
          <w:szCs w:val="24"/>
          <w:rtl/>
          <w:lang w:val="x-none"/>
        </w:rPr>
        <w:t>אנגלית :</w:t>
      </w:r>
      <w:r w:rsidRPr="00E833E2">
        <w:rPr>
          <w:rFonts w:ascii="Times New Roman" w:eastAsia="Times New Roman" w:hAnsi="Times New Roman" w:cs="Times New Roman"/>
          <w:color w:val="000000"/>
          <w:sz w:val="24"/>
          <w:szCs w:val="24"/>
          <w:rtl/>
          <w:lang w:val="x-none"/>
        </w:rPr>
        <w:tab/>
      </w:r>
      <w:r w:rsidR="00080707">
        <w:rPr>
          <w:rFonts w:ascii="Times New Roman" w:eastAsia="Times New Roman" w:hAnsi="Times New Roman" w:cs="Times New Roman" w:hint="cs"/>
          <w:color w:val="000000"/>
          <w:sz w:val="24"/>
          <w:szCs w:val="24"/>
          <w:rtl/>
          <w:lang w:val="x-none"/>
        </w:rPr>
        <w:t xml:space="preserve">            </w:t>
      </w:r>
      <w:r w:rsidRPr="00E833E2">
        <w:rPr>
          <w:rFonts w:ascii="Times New Roman" w:eastAsia="Times New Roman" w:hAnsi="Times New Roman" w:cs="Times New Roman"/>
          <w:color w:val="000000"/>
          <w:sz w:val="24"/>
          <w:szCs w:val="24"/>
          <w:rtl/>
          <w:lang w:val="x-none"/>
        </w:rPr>
        <w:t>ברמת שפת אם</w:t>
      </w:r>
    </w:p>
    <w:p w:rsidR="00E833E2" w:rsidRPr="00E833E2" w:rsidP="00E833E2" w14:paraId="03370DDA" w14:textId="77777777">
      <w:pPr>
        <w:spacing w:after="0" w:line="240" w:lineRule="auto"/>
        <w:rPr>
          <w:rFonts w:ascii="Times New Roman" w:eastAsia="Times New Roman" w:hAnsi="Times New Roman" w:cs="Times New Roman"/>
          <w:sz w:val="24"/>
          <w:szCs w:val="24"/>
          <w:rtl/>
          <w:lang w:val="x-none"/>
        </w:rPr>
      </w:pPr>
    </w:p>
    <w:p w:rsidR="00E833E2" w:rsidRPr="00E833E2" w:rsidP="00E833E2" w14:paraId="721B242E" w14:textId="77777777">
      <w:pPr>
        <w:bidi/>
        <w:spacing w:after="0" w:line="240" w:lineRule="auto"/>
        <w:rPr>
          <w:rFonts w:ascii="Times New Roman" w:eastAsia="Times New Roman" w:hAnsi="Times New Roman" w:cs="Times New Roman"/>
          <w:sz w:val="24"/>
          <w:szCs w:val="24"/>
          <w:lang w:val="x-none"/>
        </w:rPr>
      </w:pPr>
      <w:r w:rsidRPr="00E833E2">
        <w:rPr>
          <w:rFonts w:ascii="Times New Roman" w:eastAsia="Times New Roman" w:hAnsi="Times New Roman" w:cs="Times New Roman"/>
          <w:b/>
          <w:bCs/>
          <w:color w:val="000000"/>
          <w:sz w:val="24"/>
          <w:szCs w:val="24"/>
          <w:rtl/>
          <w:lang w:val="x-none"/>
        </w:rPr>
        <w:t>יישומי מחשב:</w:t>
      </w:r>
    </w:p>
    <w:p w:rsidR="00E833E2" w:rsidRPr="00E833E2" w:rsidP="00E833E2" w14:paraId="1647FD90" w14:textId="77777777">
      <w:pPr>
        <w:spacing w:after="0" w:line="240" w:lineRule="auto"/>
        <w:rPr>
          <w:rFonts w:ascii="Times New Roman" w:eastAsia="Times New Roman" w:hAnsi="Times New Roman" w:cs="Times New Roman"/>
          <w:sz w:val="24"/>
          <w:szCs w:val="24"/>
          <w:rtl/>
          <w:lang w:val="x-none"/>
        </w:rPr>
      </w:pPr>
    </w:p>
    <w:p w:rsidR="00E833E2" w:rsidRPr="00E833E2" w:rsidP="00E833E2" w14:paraId="62D749AA" w14:textId="01758E7A">
      <w:pPr>
        <w:bidi/>
        <w:spacing w:after="0" w:line="240" w:lineRule="auto"/>
        <w:rPr>
          <w:rFonts w:ascii="Times New Roman" w:eastAsia="Times New Roman" w:hAnsi="Times New Roman" w:cs="Times New Roman"/>
          <w:sz w:val="24"/>
          <w:szCs w:val="24"/>
          <w:lang w:val="x-none"/>
        </w:rPr>
      </w:pPr>
      <w:r w:rsidRPr="00E833E2">
        <w:rPr>
          <w:rFonts w:ascii="Times New Roman" w:eastAsia="Times New Roman" w:hAnsi="Times New Roman" w:cs="Times New Roman"/>
          <w:color w:val="000000"/>
          <w:sz w:val="24"/>
          <w:szCs w:val="24"/>
          <w:rtl/>
          <w:lang w:val="x-none"/>
        </w:rPr>
        <w:t xml:space="preserve">כלליים : </w:t>
      </w:r>
      <w:r w:rsidRPr="00E833E2">
        <w:rPr>
          <w:rFonts w:ascii="Times New Roman" w:eastAsia="Times New Roman" w:hAnsi="Times New Roman" w:cs="Times New Roman"/>
          <w:color w:val="000000"/>
          <w:sz w:val="24"/>
          <w:szCs w:val="24"/>
          <w:lang w:val="x-none"/>
        </w:rPr>
        <w:t>Word, Excel, PowerPoint</w:t>
      </w:r>
    </w:p>
    <w:p w:rsidR="00E833E2" w:rsidRPr="00E833E2" w:rsidP="00E833E2" w14:paraId="7831DC1E" w14:textId="1B934A32">
      <w:pPr>
        <w:bidi/>
        <w:spacing w:after="0" w:line="240" w:lineRule="auto"/>
        <w:rPr>
          <w:rFonts w:ascii="Times New Roman" w:eastAsia="Times New Roman" w:hAnsi="Times New Roman" w:cs="Times New Roman"/>
          <w:sz w:val="24"/>
          <w:szCs w:val="24"/>
          <w:rtl/>
          <w:lang w:val="x-none"/>
        </w:rPr>
      </w:pPr>
      <w:r w:rsidRPr="00E833E2">
        <w:rPr>
          <w:rFonts w:ascii="Times New Roman" w:eastAsia="Times New Roman" w:hAnsi="Times New Roman" w:cs="Times New Roman"/>
          <w:color w:val="000000"/>
          <w:sz w:val="24"/>
          <w:szCs w:val="24"/>
          <w:rtl/>
          <w:lang w:val="x-none"/>
        </w:rPr>
        <w:t xml:space="preserve">תוכנות מקצועיות : </w:t>
      </w:r>
      <w:r w:rsidRPr="00E833E2">
        <w:rPr>
          <w:rFonts w:ascii="Times New Roman" w:eastAsia="Times New Roman" w:hAnsi="Times New Roman" w:cs="Times New Roman"/>
          <w:color w:val="000000"/>
          <w:sz w:val="24"/>
          <w:szCs w:val="24"/>
          <w:rtl/>
          <w:lang w:val="x-none"/>
        </w:rPr>
        <w:t>רמדור,</w:t>
      </w:r>
      <w:r w:rsidR="00AE505D">
        <w:rPr>
          <w:rFonts w:ascii="Times New Roman" w:eastAsia="Times New Roman" w:hAnsi="Times New Roman" w:cs="Times New Roman" w:hint="cs"/>
          <w:color w:val="000000"/>
          <w:sz w:val="24"/>
          <w:szCs w:val="24"/>
          <w:rtl/>
          <w:lang w:val="x-none"/>
        </w:rPr>
        <w:t>פריוריטי</w:t>
      </w:r>
      <w:r w:rsidR="00AE505D">
        <w:rPr>
          <w:rFonts w:ascii="Times New Roman" w:eastAsia="Times New Roman" w:hAnsi="Times New Roman" w:cs="Times New Roman" w:hint="cs"/>
          <w:color w:val="000000"/>
          <w:sz w:val="24"/>
          <w:szCs w:val="24"/>
          <w:rtl/>
          <w:lang w:val="x-none"/>
        </w:rPr>
        <w:t xml:space="preserve"> </w:t>
      </w:r>
      <w:r w:rsidRPr="00E833E2">
        <w:rPr>
          <w:rFonts w:ascii="Times New Roman" w:eastAsia="Times New Roman" w:hAnsi="Times New Roman" w:cs="Times New Roman"/>
          <w:color w:val="000000"/>
          <w:sz w:val="24"/>
          <w:szCs w:val="24"/>
          <w:rtl/>
          <w:lang w:val="x-none"/>
        </w:rPr>
        <w:t xml:space="preserve">, פיננסית </w:t>
      </w:r>
    </w:p>
    <w:p w:rsidR="00E833E2" w:rsidP="00E833E2" w14:paraId="1F32BCE3" w14:textId="77777777">
      <w:pPr>
        <w:bidi/>
      </w:pPr>
    </w:p>
    <w:sectPr>
      <w:headerReference w:type="default" r:id="rI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43" w:usb2="00000009" w:usb3="00000000" w:csb0="000001FF" w:csb1="00000000"/>
  </w:font>
  <w:font w:name="Times New Roman">
    <w:altName w:val="Arial"/>
    <w:panose1 w:val="02020603050405020304"/>
    <w:charset w:val="00"/>
    <w:family w:val="roman"/>
    <w:pitch w:val="variable"/>
    <w:sig w:usb0="00000000" w:usb1="C000785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75"/>
  <w:proofState w:spelling="clean"/>
  <w:revisionView w:comments="1" w:formatting="1" w:inkAnnotations="0" w:insDel="1" w:markup="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3E2"/>
    <w:rsid w:val="00035AA7"/>
    <w:rsid w:val="00080707"/>
    <w:rsid w:val="00182BCB"/>
    <w:rsid w:val="00242F19"/>
    <w:rsid w:val="005617A5"/>
    <w:rsid w:val="00576623"/>
    <w:rsid w:val="007B669D"/>
    <w:rsid w:val="0086234C"/>
    <w:rsid w:val="00A851FA"/>
    <w:rsid w:val="00AE15B8"/>
    <w:rsid w:val="00AE505D"/>
    <w:rsid w:val="00CE0314"/>
    <w:rsid w:val="00E833E2"/>
    <w:rsid w:val="00F34B14"/>
  </w:rsids>
  <m:mathPr>
    <m:mathFont m:val="Cambria Math"/>
  </m:mathPr>
  <w:themeFontLang w:bidi="he-IL"/>
  <w:clrSchemeMapping w:bg1="light1" w:t1="dark1" w:bg2="light2" w:t2="dark2" w:accent1="accent1" w:accent2="accent2" w:accent3="accent3" w:accent4="accent4" w:accent5="accent5" w:accent6="accent6" w:hyperlink="hyperlink" w:followedHyperlink="followedHyperlink"/>
  <w15:chartTrackingRefBased/>
  <w15:docId w15:val="{21E06094-563F-491F-90EE-47C1D94AE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theme" Target="theme/theme1.xml" /><Relationship Id="rId6" Type="http://schemas.openxmlformats.org/officeDocument/2006/relationships/styles" Target="styles.xml" /><Relationship Id="rIdLGGRAZ" Type="http://schemas.openxmlformats.org/officeDocument/2006/relationships/image" Target="media/DSU3MY.jpg"/></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490</Words>
  <Characters>2453</Characters>
  <Application>Microsoft Office Word</Application>
  <DocSecurity>0</DocSecurity>
  <Lines>20</Lines>
  <Paragraphs>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97250</dc:creator>
  <cp:lastModifiedBy>משתמש אורח</cp:lastModifiedBy>
  <cp:revision>2</cp:revision>
  <dcterms:created xsi:type="dcterms:W3CDTF">2022-01-17T07:54:00Z</dcterms:created>
  <dcterms:modified xsi:type="dcterms:W3CDTF">2022-01-17T07:54:00Z</dcterms:modified>
</cp:coreProperties>
</file>