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0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911"/>
                    <pic:cNvPicPr/>
                  </pic:nvPicPr>
                  <pic:blipFill>
                    <a:blip xmlns:r="http://schemas.openxmlformats.org/officeDocument/2006/relationships" r:embed="rIdS29QW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חסן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אעור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headerReference w:type="default" r:id="rId4"/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1"/>
        <w:gridCol w:w="3277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ירושלים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35"/>
        <w:gridCol w:w="3563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054-7774339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"mailto:Awarassihasanashraf@gmail.com"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Awarassihasanashraf@gmail.com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1998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 w:line="240" w:lineRule="auto"/>
        <w:rPr>
          <w:rFonts w:ascii="Arial" w:hAnsi="Arial" w:cs="Arial"/>
          <w:vanish/>
          <w:sz w:val="20"/>
          <w:szCs w:val="20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0" w:type="dxa"/>
          <w:left w:w="0" w:type="dxa"/>
          <w:bottom w:w="170" w:type="dxa"/>
          <w:right w:w="0" w:type="dxa"/>
        </w:tblCellMar>
        <w:tblLook w:val="04A0"/>
      </w:tblPr>
      <w:tblGrid>
        <w:gridCol w:w="1470"/>
        <w:gridCol w:w="9636"/>
      </w:tblGrid>
      <w:tr w:rsidTr="007859E7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70" w:type="dxa"/>
            <w:left w:w="0" w:type="dxa"/>
            <w:bottom w:w="170" w:type="dxa"/>
            <w:right w:w="0" w:type="dxa"/>
          </w:tblCellMar>
          <w:tblLook w:val="04A0"/>
        </w:tblPrEx>
        <w:tc>
          <w:tcPr>
            <w:tcW w:w="1470" w:type="dxa"/>
          </w:tcPr>
          <w:p w:rsidR="007859E7" w:rsidRPr="00D25577" w:rsidP="00D972FD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32"/>
                <w:szCs w:val="32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תמצית</w:t>
            </w:r>
          </w:p>
        </w:tc>
        <w:tc>
          <w:tcPr>
            <w:tcW w:w="9636" w:type="dxa"/>
            <w:tcMar>
              <w:top w:w="227" w:type="dxa"/>
              <w:bottom w:w="227" w:type="dxa"/>
            </w:tcMar>
            <w:vAlign w:val="center"/>
          </w:tcPr>
          <w:p w:rsidRPr="00D25577" w:rsidP="003571E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שלום רב</w:t>
            </w:r>
          </w:p>
          <w:p w:rsidRPr="00D25577" w:rsidP="003571EA">
            <w:pPr>
              <w:pStyle w:val="ql-align-center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u w:val="single"/>
                <w:rtl/>
              </w:rPr>
              <w:t>אני מ.חסן אעור</w:t>
            </w:r>
          </w:p>
          <w:p w:rsidRPr="00D25577" w:rsidP="003571EA">
            <w:pPr>
              <w:numPr>
                <w:ilvl w:val="0"/>
                <w:numId w:val="1"/>
              </w:numPr>
              <w:spacing w:line="259" w:lineRule="auto"/>
              <w:ind w:left="400" w:right="720" w:hanging="360"/>
              <w:contextualSpacing/>
              <w:jc w:val="left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מנהדס אזרחי רשום 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shd w:val="clear" w:color="auto" w:fill="F6F7F9"/>
                <w:rtl/>
              </w:rPr>
              <w:t>בפנקס המהנדסים והאדריכלים </w:t>
            </w:r>
          </w:p>
          <w:p w:rsidRPr="00D25577" w:rsidP="003571EA">
            <w:pPr>
              <w:numPr>
                <w:ilvl w:val="0"/>
                <w:numId w:val="1"/>
              </w:numPr>
              <w:spacing w:line="259" w:lineRule="auto"/>
              <w:ind w:left="400" w:right="720" w:hanging="360"/>
              <w:contextualSpacing/>
              <w:jc w:val="left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עבודה מוסמך</w:t>
            </w:r>
          </w:p>
          <w:p w:rsidRPr="00D25577" w:rsidP="003571EA">
            <w:pPr>
              <w:numPr>
                <w:ilvl w:val="0"/>
                <w:numId w:val="1"/>
              </w:numPr>
              <w:spacing w:line="259" w:lineRule="auto"/>
              <w:ind w:left="400" w:right="720" w:hanging="360"/>
              <w:contextualSpacing/>
              <w:jc w:val="left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בעל תעודת מנהל פרויקטים</w:t>
            </w:r>
          </w:p>
          <w:p w:rsidRPr="00D25577" w:rsidP="003571EA">
            <w:pPr>
              <w:numPr>
                <w:ilvl w:val="0"/>
                <w:numId w:val="1"/>
              </w:numPr>
              <w:spacing w:line="259" w:lineRule="auto"/>
              <w:ind w:left="400" w:right="720" w:hanging="360"/>
              <w:contextualSpacing/>
              <w:jc w:val="left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נסיון מעל 4 שנים</w:t>
            </w:r>
          </w:p>
          <w:p w:rsidRPr="00D25577" w:rsidP="003571EA">
            <w:pPr>
              <w:numPr>
                <w:ilvl w:val="0"/>
                <w:numId w:val="1"/>
              </w:numPr>
              <w:spacing w:line="259" w:lineRule="auto"/>
              <w:ind w:left="400" w:right="720" w:hanging="360"/>
              <w:contextualSpacing/>
              <w:jc w:val="left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מוכן לעבודה מידית </w:t>
            </w:r>
          </w:p>
        </w:tc>
      </w:tr>
    </w:tbl>
    <w:p w:rsidR="007859E7" w:rsidRPr="00D25577" w:rsidP="007859E7">
      <w:pPr>
        <w:spacing w:after="0"/>
        <w:rPr>
          <w:rFonts w:ascii="Arial" w:hAnsi="Arial" w:cs="Arial"/>
          <w:sz w:val="20"/>
          <w:szCs w:val="20"/>
        </w:rPr>
      </w:pPr>
      <w:r w:rsidRPr="00D25577">
        <w:rPr>
          <w:rFonts w:ascii="Arial" w:hAnsi="Arial" w:cs="Arial"/>
          <w:b/>
          <w:bCs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52310" cy="0"/>
                <wp:effectExtent l="0" t="0" r="34290" b="19050"/>
                <wp:docPr id="9" name="מחבר ישר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5231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9" o:spid="_x0000_i1026" style="mso-left-percent:-10001;mso-position-horizontal-relative:char;mso-position-vertical-relative:line;mso-top-percent:-10001;mso-wrap-style:square;visibility:visible" from="0,0" to="555.3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>-נוכחי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פרויקטים בבינוי ותשתיות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נ.מ.א.א בנין תשתיות ופיתוח בע"מ</w:t>
            </w:r>
          </w:p>
          <w:p w:rsidRPr="00F521BE" w:rsidP="00F309D6">
            <w:pPr>
              <w:pStyle w:val="ql-align-center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עבדתי בטור </w:t>
            </w:r>
            <w:r w:rsidRPr="00F521BE">
              <w:rPr>
                <w:rFonts w:ascii="Arial" w:hAnsi="Arial" w:cs="Arial"/>
                <w:b/>
                <w:bCs/>
                <w:color w:val="333333"/>
                <w:sz w:val="20"/>
                <w:szCs w:val="20"/>
                <w:u w:val="single"/>
                <w:rtl/>
              </w:rPr>
              <w:t>מנ״פ</w:t>
            </w:r>
          </w:p>
          <w:p w:rsidRPr="00F521BE" w:rsidP="00F309D6">
            <w:pPr>
              <w:pStyle w:val="ql-align-center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אחראי על בניין מגורים גדול בירושלים</w:t>
            </w:r>
          </w:p>
          <w:p w:rsidRPr="00F521BE" w:rsidP="00F309D6">
            <w:pPr>
              <w:pStyle w:val="ql-align-center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b/>
                <w:bCs/>
                <w:i/>
                <w:iCs/>
                <w:color w:val="333333"/>
                <w:sz w:val="20"/>
                <w:szCs w:val="20"/>
                <w:rtl/>
              </w:rPr>
              <w:t>עבודות שלד , גמרים</w:t>
            </w:r>
          </w:p>
          <w:p w:rsidRPr="00F521BE" w:rsidP="00F309D6">
            <w:pPr>
              <w:pStyle w:val="ql-align-center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b/>
                <w:bCs/>
                <w:i/>
                <w:iCs/>
                <w:color w:val="333333"/>
                <w:sz w:val="20"/>
                <w:szCs w:val="20"/>
                <w:rtl/>
              </w:rPr>
              <w:t>פיקוח על עבודות קבלן</w:t>
            </w:r>
          </w:p>
          <w:p w:rsidRPr="00F521BE" w:rsidP="00F309D6">
            <w:pPr>
              <w:pStyle w:val="ql-align-center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b/>
                <w:bCs/>
                <w:i/>
                <w:iCs/>
                <w:color w:val="333333"/>
                <w:sz w:val="20"/>
                <w:szCs w:val="20"/>
                <w:rtl/>
              </w:rPr>
              <w:t xml:space="preserve">חישוב כמויות </w:t>
            </w:r>
          </w:p>
          <w:p w:rsidRPr="00F521BE" w:rsidP="00F309D6">
            <w:pPr>
              <w:pStyle w:val="ql-align-center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b/>
                <w:bCs/>
                <w:i/>
                <w:iCs/>
                <w:color w:val="333333"/>
                <w:sz w:val="20"/>
                <w:szCs w:val="20"/>
                <w:rtl/>
              </w:rPr>
              <w:t xml:space="preserve">‏חשבונות קבלנים </w:t>
            </w:r>
          </w:p>
          <w:p w:rsidRPr="00F521BE" w:rsidP="00F309D6">
            <w:pPr>
              <w:pStyle w:val="ql-align-center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b/>
                <w:bCs/>
                <w:i/>
                <w:iCs/>
                <w:color w:val="333333"/>
                <w:sz w:val="20"/>
                <w:szCs w:val="20"/>
                <w:rtl/>
              </w:rPr>
              <w:t xml:space="preserve">עמידה ב לוח זמנים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2024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מהנדס ביצוע ראשי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בונה ריינה 2000 בע"מ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מהנדס ביצוע חברה ג5 , פרויקט מלון הר ציון ירושלים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בניה חדשה של 6000 מטר מרובע , 10 קומות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מהנדס ביצוע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גני בר עפר, פיתוח ונוף בע"מ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עבדתי בחברה בטור </w:t>
            </w:r>
            <w:r w:rsidRPr="00F521BE">
              <w:rPr>
                <w:rFonts w:ascii="Arial" w:hAnsi="Arial" w:cs="Arial"/>
                <w:b/>
                <w:bCs/>
                <w:color w:val="333333"/>
                <w:sz w:val="20"/>
                <w:szCs w:val="20"/>
                <w:u w:val="single"/>
                <w:rtl/>
              </w:rPr>
              <w:t>מהנדס ביצוע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אחראי על כל עבודות החברה בבית שמש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‏פיקוח על עבודות של קבלנים , אחראי על פגישות מול העירייה, אחראי על חשבונות קבלנים.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מודד שטח על מחשב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gbs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.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הייתי אחראי על 6 קבלנים אזור 66 עובד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כבישיים , קרוואנים, פיתוח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‏עבודות שביצענו ;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•12 בתי ספר זמניים עם פיתוח שלהם / תשתיות (ביוב, מים, ניקוז, חשמל)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תחנה מרכזית בית שמש.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ניקוזים , חשמל , עמודי תאורה, מים , החלפת קרקע , אספלט , מדרכות , משתלבות , אי תנועה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תחנה מרכזית אוניברסיטה תל אביב.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ניקוז , חשמל , עמודי תאורה, מים , החלפת קרקע . אספלת , מדרכות , אי תנועה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• שילה (צומת שילה)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מעבר תת קרקעי, קיר טליאני 400 מטר אורך , מסוף אוטובוסים 11 מפרצים , אי תנועה , תשתיות כולל , מים , ניקוז , חשמל , גמלי מים , עמודי תאורה, כבישים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2021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מהנדס ביצוע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גגות ירושלים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עבדתי בטור </w:t>
            </w:r>
            <w:r w:rsidRPr="00F521BE">
              <w:rPr>
                <w:rFonts w:ascii="Arial" w:hAnsi="Arial" w:cs="Arial"/>
                <w:b/>
                <w:bCs/>
                <w:i/>
                <w:iCs/>
                <w:color w:val="333333"/>
                <w:sz w:val="20"/>
                <w:szCs w:val="20"/>
                <w:u w:val="single"/>
                <w:rtl/>
              </w:rPr>
              <w:t>מהנדס ביצוע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• בניין מגורים 10 קומות בירושלים עבודות שלד/גמר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התפקיד שלי ;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• פיקוח על עבודות קבלן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• אחראי על חישוב כמויות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• עמידה בל׳ז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• אחראי על חשבון קבלן 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7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2024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2023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ניהול ופיקוח פרויקטים בבניה ובניה הנדסית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פרויקטים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 w:val="0"/>
              </w:rPr>
              <w:t xml:space="preserve"> 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מכללת רמת גבריאל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ניהול ופיקוח פרויקטים בבניה ובניה הנדסית 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למדתי 9 חדשים במכללה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כל הדברים הקשורים לבניין/ תשתיות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‏מנהל בטיחות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עבודה מוסמך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 w:val="0"/>
              </w:rPr>
              <w:t xml:space="preserve"> 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מכללת סכנין – מכללה אקדמית להכשרת עובדי הוראה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קורס מנהל עבודה בטיחות 3 חודשים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וועדה בחיפה עברתי בהצלחה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2015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מהנדס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מהנדס אזרחי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 w:val="0"/>
              </w:rPr>
              <w:t xml:space="preserve"> 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רוסיה 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סיום בהצטיינות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שנה למדתי את השפה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4 שנים הנדסה אזרחית (ניהול מבנים) 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8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  <w:rtl/>
              </w:rPr>
              <w:t>-נוכחי</w:t>
            </w:r>
          </w:p>
        </w:tc>
        <w:tc>
          <w:tcPr>
            <w:tcW w:w="8850" w:type="dxa"/>
            <w:tcMar>
              <w:bottom w:w="170" w:type="dxa"/>
            </w:tcMar>
          </w:tcPr>
          <w:p w:rsidR="00C975CF" w:rsidRPr="00D25577" w:rsidP="00A14BC3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מנהל עבודה ‏מסמך </w:t>
            </w:r>
          </w:p>
        </w:tc>
      </w:tr>
    </w:tbl>
    <w:p w:rsidR="005A0791" w:rsidRPr="00434D79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9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רוסית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ערבית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בסיסית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30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eng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1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</w:rPr>
                        <w:t>eng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307457903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facebook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2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</w:rPr>
                        <w:t>facebook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360866959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gmail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3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</w:rPr>
                        <w:t>gmail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036327139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4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</w:rPr>
                        <w:t>word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737273796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5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</w:rPr>
                        <w:t>excel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44015524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Autocad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6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</w:rPr>
                        <w:t>Autocad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7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7A1249B"/>
    <w:multiLevelType w:val="hybridMultilevel"/>
    <w:tmpl w:val="17A1249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  <w:style w:type="paragraph" w:customStyle="1" w:styleId="ql-align-center">
    <w:name w:val="ql-align-center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S29QW7" Type="http://schemas.openxmlformats.org/officeDocument/2006/relationships/image" Target="media/KDPU6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2</Pages>
  <Words>384</Words>
  <Characters>1727</Characters>
  <Application>Microsoft Office Word</Application>
  <DocSecurity>0</DocSecurity>
  <Lines>9</Lines>
  <Paragraphs>89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2107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