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68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8882"/>
                    <pic:cNvPicPr/>
                  </pic:nvPicPr>
                  <pic:blipFill>
                    <a:blip xmlns:r="http://schemas.openxmlformats.org/officeDocument/2006/relationships" r:embed="rId39UHB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rFonts w:ascii="Alef" w:eastAsia="Alef" w:hAnsi="Alef" w:cs="Alef"/>
          <w:b/>
          <w:bCs/>
          <w:sz w:val="24"/>
          <w:szCs w:val="24"/>
          <w:rtl/>
        </w:rPr>
      </w:pPr>
      <w:r>
        <w:rPr>
          <w:rFonts w:ascii="Alef" w:eastAsia="Alef" w:hAnsi="Alef" w:cs="Alef" w:hint="cs"/>
          <w:b/>
          <w:bCs/>
          <w:sz w:val="32"/>
          <w:szCs w:val="32"/>
          <w:rtl/>
        </w:rPr>
        <w:t xml:space="preserve">טל כרמי</w:t>
      </w:r>
    </w:p>
    <w:p>
      <w:pPr>
        <w:spacing/>
        <w:rPr>
          <w:rFonts w:ascii="Alef" w:eastAsia="Alef" w:hAnsi="Alef" w:cs="Alef"/>
          <w:b/>
          <w:bCs/>
          <w:sz w:val="24"/>
          <w:szCs w:val="24"/>
          <w:rtl/>
        </w:rPr>
      </w:pPr>
      <w:r>
        <w:rPr>
          <w:rFonts w:ascii="Alef" w:eastAsia="Alef" w:hAnsi="Alef" w:cs="Alef" w:hint="cs"/>
          <w:b/>
          <w:bCs/>
          <w:sz w:val="24"/>
          <w:szCs w:val="24"/>
          <w:rtl/>
        </w:rPr>
        <w:t xml:space="preserve">050-4888584</w:t>
      </w:r>
    </w:p>
    <w:p>
      <w:pPr>
        <w:spacing/>
        <w:rPr>
          <w:rFonts w:ascii="Alef" w:eastAsia="Alef" w:hAnsi="Alef" w:cs="Alef"/>
          <w:b/>
          <w:bCs/>
          <w:sz w:val="20"/>
          <w:szCs w:val="20"/>
        </w:rPr>
      </w:pPr>
      <w:hyperlink r:id="rId1" w:history="1">
        <w:r>
          <w:rPr>
            <w:rStyle w:val="Hyperlink"/>
            <w:rFonts w:ascii="Alef" w:eastAsia="Alef" w:hAnsi="Alef" w:cs="Alef"/>
            <w:b/>
            <w:bCs/>
            <w:sz w:val="20"/>
            <w:szCs w:val="20"/>
          </w:rPr>
          <w:t xml:space="preserve">Talcarmi9@gmail.com</w:t>
        </w:r>
      </w:hyperlink>
    </w:p>
    <w:p>
      <w:pPr>
        <w:spacing/>
        <w:rPr>
          <w:rFonts w:ascii="Alef" w:eastAsia="Alef" w:hAnsi="Alef" w:cs="Alef"/>
          <w:b/>
          <w:bCs/>
          <w:sz w:val="20"/>
          <w:szCs w:val="20"/>
          <w:rtl/>
        </w:rPr>
      </w:pPr>
    </w:p>
    <w:p>
      <w:pPr>
        <w:spacing/>
        <w:rPr>
          <w:rFonts w:ascii="Alef" w:eastAsia="Alef" w:hAnsi="Alef" w:cs="Alef"/>
          <w:b/>
          <w:bCs/>
          <w:sz w:val="24"/>
          <w:szCs w:val="24"/>
          <w:u w:val="single"/>
          <w:rtl/>
        </w:rPr>
      </w:pPr>
      <w:r>
        <w:rPr>
          <w:rFonts w:ascii="Alef" w:eastAsia="Alef" w:hAnsi="Alef" w:cs="Alef" w:hint="cs"/>
          <w:b/>
          <w:bCs/>
          <w:sz w:val="24"/>
          <w:szCs w:val="24"/>
          <w:u w:val="single"/>
          <w:rtl/>
        </w:rPr>
        <w:t xml:space="preserve">תמצית</w:t>
      </w:r>
    </w:p>
    <w:p>
      <w:pPr>
        <w:spacing/>
        <w:rPr>
          <w:rFonts w:ascii="Alef" w:eastAsia="Alef" w:hAnsi="Alef" w:cs="Alef" w:hint="cs"/>
          <w:sz w:val="24"/>
          <w:szCs w:val="24"/>
          <w:rtl/>
        </w:rPr>
      </w:pPr>
      <w:r>
        <w:rPr>
          <w:rFonts w:ascii="Alef" w:eastAsia="Alef" w:hAnsi="Alef" w:cs="Alef" w:hint="cs"/>
          <w:sz w:val="24"/>
          <w:szCs w:val="24"/>
          <w:rtl/>
        </w:rPr>
        <w:t xml:space="preserve">הינני סטודנט בן 25 מצטיין למדעי המחשב עם ניסיון עבודה משרדי בבנק דיסקונט, מחפש משרה חלקית בתחום המשרדי.</w:t>
      </w:r>
      <w:r>
        <w:rPr>
          <w:rFonts w:ascii="Alef" w:eastAsia="Alef" w:hAnsi="Alef" w:cs="Alef" w:hint="cs"/>
          <w:sz w:val="24"/>
          <w:szCs w:val="24"/>
          <w:rtl/>
        </w:rPr>
        <w:t xml:space="preserve"> הינני בעל ידע רב במחשבים ושליטה בתוכנות אופיס כגון וורד, </w:t>
      </w:r>
      <w:r>
        <w:rPr>
          <w:rFonts w:ascii="Alef" w:eastAsia="Alef" w:hAnsi="Alef" w:cs="Alef" w:hint="cs"/>
          <w:sz w:val="24"/>
          <w:szCs w:val="24"/>
          <w:rtl/>
        </w:rPr>
        <w:t xml:space="preserve">פאוור</w:t>
      </w:r>
      <w:r>
        <w:rPr>
          <w:rFonts w:ascii="Alef" w:eastAsia="Alef" w:hAnsi="Alef" w:cs="Alef" w:hint="cs"/>
          <w:sz w:val="24"/>
          <w:szCs w:val="24"/>
          <w:rtl/>
        </w:rPr>
        <w:t xml:space="preserve"> פוינט ואקסל.</w:t>
      </w:r>
    </w:p>
    <w:p>
      <w:pPr>
        <w:spacing/>
        <w:rPr>
          <w:rFonts w:ascii="Alef" w:eastAsia="Alef" w:hAnsi="Alef" w:cs="Alef"/>
          <w:b/>
          <w:bCs/>
          <w:sz w:val="24"/>
          <w:szCs w:val="24"/>
          <w:u w:val="single"/>
          <w:rtl/>
        </w:rPr>
      </w:pPr>
    </w:p>
    <w:p>
      <w:pPr>
        <w:spacing/>
        <w:rPr>
          <w:rFonts w:ascii="Alef" w:eastAsia="Alef" w:hAnsi="Alef" w:cs="Alef"/>
          <w:b/>
          <w:bCs/>
          <w:sz w:val="24"/>
          <w:szCs w:val="24"/>
          <w:u w:val="single"/>
          <w:rtl/>
        </w:rPr>
      </w:pPr>
      <w:r>
        <w:rPr>
          <w:rFonts w:ascii="Alef" w:eastAsia="Alef" w:hAnsi="Alef" w:cs="Alef" w:hint="cs"/>
          <w:b/>
          <w:bCs/>
          <w:sz w:val="24"/>
          <w:szCs w:val="24"/>
          <w:u w:val="single"/>
          <w:rtl/>
        </w:rPr>
        <w:t xml:space="preserve">השכלה</w:t>
      </w:r>
    </w:p>
    <w:p>
      <w:pPr>
        <w:spacing/>
        <w:rPr>
          <w:rFonts w:ascii="Alef" w:eastAsia="Alef" w:hAnsi="Alef" w:cs="Alef"/>
          <w:sz w:val="24"/>
          <w:szCs w:val="24"/>
          <w:rtl/>
        </w:rPr>
      </w:pPr>
      <w:r>
        <w:rPr>
          <w:rFonts w:ascii="Alef" w:eastAsia="Alef" w:hAnsi="Alef" w:cs="Alef"/>
          <w:b/>
          <w:bCs/>
          <w:sz w:val="24"/>
          <w:szCs w:val="24"/>
          <w:rtl/>
        </w:rPr>
        <w:t xml:space="preserve">השכלה תיכונית </w:t>
      </w:r>
      <w:r>
        <w:rPr>
          <w:rFonts w:ascii="Alef" w:eastAsia="Alef" w:hAnsi="Alef" w:cs="Alef" w:hint="cs"/>
          <w:b/>
          <w:bCs/>
          <w:sz w:val="24"/>
          <w:szCs w:val="24"/>
          <w:rtl/>
        </w:rPr>
        <w:t xml:space="preserve">|</w:t>
      </w:r>
      <w:r>
        <w:rPr>
          <w:rFonts w:ascii="Alef" w:eastAsia="Alef" w:hAnsi="Alef" w:cs="Alef"/>
          <w:sz w:val="24"/>
          <w:szCs w:val="24"/>
          <w:rtl/>
        </w:rPr>
        <w:t xml:space="preserve"> בגרות מלאה במדעי המחשב ובקולנוע, תיכון חדש ע"ש רבין</w:t>
      </w:r>
    </w:p>
    <w:p>
      <w:pPr>
        <w:spacing/>
        <w:rPr>
          <w:rFonts w:ascii="Alef" w:eastAsia="Alef" w:hAnsi="Alef" w:cs="Alef"/>
          <w:b/>
          <w:bCs/>
          <w:sz w:val="24"/>
          <w:szCs w:val="24"/>
          <w:rtl/>
        </w:rPr>
      </w:pPr>
      <w:r>
        <w:rPr>
          <w:rFonts w:ascii="Alef" w:eastAsia="Alef" w:hAnsi="Alef" w:cs="Alef"/>
          <w:b/>
          <w:bCs/>
          <w:sz w:val="24"/>
          <w:szCs w:val="24"/>
          <w:rtl/>
        </w:rPr>
        <w:t xml:space="preserve">פסיכומטרי</w:t>
      </w:r>
      <w:r>
        <w:rPr>
          <w:rFonts w:ascii="Alef" w:eastAsia="Alef" w:hAnsi="Alef" w:cs="Alef" w:hint="cs"/>
          <w:b/>
          <w:bCs/>
          <w:sz w:val="24"/>
          <w:szCs w:val="24"/>
          <w:rtl/>
        </w:rPr>
        <w:t xml:space="preserve"> |</w:t>
      </w:r>
      <w:r>
        <w:rPr>
          <w:rFonts w:ascii="Alef" w:eastAsia="Alef" w:hAnsi="Alef" w:cs="Alef"/>
          <w:b/>
          <w:bCs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</w:rPr>
        <w:t xml:space="preserve">659 בציון הרב-תחומי ו150 ברמת פטור בחלק באנגלית</w:t>
      </w:r>
    </w:p>
    <w:p>
      <w:pPr>
        <w:spacing/>
        <w:rPr>
          <w:rFonts w:ascii="Alef" w:eastAsia="Alef" w:hAnsi="Alef" w:cs="Alef"/>
          <w:sz w:val="24"/>
          <w:szCs w:val="24"/>
          <w:rtl/>
        </w:rPr>
      </w:pPr>
      <w:r>
        <w:rPr>
          <w:rFonts w:ascii="Alef" w:eastAsia="Alef" w:hAnsi="Alef" w:cs="Alef" w:hint="cs"/>
          <w:b/>
          <w:bCs/>
          <w:sz w:val="24"/>
          <w:szCs w:val="24"/>
          <w:rtl/>
        </w:rPr>
        <w:t xml:space="preserve">אוניברסיטת תל אביב-יפו | </w:t>
      </w:r>
      <w:r>
        <w:rPr>
          <w:rFonts w:ascii="Alef" w:eastAsia="Alef" w:hAnsi="Alef" w:cs="Alef" w:hint="cs"/>
          <w:sz w:val="24"/>
          <w:szCs w:val="24"/>
          <w:rtl/>
        </w:rPr>
        <w:t xml:space="preserve">בוגר תואר ראשון בחוג לפילוסופיה</w:t>
      </w:r>
    </w:p>
    <w:p>
      <w:pPr>
        <w:spacing/>
        <w:rPr>
          <w:rFonts w:ascii="Alef" w:eastAsia="Alef" w:hAnsi="Alef" w:cs="Alef"/>
          <w:sz w:val="24"/>
          <w:szCs w:val="24"/>
          <w:rtl/>
        </w:rPr>
      </w:pPr>
      <w:r>
        <w:rPr>
          <w:rFonts w:ascii="Alef" w:eastAsia="Alef" w:hAnsi="Alef" w:cs="Alef" w:hint="cs"/>
          <w:b/>
          <w:bCs/>
          <w:sz w:val="24"/>
          <w:szCs w:val="24"/>
          <w:rtl/>
        </w:rPr>
        <w:t xml:space="preserve">האוניברסיטה הפתוחה | </w:t>
      </w:r>
      <w:r>
        <w:rPr>
          <w:rFonts w:ascii="Alef" w:eastAsia="Alef" w:hAnsi="Alef" w:cs="Alef" w:hint="cs"/>
          <w:sz w:val="24"/>
          <w:szCs w:val="24"/>
          <w:rtl/>
        </w:rPr>
        <w:t xml:space="preserve">סטודנט למדעי המחשב | ממוצע:</w:t>
      </w:r>
      <w:r>
        <w:rPr>
          <w:rFonts w:ascii="Alef" w:eastAsia="Alef" w:hAnsi="Alef" w:cs="Alef" w:hint="cs"/>
          <w:sz w:val="24"/>
          <w:szCs w:val="24"/>
        </w:rPr>
        <w:t xml:space="preserve"> </w:t>
      </w:r>
      <w:r>
        <w:rPr>
          <w:rFonts w:ascii="Alef" w:eastAsia="Alef" w:hAnsi="Alef" w:cs="Alef" w:hint="cs"/>
          <w:sz w:val="24"/>
          <w:szCs w:val="24"/>
          <w:rtl/>
        </w:rPr>
        <w:t xml:space="preserve">89</w:t>
      </w:r>
    </w:p>
    <w:p>
      <w:pPr>
        <w:spacing/>
        <w:rPr>
          <w:rFonts w:ascii="Alef" w:eastAsia="Alef" w:hAnsi="Alef" w:cs="Alef"/>
          <w:sz w:val="24"/>
          <w:szCs w:val="24"/>
          <w:rtl/>
        </w:rPr>
      </w:pPr>
    </w:p>
    <w:p>
      <w:pPr>
        <w:spacing/>
        <w:rPr>
          <w:rFonts w:ascii="Alef" w:eastAsia="Alef" w:hAnsi="Alef" w:cs="Alef"/>
          <w:b/>
          <w:bCs/>
          <w:sz w:val="24"/>
          <w:szCs w:val="24"/>
          <w:u w:val="single"/>
          <w:rtl/>
        </w:rPr>
      </w:pPr>
      <w:r>
        <w:rPr>
          <w:rFonts w:ascii="Alef" w:eastAsia="Alef" w:hAnsi="Alef" w:cs="Alef" w:hint="cs"/>
          <w:b/>
          <w:bCs/>
          <w:sz w:val="24"/>
          <w:szCs w:val="24"/>
          <w:u w:val="single"/>
          <w:rtl/>
        </w:rPr>
        <w:t xml:space="preserve">ניסיון תעסוקתי</w:t>
      </w:r>
    </w:p>
    <w:p>
      <w:pPr>
        <w:spacing/>
        <w:rPr>
          <w:rFonts w:ascii="Alef" w:eastAsia="Alef" w:hAnsi="Alef" w:cs="Alef"/>
          <w:b/>
          <w:bCs/>
          <w:sz w:val="24"/>
          <w:szCs w:val="24"/>
          <w:rtl/>
        </w:rPr>
      </w:pPr>
      <w:r>
        <w:rPr>
          <w:rFonts w:ascii="Alef" w:eastAsia="Alef" w:hAnsi="Alef" w:cs="Alef" w:hint="cs"/>
          <w:b/>
          <w:bCs/>
          <w:sz w:val="24"/>
          <w:szCs w:val="24"/>
          <w:rtl/>
        </w:rPr>
        <w:t xml:space="preserve">פרילנסר בתחום הוידאו (2016-2020)</w:t>
      </w:r>
    </w:p>
    <w:p>
      <w:pPr>
        <w:pStyle w:val="ListParagraph"/>
        <w:numPr>
          <w:ilvl w:val="0"/>
          <w:numId w:val="3"/>
        </w:numPr>
        <w:spacing/>
        <w:rPr>
          <w:rFonts w:ascii="Alef" w:eastAsia="Alef" w:hAnsi="Alef" w:cs="Alef"/>
          <w:b/>
          <w:bCs/>
          <w:sz w:val="24"/>
          <w:szCs w:val="24"/>
        </w:rPr>
      </w:pPr>
      <w:r>
        <w:rPr>
          <w:rFonts w:ascii="Alef" w:eastAsia="Alef" w:hAnsi="Alef" w:cs="Alef" w:hint="cs"/>
          <w:sz w:val="24"/>
          <w:szCs w:val="24"/>
          <w:rtl/>
        </w:rPr>
        <w:t xml:space="preserve">עבודה צמודה בצוות ומול לקוח, תכנון והוצאה לפועל של רעיונות יצירתיים מאפס.</w:t>
      </w:r>
    </w:p>
    <w:p>
      <w:pPr>
        <w:pStyle w:val="ListParagraph"/>
        <w:numPr>
          <w:ilvl w:val="0"/>
          <w:numId w:val="3"/>
        </w:numPr>
        <w:spacing/>
        <w:rPr>
          <w:rFonts w:ascii="Alef" w:eastAsia="Alef" w:hAnsi="Alef" w:cs="Alef"/>
          <w:b/>
          <w:bCs/>
          <w:sz w:val="24"/>
          <w:szCs w:val="24"/>
          <w:rtl/>
        </w:rPr>
      </w:pPr>
      <w:r>
        <w:rPr>
          <w:rFonts w:ascii="Alef" w:eastAsia="Alef" w:hAnsi="Alef" w:cs="Alef" w:hint="cs"/>
          <w:sz w:val="24"/>
          <w:szCs w:val="24"/>
          <w:rtl/>
        </w:rPr>
        <w:t xml:space="preserve">למידה עצמאית של מגוון טכנולוגיות בתחום.</w:t>
      </w:r>
    </w:p>
    <w:p>
      <w:pPr>
        <w:spacing/>
        <w:rPr>
          <w:rFonts w:ascii="Alef" w:eastAsia="Alef" w:hAnsi="Alef" w:cs="Alef"/>
          <w:b/>
          <w:bCs/>
          <w:sz w:val="24"/>
          <w:szCs w:val="24"/>
          <w:rtl/>
        </w:rPr>
      </w:pPr>
      <w:r>
        <w:rPr>
          <w:rFonts w:ascii="Alef" w:eastAsia="Alef" w:hAnsi="Alef" w:cs="Alef" w:hint="cs"/>
          <w:b/>
          <w:bCs/>
          <w:sz w:val="24"/>
          <w:szCs w:val="24"/>
          <w:rtl/>
        </w:rPr>
        <w:t xml:space="preserve">עובד משרדי בבנק דיסקונט (2021)</w:t>
      </w:r>
    </w:p>
    <w:p>
      <w:pPr>
        <w:pStyle w:val="ListParagraph"/>
        <w:numPr>
          <w:ilvl w:val="0"/>
          <w:numId w:val="3"/>
        </w:numPr>
        <w:spacing/>
        <w:rPr>
          <w:rFonts w:ascii="Alef" w:eastAsia="Alef" w:hAnsi="Alef" w:cs="Alef"/>
          <w:b/>
          <w:bCs/>
          <w:sz w:val="24"/>
          <w:szCs w:val="24"/>
        </w:rPr>
      </w:pPr>
      <w:r>
        <w:rPr>
          <w:rFonts w:ascii="Alef" w:eastAsia="Alef" w:hAnsi="Alef" w:cs="Alef" w:hint="cs"/>
          <w:sz w:val="24"/>
          <w:szCs w:val="24"/>
          <w:rtl/>
        </w:rPr>
        <w:t xml:space="preserve">מעקב אחרי וארגון של אלפי מסמכים שנוצרו בעקבות משבר הקורונה</w:t>
      </w:r>
      <w:r>
        <w:rPr>
          <w:rFonts w:ascii="Alef" w:eastAsia="Alef" w:hAnsi="Alef" w:cs="Alef" w:hint="cs"/>
          <w:sz w:val="24"/>
          <w:szCs w:val="24"/>
          <w:rtl/>
        </w:rPr>
        <w:t xml:space="preserve"> ובסביבת עבודה לחוצה.</w:t>
      </w:r>
    </w:p>
    <w:p>
      <w:pPr>
        <w:pStyle w:val="ListParagraph"/>
        <w:numPr>
          <w:ilvl w:val="0"/>
          <w:numId w:val="3"/>
        </w:numPr>
        <w:spacing/>
        <w:rPr>
          <w:rFonts w:ascii="Alef" w:eastAsia="Alef" w:hAnsi="Alef" w:cs="Alef"/>
          <w:b/>
          <w:bCs/>
          <w:sz w:val="24"/>
          <w:szCs w:val="24"/>
          <w:rtl/>
        </w:rPr>
      </w:pPr>
      <w:r>
        <w:rPr>
          <w:rFonts w:ascii="Alef" w:eastAsia="Alef" w:hAnsi="Alef" w:cs="Alef" w:hint="cs"/>
          <w:sz w:val="24"/>
          <w:szCs w:val="24"/>
          <w:rtl/>
        </w:rPr>
        <w:t xml:space="preserve">תקשורת בין-אישית, פרואקטיבית והבאה לפעולה של עשרות סניפים שונים ברחבי הארץ</w:t>
      </w:r>
      <w:r>
        <w:rPr>
          <w:rFonts w:ascii="Alef" w:eastAsia="Alef" w:hAnsi="Alef" w:cs="Alef" w:hint="cs"/>
          <w:b/>
          <w:bCs/>
          <w:sz w:val="24"/>
          <w:szCs w:val="24"/>
          <w:rtl/>
        </w:rPr>
        <w:t xml:space="preserve">.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lef">
    <w:charset w:val="B1"/>
    <w:family w:val="auto"/>
    <w:pitch w:val="variable"/>
    <w:sig w:usb0="00000807" w:usb1="40000000" w:usb2="00000000" w:usb3="00000000" w:csb0="000000B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50"/>
      <w:numFmt w:val="bullet"/>
      <w:suff w:val="tab"/>
      <w:lvlText w:val="-"/>
      <w:pPr>
        <w:spacing/>
        <w:ind w:left="420" w:hanging="360"/>
      </w:pPr>
      <w:rPr>
        <w:rFonts w:eastAsiaTheme="minorHAnsi" w:ascii="Alef" w:hAnsi="Alef" w:cs="Alef" w:hint="default"/>
      </w:rPr>
    </w:lvl>
    <w:lvl w:ilvl="1">
      <w:start w:val="1"/>
      <w:numFmt w:val="bullet"/>
      <w:suff w:val="tab"/>
      <w:lvlText w:val="o"/>
      <w:pPr>
        <w:spacing/>
        <w:ind w:left="11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7F86032"/>
  <w15:chartTrackingRefBased xmlns:w15="http://schemas.microsoft.com/office/word/2012/wordml"/>
  <w15:docId xmlns:w15="http://schemas.microsoft.com/office/word/2012/wordml" w15:val="{DE9CE74B-F941-48AA-8733-97C6599AD346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character" w:styleId="UnresolvedMention" w:customStyle="1">
    <w:name w:val="Unresolved Mention"/>
    <w:basedOn w:val="DefaultParagraphFont"/>
    <w:semiHidden/>
    <w:unhideWhenUsed/>
    <w:rPr>
      <w:color w:val="605E5C"/>
      <w:shd w:val="clear" w:color="auto" w:fill="E1DFDD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Talcarmi9@gmail.com" TargetMode="External" /><Relationship Id="rId39UHBP" Type="http://schemas.openxmlformats.org/officeDocument/2006/relationships/image" Target="media/JJKJHQ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39</TotalTime>
  <Pages>1</Pages>
  <Words>143</Words>
  <Characters>720</Characters>
  <Application>Microsoft Office Word</Application>
  <DocSecurity>0</DocSecurity>
  <Lines>6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</dc:creator>
  <cp:keywords/>
  <dc:description/>
  <cp:lastModifiedBy>טל כרמי</cp:lastModifiedBy>
  <cp:revision>4</cp:revision>
  <dcterms:created xsi:type="dcterms:W3CDTF">2023-06-03T14:39:00Z</dcterms:created>
  <dcterms:modified xsi:type="dcterms:W3CDTF">2024-05-08T12:02:00Z</dcterms:modified>
</cp:coreProperties>
</file>