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1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309"/>
                    <pic:cNvPicPr/>
                  </pic:nvPicPr>
                  <pic:blipFill>
                    <a:blip xmlns:r="http://schemas.openxmlformats.org/officeDocument/2006/relationships" r:embed="rId4PKVK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77AB" w:rsidRPr="003E66F1" w:rsidP="003E66F1" w14:paraId="7B54E4E6" w14:textId="5BE328C4">
      <w:pPr>
        <w:pStyle w:val="Heading1"/>
        <w:spacing w:before="460" w:after="120"/>
        <w:ind w:left="360"/>
        <w:rPr>
          <w:rFonts w:ascii="Tahoma" w:eastAsia="Tahoma" w:hAnsi="Tahoma" w:cs="Tahoma"/>
          <w:color w:val="262626" w:themeColor="text1" w:themeTint="D9"/>
          <w:sz w:val="24"/>
          <w:szCs w:val="24"/>
        </w:rPr>
      </w:pPr>
      <w:r w:rsidRPr="003E66F1">
        <w:rPr>
          <w:rFonts w:ascii="Tahoma" w:eastAsia="Tahoma" w:hAnsi="Tahoma" w:cs="Tahoma"/>
          <w:b/>
          <w:bCs/>
          <w:color w:val="262626" w:themeColor="text1" w:themeTint="D9"/>
          <w:sz w:val="24"/>
          <w:szCs w:val="24"/>
          <w:rtl/>
        </w:rPr>
        <w:t>טליה סגל</w:t>
      </w:r>
    </w:p>
    <w:p w:rsidR="00D177AB" w:rsidRPr="003E66F1" w:rsidP="42459F3E" w14:paraId="588B710F" w14:textId="52F3994F">
      <w:pPr>
        <w:spacing w:after="120"/>
        <w:rPr>
          <w:rFonts w:asciiTheme="minorBidi" w:eastAsiaTheme="minorBidi" w:hAnsiTheme="minorBidi"/>
          <w:color w:val="000000" w:themeColor="text1"/>
          <w:sz w:val="24"/>
          <w:szCs w:val="24"/>
        </w:rPr>
      </w:pPr>
      <w:r w:rsidRPr="003E66F1">
        <w:rPr>
          <w:rFonts w:asciiTheme="minorBidi" w:eastAsiaTheme="minorBidi" w:hAnsiTheme="minorBidi"/>
          <w:b/>
          <w:bCs/>
          <w:color w:val="000000" w:themeColor="text1"/>
          <w:sz w:val="24"/>
          <w:szCs w:val="24"/>
          <w:rtl/>
          <w:lang w:bidi="ar-SA"/>
        </w:rPr>
        <w:t>מגורים</w:t>
      </w:r>
      <w:r w:rsidRPr="003E66F1">
        <w:rPr>
          <w:rFonts w:asciiTheme="minorBidi" w:eastAsiaTheme="minorBidi" w:hAnsiTheme="minorBidi"/>
          <w:color w:val="000000" w:themeColor="text1"/>
          <w:sz w:val="24"/>
          <w:szCs w:val="24"/>
          <w:rtl/>
          <w:lang w:bidi="ar-SA"/>
        </w:rPr>
        <w:t>: מעלה אדומים</w:t>
      </w:r>
    </w:p>
    <w:p w:rsidR="00D177AB" w:rsidRPr="003E66F1" w:rsidP="42459F3E" w14:paraId="2244FD7E" w14:textId="6F7D6F93">
      <w:pPr>
        <w:spacing w:after="120"/>
        <w:rPr>
          <w:rFonts w:asciiTheme="minorBidi" w:eastAsiaTheme="minorBidi" w:hAnsiTheme="minorBidi"/>
          <w:color w:val="000000" w:themeColor="text1"/>
          <w:sz w:val="24"/>
          <w:szCs w:val="24"/>
        </w:rPr>
      </w:pPr>
      <w:r w:rsidRPr="003E66F1">
        <w:rPr>
          <w:rFonts w:asciiTheme="minorBidi" w:eastAsiaTheme="minorBidi" w:hAnsiTheme="minorBidi"/>
          <w:b/>
          <w:bCs/>
          <w:color w:val="000000" w:themeColor="text1"/>
          <w:sz w:val="24"/>
          <w:szCs w:val="24"/>
          <w:rtl/>
          <w:lang w:bidi="ar-SA"/>
        </w:rPr>
        <w:t>פלאפון:</w:t>
      </w:r>
      <w:r w:rsidRPr="003E66F1">
        <w:rPr>
          <w:rFonts w:asciiTheme="minorBidi" w:eastAsiaTheme="minorBidi" w:hAnsiTheme="minorBidi"/>
          <w:color w:val="000000" w:themeColor="text1"/>
          <w:sz w:val="24"/>
          <w:szCs w:val="24"/>
          <w:rtl/>
          <w:lang w:bidi="ar-SA"/>
        </w:rPr>
        <w:t xml:space="preserve"> </w:t>
      </w:r>
      <w:r w:rsidRPr="003E66F1">
        <w:rPr>
          <w:rFonts w:asciiTheme="minorBidi" w:eastAsiaTheme="minorBidi" w:hAnsiTheme="minorBidi"/>
          <w:color w:val="000000" w:themeColor="text1"/>
          <w:sz w:val="24"/>
          <w:szCs w:val="24"/>
          <w:rtl/>
        </w:rPr>
        <w:t>0587999660</w:t>
      </w:r>
    </w:p>
    <w:p w:rsidR="00D177AB" w:rsidP="003E66F1" w14:paraId="5954C15D" w14:textId="75D84BE8">
      <w:pPr>
        <w:spacing w:after="120"/>
        <w:rPr>
          <w:rFonts w:asciiTheme="minorBidi" w:eastAsiaTheme="minorBidi" w:hAnsiTheme="minorBidi"/>
          <w:color w:val="000000" w:themeColor="text1"/>
          <w:sz w:val="24"/>
          <w:szCs w:val="24"/>
          <w:rtl/>
          <w:lang w:bidi="ar-SA"/>
        </w:rPr>
      </w:pPr>
      <w:r w:rsidRPr="003E66F1">
        <w:rPr>
          <w:rFonts w:asciiTheme="minorBidi" w:eastAsiaTheme="minorBidi" w:hAnsiTheme="minorBidi"/>
          <w:b/>
          <w:bCs/>
          <w:color w:val="000000" w:themeColor="text1"/>
          <w:sz w:val="24"/>
          <w:szCs w:val="24"/>
          <w:rtl/>
          <w:lang w:bidi="ar-SA"/>
        </w:rPr>
        <w:t>מייל:</w:t>
      </w:r>
      <w:r w:rsidRPr="003E66F1">
        <w:rPr>
          <w:rFonts w:asciiTheme="minorBidi" w:eastAsiaTheme="minorBidi" w:hAnsiTheme="minorBidi"/>
          <w:color w:val="000000" w:themeColor="text1"/>
          <w:sz w:val="24"/>
          <w:szCs w:val="24"/>
          <w:lang w:bidi="ar-SA"/>
        </w:rPr>
        <w:t xml:space="preserve"> </w:t>
      </w:r>
      <w:r>
        <w:fldChar w:fldCharType="begin"/>
      </w:r>
      <w:r>
        <w:instrText xml:space="preserve"> HYPERLINK "mailto:talyayashar2001@gmail.com" </w:instrText>
      </w:r>
      <w:r>
        <w:fldChar w:fldCharType="separate"/>
      </w:r>
      <w:r w:rsidRPr="003E66F1">
        <w:rPr>
          <w:rStyle w:val="Hyperlink"/>
          <w:rFonts w:asciiTheme="minorBidi" w:eastAsiaTheme="minorBidi" w:hAnsiTheme="minorBidi"/>
          <w:sz w:val="24"/>
          <w:szCs w:val="24"/>
        </w:rPr>
        <w:t>talyayashar2001@gmail.com</w:t>
      </w:r>
      <w:r>
        <w:fldChar w:fldCharType="end"/>
      </w:r>
      <w:r w:rsidRPr="003E66F1">
        <w:rPr>
          <w:rFonts w:asciiTheme="minorBidi" w:eastAsiaTheme="minorBidi" w:hAnsiTheme="minorBidi"/>
          <w:color w:val="000000" w:themeColor="text1"/>
          <w:sz w:val="24"/>
          <w:szCs w:val="24"/>
          <w:lang w:bidi="ar-SA"/>
        </w:rPr>
        <w:t xml:space="preserve"> </w:t>
      </w:r>
    </w:p>
    <w:p w:rsidR="003E66F1" w:rsidRPr="003E66F1" w:rsidP="003E66F1" w14:paraId="398C3566" w14:textId="77777777">
      <w:pPr>
        <w:spacing w:after="120"/>
        <w:rPr>
          <w:rFonts w:asciiTheme="minorBidi" w:eastAsiaTheme="minorBidi" w:hAnsiTheme="minorBidi"/>
          <w:color w:val="000000" w:themeColor="text1"/>
          <w:sz w:val="24"/>
          <w:szCs w:val="24"/>
          <w:lang w:bidi="ar-SA"/>
        </w:rPr>
      </w:pPr>
    </w:p>
    <w:p w:rsidR="00D177AB" w:rsidRPr="003E66F1" w:rsidP="003E66F1" w14:paraId="45E0BD26" w14:textId="35BB33F2">
      <w:pPr>
        <w:pStyle w:val="NoSpacing"/>
        <w:numPr>
          <w:ilvl w:val="0"/>
          <w:numId w:val="8"/>
        </w:numPr>
        <w:rPr>
          <w:b/>
          <w:bCs/>
          <w:lang w:bidi="ar-SA"/>
        </w:rPr>
      </w:pPr>
      <w:r w:rsidRPr="003E66F1">
        <w:rPr>
          <w:b/>
          <w:bCs/>
          <w:rtl/>
          <w:lang w:bidi="ar-SA"/>
        </w:rPr>
        <w:t>תמצית: יסודית, יודעת לעבוד בעבודת צוות,כושר ניתוח, יכולת תפקוד בסביבה דינמית, תקשורת בין אישית ויחסי אנוש מצויינים ואדיבים</w:t>
      </w:r>
      <w:r w:rsidRPr="003E66F1">
        <w:rPr>
          <w:b/>
          <w:bCs/>
          <w:lang w:bidi="ar-SA"/>
        </w:rPr>
        <w:t>.</w:t>
      </w:r>
    </w:p>
    <w:p w:rsidR="00D177AB" w:rsidRPr="003E66F1" w:rsidP="003E66F1" w14:paraId="261DF6AF" w14:textId="23DB3735">
      <w:pPr>
        <w:pStyle w:val="NoSpacing"/>
        <w:rPr>
          <w:b/>
          <w:bCs/>
          <w:lang w:bidi="ar-SA"/>
        </w:rPr>
      </w:pPr>
      <w:r>
        <w:rPr>
          <w:rFonts w:hint="cs"/>
          <w:b/>
          <w:bCs/>
          <w:rtl/>
        </w:rPr>
        <w:t xml:space="preserve">            </w:t>
      </w:r>
      <w:r w:rsidRPr="003E66F1" w:rsidR="09713387">
        <w:rPr>
          <w:b/>
          <w:bCs/>
          <w:rtl/>
        </w:rPr>
        <w:t>כישורים: יכולת למידה וקליטה מהירה, בעלת מוטיבציה להצלחה</w:t>
      </w:r>
    </w:p>
    <w:p w:rsidR="09713387" w:rsidRPr="003E66F1" w:rsidP="09713387" w14:paraId="318EA02A" w14:textId="4273EFAC">
      <w:pPr>
        <w:spacing w:after="120"/>
        <w:rPr>
          <w:rFonts w:asciiTheme="minorBidi" w:eastAsiaTheme="minorBidi" w:hAnsiTheme="minorBidi"/>
          <w:b/>
          <w:bCs/>
          <w:color w:val="000000" w:themeColor="text1"/>
          <w:sz w:val="24"/>
          <w:szCs w:val="24"/>
          <w:rtl/>
          <w:lang w:bidi="ar-SA"/>
        </w:rPr>
      </w:pPr>
    </w:p>
    <w:p w:rsidR="00D177AB" w:rsidRPr="003E66F1" w:rsidP="003E66F1" w14:paraId="1C7C50CA" w14:textId="53235A19">
      <w:pPr>
        <w:spacing w:after="120"/>
        <w:rPr>
          <w:rFonts w:asciiTheme="minorBidi" w:eastAsiaTheme="minorBidi" w:hAnsiTheme="minorBidi"/>
          <w:color w:val="000000" w:themeColor="text1"/>
          <w:sz w:val="24"/>
          <w:szCs w:val="24"/>
          <w:lang w:bidi="ar-SA"/>
        </w:rPr>
      </w:pPr>
      <w:r w:rsidRPr="003E66F1">
        <w:rPr>
          <w:rFonts w:asciiTheme="minorBidi" w:eastAsiaTheme="minorBidi" w:hAnsiTheme="minorBidi"/>
          <w:b/>
          <w:bCs/>
          <w:color w:val="000000" w:themeColor="text1"/>
          <w:sz w:val="24"/>
          <w:szCs w:val="24"/>
          <w:rtl/>
          <w:lang w:bidi="ar-SA"/>
        </w:rPr>
        <w:t>ניסיון תעסוקתי</w:t>
      </w:r>
      <w:r w:rsidRPr="003E66F1">
        <w:rPr>
          <w:rFonts w:asciiTheme="minorBidi" w:eastAsiaTheme="minorBidi" w:hAnsiTheme="minorBidi"/>
          <w:b/>
          <w:bCs/>
          <w:color w:val="000000" w:themeColor="text1"/>
          <w:sz w:val="24"/>
          <w:szCs w:val="24"/>
          <w:lang w:bidi="ar-SA"/>
        </w:rPr>
        <w:t>:</w:t>
      </w:r>
    </w:p>
    <w:p w:rsidR="009B51C8" w:rsidRPr="003E66F1" w:rsidP="09713387" w14:paraId="5266060A" w14:textId="0E445B7C">
      <w:pPr>
        <w:spacing w:after="120"/>
        <w:rPr>
          <w:rFonts w:asciiTheme="minorBidi" w:eastAsiaTheme="minorBidi" w:hAnsiTheme="minorBidi"/>
          <w:color w:val="000000" w:themeColor="text1"/>
          <w:sz w:val="24"/>
          <w:szCs w:val="24"/>
          <w:rtl/>
          <w:lang w:bidi="ar-SA"/>
        </w:rPr>
      </w:pPr>
      <w:r w:rsidRPr="003E66F1">
        <w:rPr>
          <w:rFonts w:asciiTheme="minorBidi" w:eastAsiaTheme="minorBidi" w:hAnsiTheme="minorBidi"/>
          <w:b/>
          <w:bCs/>
          <w:color w:val="000000" w:themeColor="text1"/>
          <w:sz w:val="24"/>
          <w:szCs w:val="24"/>
        </w:rPr>
        <w:t>2022-2023</w:t>
      </w:r>
      <w:r w:rsidRPr="003E66F1">
        <w:rPr>
          <w:rFonts w:asciiTheme="minorBidi" w:eastAsiaTheme="minorBidi" w:hAnsiTheme="minorBidi"/>
          <w:color w:val="000000" w:themeColor="text1"/>
          <w:sz w:val="24"/>
          <w:szCs w:val="24"/>
          <w:lang w:bidi="ar-SA"/>
        </w:rPr>
        <w:t xml:space="preserve"> </w:t>
      </w:r>
      <w:r w:rsidRPr="003E66F1">
        <w:rPr>
          <w:rFonts w:asciiTheme="minorBidi" w:eastAsiaTheme="minorBidi" w:hAnsiTheme="minorBidi" w:hint="cs"/>
          <w:color w:val="000000" w:themeColor="text1"/>
          <w:sz w:val="24"/>
          <w:szCs w:val="24"/>
          <w:rtl/>
        </w:rPr>
        <w:t>-</w:t>
      </w:r>
      <w:r w:rsidR="003E66F1">
        <w:rPr>
          <w:rFonts w:asciiTheme="minorBidi" w:eastAsiaTheme="minorBidi" w:hAnsiTheme="minorBidi"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3E66F1">
        <w:rPr>
          <w:rFonts w:asciiTheme="minorBidi" w:eastAsiaTheme="minorBidi" w:hAnsiTheme="minorBidi"/>
          <w:b/>
          <w:bCs/>
          <w:color w:val="000000" w:themeColor="text1"/>
          <w:sz w:val="24"/>
          <w:szCs w:val="24"/>
          <w:rtl/>
          <w:lang w:bidi="ar-SA"/>
        </w:rPr>
        <w:t>מיה</w:t>
      </w:r>
      <w:r w:rsidRPr="003E66F1">
        <w:rPr>
          <w:rFonts w:asciiTheme="minorBidi" w:eastAsiaTheme="minorBidi" w:hAnsiTheme="minorBidi"/>
          <w:b/>
          <w:bCs/>
          <w:color w:val="000000" w:themeColor="text1"/>
          <w:sz w:val="24"/>
          <w:szCs w:val="24"/>
          <w:rtl/>
          <w:lang w:bidi="ar-SA"/>
        </w:rPr>
        <w:t xml:space="preserve"> </w:t>
      </w:r>
      <w:r w:rsidRPr="003E66F1">
        <w:rPr>
          <w:rFonts w:asciiTheme="minorBidi" w:eastAsiaTheme="minorBidi" w:hAnsiTheme="minorBidi"/>
          <w:b/>
          <w:bCs/>
          <w:color w:val="000000" w:themeColor="text1"/>
          <w:sz w:val="24"/>
          <w:szCs w:val="24"/>
          <w:rtl/>
          <w:lang w:bidi="ar-SA"/>
        </w:rPr>
        <w:t>תעשיות</w:t>
      </w:r>
      <w:r w:rsidRPr="003E66F1">
        <w:rPr>
          <w:rFonts w:asciiTheme="minorBidi" w:eastAsiaTheme="minorBidi" w:hAnsiTheme="minorBidi"/>
          <w:b/>
          <w:bCs/>
          <w:color w:val="000000" w:themeColor="text1"/>
          <w:sz w:val="24"/>
          <w:szCs w:val="24"/>
          <w:rtl/>
          <w:lang w:bidi="ar-SA"/>
        </w:rPr>
        <w:t xml:space="preserve"> </w:t>
      </w:r>
      <w:r w:rsidRPr="003E66F1">
        <w:rPr>
          <w:rFonts w:asciiTheme="minorBidi" w:eastAsiaTheme="minorBidi" w:hAnsiTheme="minorBidi"/>
          <w:b/>
          <w:bCs/>
          <w:color w:val="000000" w:themeColor="text1"/>
          <w:sz w:val="24"/>
          <w:szCs w:val="24"/>
          <w:rtl/>
          <w:lang w:bidi="ar-SA"/>
        </w:rPr>
        <w:t>מזון</w:t>
      </w:r>
      <w:r w:rsidRPr="003E66F1">
        <w:rPr>
          <w:rFonts w:asciiTheme="minorBidi" w:eastAsiaTheme="minorBidi" w:hAnsiTheme="minorBidi" w:hint="cs"/>
          <w:b/>
          <w:bCs/>
          <w:color w:val="000000" w:themeColor="text1"/>
          <w:sz w:val="24"/>
          <w:szCs w:val="24"/>
          <w:rtl/>
        </w:rPr>
        <w:t xml:space="preserve"> -רכזת</w:t>
      </w:r>
      <w:r w:rsidRPr="003E66F1">
        <w:rPr>
          <w:rFonts w:asciiTheme="minorBidi" w:eastAsiaTheme="minorBidi" w:hAnsiTheme="minorBidi"/>
          <w:b/>
          <w:bCs/>
          <w:color w:val="000000" w:themeColor="text1"/>
          <w:sz w:val="24"/>
          <w:szCs w:val="24"/>
          <w:rtl/>
          <w:lang w:bidi="ar-SA"/>
        </w:rPr>
        <w:t xml:space="preserve"> </w:t>
      </w:r>
      <w:r w:rsidRPr="003E66F1">
        <w:rPr>
          <w:rFonts w:asciiTheme="minorBidi" w:eastAsiaTheme="minorBidi" w:hAnsiTheme="minorBidi"/>
          <w:b/>
          <w:bCs/>
          <w:color w:val="000000" w:themeColor="text1"/>
          <w:sz w:val="24"/>
          <w:szCs w:val="24"/>
          <w:rtl/>
          <w:lang w:bidi="ar-SA"/>
        </w:rPr>
        <w:t>לוגיסיטיקה</w:t>
      </w:r>
      <w:r w:rsidRPr="003E66F1">
        <w:rPr>
          <w:rFonts w:asciiTheme="minorBidi" w:eastAsiaTheme="minorBidi" w:hAnsiTheme="minorBidi"/>
          <w:b/>
          <w:bCs/>
          <w:color w:val="000000" w:themeColor="text1"/>
          <w:sz w:val="24"/>
          <w:szCs w:val="24"/>
          <w:rtl/>
          <w:lang w:bidi="ar-SA"/>
        </w:rPr>
        <w:t xml:space="preserve"> </w:t>
      </w:r>
      <w:r w:rsidRPr="003E66F1">
        <w:rPr>
          <w:rFonts w:asciiTheme="minorBidi" w:eastAsiaTheme="minorBidi" w:hAnsiTheme="minorBidi"/>
          <w:b/>
          <w:bCs/>
          <w:color w:val="000000" w:themeColor="text1"/>
          <w:sz w:val="24"/>
          <w:szCs w:val="24"/>
          <w:rtl/>
          <w:lang w:bidi="ar-SA"/>
        </w:rPr>
        <w:t>במחסן</w:t>
      </w:r>
      <w:r w:rsidRPr="003E66F1">
        <w:rPr>
          <w:rFonts w:asciiTheme="minorBidi" w:eastAsiaTheme="minorBidi" w:hAnsiTheme="minorBidi"/>
          <w:b/>
          <w:bCs/>
          <w:color w:val="000000" w:themeColor="text1"/>
          <w:sz w:val="24"/>
          <w:szCs w:val="24"/>
          <w:rtl/>
          <w:lang w:bidi="ar-SA"/>
        </w:rPr>
        <w:t xml:space="preserve"> </w:t>
      </w:r>
      <w:r w:rsidRPr="003E66F1">
        <w:rPr>
          <w:rFonts w:asciiTheme="minorBidi" w:eastAsiaTheme="minorBidi" w:hAnsiTheme="minorBidi"/>
          <w:b/>
          <w:bCs/>
          <w:color w:val="000000" w:themeColor="text1"/>
          <w:sz w:val="24"/>
          <w:szCs w:val="24"/>
          <w:rtl/>
          <w:lang w:bidi="ar-SA"/>
        </w:rPr>
        <w:t>ראשי</w:t>
      </w:r>
      <w:r w:rsidRPr="003E66F1">
        <w:rPr>
          <w:rFonts w:asciiTheme="minorBidi" w:eastAsiaTheme="minorBidi" w:hAnsiTheme="minorBidi"/>
          <w:color w:val="000000" w:themeColor="text1"/>
          <w:sz w:val="24"/>
          <w:szCs w:val="24"/>
          <w:rtl/>
          <w:lang w:bidi="ar-SA"/>
        </w:rPr>
        <w:t xml:space="preserve"> </w:t>
      </w:r>
    </w:p>
    <w:p w:rsidR="009B51C8" w:rsidRPr="003E66F1" w:rsidP="009B51C8" w14:paraId="69D53066" w14:textId="2A5557EF">
      <w:pPr>
        <w:pStyle w:val="NoSpacing"/>
        <w:numPr>
          <w:ilvl w:val="0"/>
          <w:numId w:val="3"/>
        </w:numPr>
        <w:rPr>
          <w:sz w:val="24"/>
          <w:szCs w:val="24"/>
          <w:rtl/>
        </w:rPr>
      </w:pPr>
      <w:r w:rsidRPr="003E66F1">
        <w:rPr>
          <w:rFonts w:hint="cs"/>
          <w:sz w:val="24"/>
          <w:szCs w:val="24"/>
          <w:rtl/>
        </w:rPr>
        <w:t>עבודה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עם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תוכנת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קו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מערכות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ותוכנות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אופיס</w:t>
      </w:r>
      <w:r w:rsidRPr="003E66F1" w:rsidR="09713387">
        <w:rPr>
          <w:sz w:val="24"/>
          <w:szCs w:val="24"/>
          <w:rtl/>
          <w:lang w:bidi="ar-SA"/>
        </w:rPr>
        <w:t xml:space="preserve">, </w:t>
      </w:r>
    </w:p>
    <w:p w:rsidR="009B51C8" w:rsidRPr="003E66F1" w:rsidP="009B51C8" w14:paraId="691E9F62" w14:textId="77777777">
      <w:pPr>
        <w:pStyle w:val="NoSpacing"/>
        <w:numPr>
          <w:ilvl w:val="0"/>
          <w:numId w:val="3"/>
        </w:numPr>
        <w:rPr>
          <w:sz w:val="24"/>
          <w:szCs w:val="24"/>
          <w:rtl/>
          <w:lang w:bidi="ar-SA"/>
        </w:rPr>
      </w:pPr>
      <w:r w:rsidRPr="003E66F1">
        <w:rPr>
          <w:rFonts w:hint="cs"/>
          <w:sz w:val="24"/>
          <w:szCs w:val="24"/>
          <w:rtl/>
        </w:rPr>
        <w:t>מתן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מענה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ושירות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לסוכני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החברה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>
        <w:rPr>
          <w:rFonts w:hint="cs"/>
          <w:sz w:val="24"/>
          <w:szCs w:val="24"/>
          <w:rtl/>
        </w:rPr>
        <w:t xml:space="preserve">, </w:t>
      </w:r>
      <w:r w:rsidRPr="003E66F1" w:rsidR="09713387">
        <w:rPr>
          <w:sz w:val="24"/>
          <w:szCs w:val="24"/>
          <w:rtl/>
          <w:lang w:bidi="ar-SA"/>
        </w:rPr>
        <w:t>לנהגי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החברה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ולרשתות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מזון</w:t>
      </w:r>
      <w:r w:rsidRPr="003E66F1" w:rsidR="09713387">
        <w:rPr>
          <w:sz w:val="24"/>
          <w:szCs w:val="24"/>
          <w:rtl/>
          <w:lang w:bidi="ar-SA"/>
        </w:rPr>
        <w:t xml:space="preserve">, </w:t>
      </w:r>
    </w:p>
    <w:p w:rsidR="009B51C8" w:rsidRPr="003E66F1" w:rsidP="009B51C8" w14:paraId="7F68976F" w14:textId="77777777">
      <w:pPr>
        <w:pStyle w:val="NoSpacing"/>
        <w:numPr>
          <w:ilvl w:val="0"/>
          <w:numId w:val="3"/>
        </w:numPr>
        <w:rPr>
          <w:sz w:val="24"/>
          <w:szCs w:val="24"/>
          <w:lang w:bidi="ar-SA"/>
        </w:rPr>
      </w:pPr>
      <w:r w:rsidRPr="003E66F1">
        <w:rPr>
          <w:sz w:val="24"/>
          <w:szCs w:val="24"/>
          <w:rtl/>
          <w:lang w:bidi="ar-SA"/>
        </w:rPr>
        <w:t>הדפסת</w:t>
      </w:r>
      <w:r w:rsidRPr="003E66F1">
        <w:rPr>
          <w:sz w:val="24"/>
          <w:szCs w:val="24"/>
          <w:rtl/>
          <w:lang w:bidi="ar-SA"/>
        </w:rPr>
        <w:t xml:space="preserve"> </w:t>
      </w:r>
      <w:r w:rsidRPr="003E66F1">
        <w:rPr>
          <w:sz w:val="24"/>
          <w:szCs w:val="24"/>
          <w:rtl/>
          <w:lang w:bidi="ar-SA"/>
        </w:rPr>
        <w:t>תעודות</w:t>
      </w:r>
      <w:r w:rsidRPr="003E66F1">
        <w:rPr>
          <w:sz w:val="24"/>
          <w:szCs w:val="24"/>
          <w:rtl/>
          <w:lang w:bidi="ar-SA"/>
        </w:rPr>
        <w:t xml:space="preserve"> </w:t>
      </w:r>
      <w:r w:rsidRPr="003E66F1">
        <w:rPr>
          <w:sz w:val="24"/>
          <w:szCs w:val="24"/>
          <w:rtl/>
          <w:lang w:bidi="ar-SA"/>
        </w:rPr>
        <w:t>לנהגים</w:t>
      </w:r>
      <w:r w:rsidRPr="003E66F1">
        <w:rPr>
          <w:sz w:val="24"/>
          <w:szCs w:val="24"/>
          <w:rtl/>
          <w:lang w:bidi="ar-SA"/>
        </w:rPr>
        <w:t xml:space="preserve">, </w:t>
      </w:r>
      <w:r w:rsidRPr="003E66F1">
        <w:rPr>
          <w:sz w:val="24"/>
          <w:szCs w:val="24"/>
          <w:rtl/>
          <w:lang w:bidi="ar-SA"/>
        </w:rPr>
        <w:t>טיפ</w:t>
      </w:r>
      <w:r w:rsidRPr="003E66F1">
        <w:rPr>
          <w:rFonts w:hint="cs"/>
          <w:sz w:val="24"/>
          <w:szCs w:val="24"/>
          <w:rtl/>
        </w:rPr>
        <w:t>ו</w:t>
      </w:r>
      <w:r w:rsidRPr="003E66F1">
        <w:rPr>
          <w:sz w:val="24"/>
          <w:szCs w:val="24"/>
          <w:rtl/>
          <w:lang w:bidi="ar-SA"/>
        </w:rPr>
        <w:t xml:space="preserve">ל </w:t>
      </w:r>
      <w:r w:rsidRPr="003E66F1">
        <w:rPr>
          <w:sz w:val="24"/>
          <w:szCs w:val="24"/>
          <w:rtl/>
          <w:lang w:bidi="ar-SA"/>
        </w:rPr>
        <w:t>בהזמנות</w:t>
      </w:r>
      <w:r w:rsidRPr="003E66F1">
        <w:rPr>
          <w:sz w:val="24"/>
          <w:szCs w:val="24"/>
          <w:rtl/>
          <w:lang w:bidi="ar-SA"/>
        </w:rPr>
        <w:t xml:space="preserve"> </w:t>
      </w:r>
      <w:r w:rsidRPr="003E66F1">
        <w:rPr>
          <w:sz w:val="24"/>
          <w:szCs w:val="24"/>
          <w:rtl/>
          <w:lang w:bidi="ar-SA"/>
        </w:rPr>
        <w:t>פתוחות</w:t>
      </w:r>
      <w:r w:rsidRPr="003E66F1">
        <w:rPr>
          <w:rFonts w:hint="cs"/>
          <w:sz w:val="24"/>
          <w:szCs w:val="24"/>
          <w:rtl/>
        </w:rPr>
        <w:t xml:space="preserve"> ועדכון</w:t>
      </w:r>
      <w:r w:rsidRPr="003E66F1">
        <w:rPr>
          <w:sz w:val="24"/>
          <w:szCs w:val="24"/>
          <w:rtl/>
          <w:lang w:bidi="ar-SA"/>
        </w:rPr>
        <w:t xml:space="preserve"> </w:t>
      </w:r>
      <w:r w:rsidRPr="003E66F1">
        <w:rPr>
          <w:sz w:val="24"/>
          <w:szCs w:val="24"/>
          <w:rtl/>
          <w:lang w:bidi="ar-SA"/>
        </w:rPr>
        <w:t>הזמנות</w:t>
      </w:r>
      <w:r w:rsidRPr="003E66F1">
        <w:rPr>
          <w:sz w:val="24"/>
          <w:szCs w:val="24"/>
          <w:rtl/>
          <w:lang w:bidi="ar-SA"/>
        </w:rPr>
        <w:t xml:space="preserve"> </w:t>
      </w:r>
      <w:r w:rsidRPr="003E66F1">
        <w:rPr>
          <w:sz w:val="24"/>
          <w:szCs w:val="24"/>
          <w:rtl/>
          <w:lang w:bidi="ar-SA"/>
        </w:rPr>
        <w:t>לרשתות</w:t>
      </w:r>
      <w:r w:rsidRPr="003E66F1">
        <w:rPr>
          <w:sz w:val="24"/>
          <w:szCs w:val="24"/>
          <w:rtl/>
          <w:lang w:bidi="ar-SA"/>
        </w:rPr>
        <w:t xml:space="preserve"> </w:t>
      </w:r>
      <w:r w:rsidRPr="003E66F1">
        <w:rPr>
          <w:sz w:val="24"/>
          <w:szCs w:val="24"/>
          <w:rtl/>
          <w:lang w:bidi="ar-SA"/>
        </w:rPr>
        <w:t>המזון</w:t>
      </w:r>
      <w:r w:rsidRPr="003E66F1">
        <w:rPr>
          <w:rFonts w:hint="cs"/>
          <w:sz w:val="24"/>
          <w:szCs w:val="24"/>
          <w:rtl/>
        </w:rPr>
        <w:t>.</w:t>
      </w:r>
    </w:p>
    <w:p w:rsidR="009B51C8" w:rsidRPr="003E66F1" w:rsidP="009B51C8" w14:paraId="3BA5CA82" w14:textId="77777777">
      <w:pPr>
        <w:pStyle w:val="NoSpacing"/>
        <w:numPr>
          <w:ilvl w:val="0"/>
          <w:numId w:val="3"/>
        </w:numPr>
        <w:rPr>
          <w:sz w:val="24"/>
          <w:szCs w:val="24"/>
          <w:lang w:bidi="ar-SA"/>
        </w:rPr>
      </w:pPr>
      <w:r w:rsidRPr="003E66F1">
        <w:rPr>
          <w:rFonts w:hint="cs"/>
          <w:sz w:val="24"/>
          <w:szCs w:val="24"/>
          <w:rtl/>
        </w:rPr>
        <w:t>טיפול שוטף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>
        <w:rPr>
          <w:rFonts w:hint="cs"/>
          <w:sz w:val="24"/>
          <w:szCs w:val="24"/>
          <w:rtl/>
        </w:rPr>
        <w:t>ב</w:t>
      </w:r>
      <w:r w:rsidRPr="003E66F1" w:rsidR="09713387">
        <w:rPr>
          <w:sz w:val="24"/>
          <w:szCs w:val="24"/>
          <w:rtl/>
          <w:lang w:bidi="ar-SA"/>
        </w:rPr>
        <w:t>לקוח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הגדול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של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החברה</w:t>
      </w:r>
      <w:r w:rsidRPr="003E66F1">
        <w:rPr>
          <w:rFonts w:hint="cs"/>
          <w:sz w:val="24"/>
          <w:szCs w:val="24"/>
          <w:rtl/>
        </w:rPr>
        <w:t xml:space="preserve">, </w:t>
      </w:r>
      <w:r w:rsidRPr="003E66F1" w:rsidR="09713387">
        <w:rPr>
          <w:sz w:val="24"/>
          <w:szCs w:val="24"/>
          <w:rtl/>
          <w:lang w:bidi="ar-SA"/>
        </w:rPr>
        <w:t>רשת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המזון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שופרסל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>
        <w:rPr>
          <w:rFonts w:hint="cs"/>
          <w:sz w:val="24"/>
          <w:szCs w:val="24"/>
          <w:rtl/>
        </w:rPr>
        <w:t xml:space="preserve">: </w:t>
      </w:r>
      <w:r w:rsidRPr="003E66F1" w:rsidR="09713387">
        <w:rPr>
          <w:sz w:val="24"/>
          <w:szCs w:val="24"/>
          <w:rtl/>
          <w:lang w:bidi="ar-SA"/>
        </w:rPr>
        <w:t>הזמנות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>
        <w:rPr>
          <w:rFonts w:hint="cs"/>
          <w:sz w:val="24"/>
          <w:szCs w:val="24"/>
          <w:rtl/>
        </w:rPr>
        <w:t>,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תעודות</w:t>
      </w:r>
      <w:r w:rsidRPr="003E66F1" w:rsidR="09713387">
        <w:rPr>
          <w:sz w:val="24"/>
          <w:szCs w:val="24"/>
          <w:rtl/>
          <w:lang w:bidi="ar-SA"/>
        </w:rPr>
        <w:t xml:space="preserve">, </w:t>
      </w:r>
    </w:p>
    <w:p w:rsidR="00D177AB" w:rsidRPr="003E66F1" w:rsidP="009B51C8" w14:paraId="6281F085" w14:textId="376C2136">
      <w:pPr>
        <w:pStyle w:val="NoSpacing"/>
        <w:ind w:left="780"/>
        <w:rPr>
          <w:sz w:val="24"/>
          <w:szCs w:val="24"/>
          <w:lang w:bidi="ar-SA"/>
        </w:rPr>
      </w:pPr>
      <w:r w:rsidRPr="003E66F1">
        <w:rPr>
          <w:rFonts w:hint="cs"/>
          <w:sz w:val="24"/>
          <w:szCs w:val="24"/>
          <w:rtl/>
        </w:rPr>
        <w:t xml:space="preserve">טיפול </w:t>
      </w:r>
      <w:r w:rsidRPr="003E66F1" w:rsidR="09713387">
        <w:rPr>
          <w:sz w:val="24"/>
          <w:szCs w:val="24"/>
          <w:rtl/>
          <w:lang w:bidi="ar-SA"/>
        </w:rPr>
        <w:t>במשאיות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הנהגים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של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החברה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>
        <w:rPr>
          <w:rFonts w:hint="cs"/>
          <w:sz w:val="24"/>
          <w:szCs w:val="24"/>
          <w:rtl/>
        </w:rPr>
        <w:t>ובנוסף אחריות על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הביטוחים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של</w:t>
      </w:r>
      <w:r w:rsidRPr="003E66F1" w:rsidR="09713387">
        <w:rPr>
          <w:sz w:val="24"/>
          <w:szCs w:val="24"/>
          <w:rtl/>
          <w:lang w:bidi="ar-SA"/>
        </w:rPr>
        <w:t xml:space="preserve"> </w:t>
      </w:r>
      <w:r w:rsidRPr="003E66F1" w:rsidR="09713387">
        <w:rPr>
          <w:sz w:val="24"/>
          <w:szCs w:val="24"/>
          <w:rtl/>
          <w:lang w:bidi="ar-SA"/>
        </w:rPr>
        <w:t>המשאיות</w:t>
      </w:r>
      <w:r w:rsidRPr="003E66F1" w:rsidR="09713387">
        <w:rPr>
          <w:sz w:val="24"/>
          <w:szCs w:val="24"/>
          <w:lang w:bidi="ar-SA"/>
        </w:rPr>
        <w:t>.</w:t>
      </w:r>
    </w:p>
    <w:p w:rsidR="00D177AB" w:rsidRPr="003E66F1" w:rsidP="42459F3E" w14:paraId="6F221AFC" w14:textId="4A53F665">
      <w:pPr>
        <w:spacing w:after="12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:rsidR="003E66F1" w:rsidP="42459F3E" w14:paraId="517C9BE8" w14:textId="77777777">
      <w:pPr>
        <w:spacing w:after="120"/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3E66F1" w:rsidR="42459F3E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2020-202</w:t>
      </w:r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1</w:t>
      </w:r>
      <w:r w:rsidRPr="003E66F1" w:rsidR="42459F3E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3E66F1" w:rsidR="009B51C8">
        <w:rPr>
          <w:rFonts w:ascii="Arial" w:eastAsia="Arial" w:hAnsi="Arial" w:cs="Arial" w:hint="cs"/>
          <w:color w:val="000000" w:themeColor="text1"/>
          <w:sz w:val="24"/>
          <w:szCs w:val="24"/>
          <w:rtl/>
        </w:rPr>
        <w:t>-</w:t>
      </w:r>
      <w:r w:rsidRPr="003E66F1" w:rsidR="42459F3E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 </w:t>
      </w:r>
      <w:r w:rsidRPr="003E66F1" w:rsidR="42459F3E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</w:rPr>
        <w:t>נציגת שירות ותמיכה בבית החולים איכילוב (במסגרת השירות הלאומי)</w:t>
      </w:r>
    </w:p>
    <w:p w:rsidR="00D177AB" w:rsidRPr="003E66F1" w:rsidP="003E66F1" w14:paraId="1BE3EE68" w14:textId="7353E660">
      <w:pPr>
        <w:pStyle w:val="ListParagraph"/>
        <w:numPr>
          <w:ilvl w:val="0"/>
          <w:numId w:val="4"/>
        </w:numPr>
        <w:spacing w:after="12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3E66F1">
        <w:rPr>
          <w:rFonts w:ascii="Arial" w:eastAsia="Arial" w:hAnsi="Arial" w:cs="Arial" w:hint="cs"/>
          <w:color w:val="000000" w:themeColor="text1"/>
          <w:sz w:val="24"/>
          <w:szCs w:val="24"/>
          <w:rtl/>
        </w:rPr>
        <w:t>תמיכת</w:t>
      </w:r>
      <w:r w:rsidRPr="003E66F1" w:rsidR="42459F3E">
        <w:rPr>
          <w:rFonts w:ascii="Arial" w:eastAsia="Arial" w:hAnsi="Arial" w:cs="Arial"/>
          <w:color w:val="000000" w:themeColor="text1"/>
          <w:sz w:val="24"/>
          <w:szCs w:val="24"/>
        </w:rPr>
        <w:t xml:space="preserve"> help desk </w:t>
      </w:r>
      <w:r w:rsidRPr="003E66F1" w:rsidR="42459F3E">
        <w:rPr>
          <w:rFonts w:ascii="Arial" w:eastAsia="Arial" w:hAnsi="Arial" w:cs="Arial"/>
          <w:color w:val="000000" w:themeColor="text1"/>
          <w:sz w:val="24"/>
          <w:szCs w:val="24"/>
          <w:rtl/>
        </w:rPr>
        <w:t>באגף המחשוב ומערכות מידע של איכילוב</w:t>
      </w:r>
    </w:p>
    <w:p w:rsidR="42459F3E" w:rsidRPr="003E66F1" w:rsidP="003E66F1" w14:paraId="6466D2BE" w14:textId="2C296FBF">
      <w:pPr>
        <w:pStyle w:val="ListParagraph"/>
        <w:numPr>
          <w:ilvl w:val="0"/>
          <w:numId w:val="4"/>
        </w:numPr>
        <w:spacing w:after="12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3E66F1">
        <w:rPr>
          <w:rFonts w:ascii="Arial" w:eastAsia="Arial" w:hAnsi="Arial" w:cs="Arial" w:hint="cs"/>
          <w:color w:val="000000" w:themeColor="text1"/>
          <w:sz w:val="24"/>
          <w:szCs w:val="24"/>
          <w:rtl/>
        </w:rPr>
        <w:t>עבודה</w:t>
      </w:r>
      <w:r w:rsidRPr="003E66F1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 עם תוכנות אופיס והתוכנה העיקרית של האגף, עבודה תחת לחץ ועומס ובסביבה דינמית ומרובת משימות</w:t>
      </w:r>
      <w:r w:rsidRPr="003E66F1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:rsidR="42459F3E" w:rsidRPr="003E66F1" w:rsidP="003E66F1" w14:paraId="6FBF835A" w14:textId="50D608A0">
      <w:pPr>
        <w:pStyle w:val="ListParagraph"/>
        <w:numPr>
          <w:ilvl w:val="0"/>
          <w:numId w:val="4"/>
        </w:numPr>
        <w:spacing w:after="12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3E66F1">
        <w:rPr>
          <w:rFonts w:ascii="Arial" w:eastAsia="Arial" w:hAnsi="Arial" w:cs="Arial"/>
          <w:color w:val="000000" w:themeColor="text1"/>
          <w:sz w:val="24"/>
          <w:szCs w:val="24"/>
          <w:rtl/>
        </w:rPr>
        <w:t>טיפול בקריאות שירות וטיפולי חומרה, מתן תמיכה טכנית בתקלות מחשוב ע"י שליטה מרחוק על כל מחשבי בית החולים, תמיכה במשתמשים ואיפוס סיסמאות ועדכונם</w:t>
      </w:r>
      <w:r w:rsidR="003E66F1">
        <w:rPr>
          <w:rFonts w:ascii="Arial" w:eastAsia="Arial" w:hAnsi="Arial" w:cs="Arial" w:hint="cs"/>
          <w:color w:val="000000" w:themeColor="text1"/>
          <w:sz w:val="24"/>
          <w:szCs w:val="24"/>
          <w:rtl/>
        </w:rPr>
        <w:t>.</w:t>
      </w:r>
      <w:r w:rsidRPr="003E66F1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 </w:t>
      </w:r>
    </w:p>
    <w:p w:rsidR="42459F3E" w:rsidRPr="003E66F1" w:rsidP="42459F3E" w14:paraId="1C628056" w14:textId="7A447F26">
      <w:pPr>
        <w:spacing w:after="12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:rsidR="003E66F1" w:rsidP="42459F3E" w14:paraId="51CF0C5E" w14:textId="77777777">
      <w:pPr>
        <w:spacing w:after="120"/>
        <w:rPr>
          <w:rFonts w:ascii="Arial" w:eastAsia="Arial" w:hAnsi="Arial" w:cs="Arial"/>
          <w:color w:val="000000" w:themeColor="text1"/>
          <w:sz w:val="24"/>
          <w:szCs w:val="24"/>
          <w:rtl/>
        </w:rPr>
      </w:pPr>
      <w:r w:rsidRPr="003E66F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-</w:t>
      </w:r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3E66F1" w:rsidR="42459F3E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2019-2020 </w:t>
      </w:r>
      <w:r w:rsidRPr="003E66F1" w:rsidR="42459F3E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</w:rPr>
        <w:t>קופאית וקופאית ראשית ברשת מזון</w:t>
      </w:r>
      <w:r w:rsidRPr="003E66F1" w:rsidR="42459F3E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 </w:t>
      </w:r>
    </w:p>
    <w:p w:rsidR="003E66F1" w:rsidP="42459F3E" w14:paraId="2466479F" w14:textId="77777777">
      <w:pPr>
        <w:spacing w:after="120"/>
        <w:rPr>
          <w:rFonts w:ascii="Arial" w:eastAsia="Arial" w:hAnsi="Arial" w:cs="Arial"/>
          <w:color w:val="000000" w:themeColor="text1"/>
          <w:sz w:val="24"/>
          <w:szCs w:val="24"/>
          <w:rtl/>
        </w:rPr>
      </w:pPr>
      <w:r w:rsidRPr="003E66F1">
        <w:rPr>
          <w:rFonts w:ascii="Arial" w:eastAsia="Arial" w:hAnsi="Arial" w:cs="Arial"/>
          <w:color w:val="000000" w:themeColor="text1"/>
          <w:sz w:val="24"/>
          <w:szCs w:val="24"/>
          <w:rtl/>
        </w:rPr>
        <w:t>התחלתי כקופאית בקו קופות ולאחר תקופה קצרה קודמתי לקופאית ראשית,</w:t>
      </w:r>
    </w:p>
    <w:p w:rsidR="42459F3E" w:rsidP="003E66F1" w14:paraId="3CD86500" w14:textId="349FCA69">
      <w:pPr>
        <w:spacing w:after="120"/>
        <w:rPr>
          <w:rFonts w:ascii="Arial" w:eastAsia="Arial" w:hAnsi="Arial" w:cs="Arial"/>
          <w:color w:val="000000" w:themeColor="text1"/>
          <w:sz w:val="24"/>
          <w:szCs w:val="24"/>
          <w:rtl/>
        </w:rPr>
      </w:pPr>
      <w:r w:rsidRPr="003E66F1">
        <w:rPr>
          <w:rFonts w:ascii="Arial" w:eastAsia="Arial" w:hAnsi="Arial" w:cs="Arial"/>
          <w:color w:val="000000" w:themeColor="text1"/>
          <w:sz w:val="24"/>
          <w:szCs w:val="24"/>
          <w:rtl/>
        </w:rPr>
        <w:t>מתן שירות ומענה ללקוחות הסניף, גם טלפונית, אחריות על ניהול פריטות כספים, עבודה מול ספקים שונים וקבלות סחורה לסניף, עזרה ותמיכה לקופאי הסניף.</w:t>
      </w:r>
      <w:r w:rsidRPr="003E66F1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:rsidR="003E66F1" w:rsidRPr="003E66F1" w:rsidP="003E66F1" w14:paraId="611298D6" w14:textId="77777777">
      <w:pPr>
        <w:spacing w:after="120"/>
        <w:rPr>
          <w:rFonts w:ascii="Arial" w:eastAsia="Arial" w:hAnsi="Arial" w:cs="Arial" w:hint="cs"/>
          <w:color w:val="000000" w:themeColor="text1"/>
          <w:sz w:val="24"/>
          <w:szCs w:val="24"/>
          <w:rtl/>
        </w:rPr>
      </w:pPr>
    </w:p>
    <w:p w:rsidR="42459F3E" w:rsidRPr="003E66F1" w:rsidP="42459F3E" w14:paraId="664CAD1B" w14:textId="121566F6">
      <w:pPr>
        <w:spacing w:after="12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3E66F1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</w:rPr>
        <w:t>השכלה</w:t>
      </w:r>
      <w:r w:rsidRPr="003E66F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</w:t>
      </w:r>
    </w:p>
    <w:p w:rsidR="42459F3E" w:rsidRPr="003E66F1" w:rsidP="003E66F1" w14:paraId="52728416" w14:textId="2420449F">
      <w:pPr>
        <w:spacing w:after="120"/>
        <w:ind w:left="36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Pr="003E66F1">
        <w:rPr>
          <w:rFonts w:ascii="Arial" w:eastAsia="Arial" w:hAnsi="Arial" w:cs="Arial"/>
          <w:color w:val="000000" w:themeColor="text1"/>
          <w:sz w:val="24"/>
          <w:szCs w:val="24"/>
        </w:rPr>
        <w:t xml:space="preserve">12 </w:t>
      </w:r>
      <w:r w:rsidRPr="003E66F1">
        <w:rPr>
          <w:rFonts w:ascii="Arial" w:eastAsia="Arial" w:hAnsi="Arial" w:cs="Arial"/>
          <w:color w:val="000000" w:themeColor="text1"/>
          <w:sz w:val="24"/>
          <w:szCs w:val="24"/>
          <w:rtl/>
        </w:rPr>
        <w:t>שנות לימוד יסודי ותיכוני</w:t>
      </w:r>
      <w:r w:rsidRPr="003E66F1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:rsidR="42459F3E" w:rsidRPr="003E66F1" w:rsidP="003E66F1" w14:paraId="318F46D0" w14:textId="04F5486E">
      <w:pPr>
        <w:spacing w:after="12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3E66F1">
        <w:rPr>
          <w:rFonts w:ascii="Arial" w:eastAsia="Arial" w:hAnsi="Arial" w:cs="Arial"/>
          <w:color w:val="000000" w:themeColor="text1"/>
          <w:sz w:val="24"/>
          <w:szCs w:val="24"/>
          <w:rtl/>
        </w:rPr>
        <w:t>סיום בהצטיינות כולל תעודת בגרות מלאה ותעודת מנהל וחשבונאות</w:t>
      </w:r>
      <w:r w:rsidRPr="003E66F1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:rsidR="42459F3E" w:rsidRPr="003E66F1" w:rsidP="42459F3E" w14:paraId="44884304" w14:textId="6D4EF6CF">
      <w:pPr>
        <w:spacing w:after="12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3E66F1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</w:rPr>
        <w:t>שירות צבאי</w:t>
      </w:r>
      <w:r w:rsidRPr="003E66F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</w:t>
      </w:r>
    </w:p>
    <w:p w:rsidR="42459F3E" w:rsidRPr="003E66F1" w:rsidP="003E66F1" w14:paraId="340371C2" w14:textId="68DF5C41">
      <w:pPr>
        <w:pStyle w:val="ListParagraph"/>
        <w:numPr>
          <w:ilvl w:val="0"/>
          <w:numId w:val="5"/>
        </w:numPr>
        <w:spacing w:after="120"/>
        <w:rPr>
          <w:rFonts w:ascii="Arial" w:eastAsia="Arial" w:hAnsi="Arial" w:cs="Arial" w:hint="cs"/>
          <w:color w:val="000000" w:themeColor="text1"/>
          <w:sz w:val="24"/>
          <w:szCs w:val="24"/>
        </w:rPr>
      </w:pPr>
      <w:r w:rsidRPr="003E66F1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Pr="003E66F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2020-.2021 </w:t>
      </w:r>
      <w:r w:rsidRPr="003E66F1">
        <w:rPr>
          <w:rFonts w:ascii="Arial" w:eastAsia="Arial" w:hAnsi="Arial" w:cs="Arial"/>
          <w:color w:val="000000" w:themeColor="text1"/>
          <w:sz w:val="24"/>
          <w:szCs w:val="24"/>
          <w:rtl/>
        </w:rPr>
        <w:t>שנת שירות מלאה בבית החולים איכילוב באגף מחשוב ומערכות מידע</w:t>
      </w:r>
      <w:r w:rsidRPr="003E66F1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:rsidR="42459F3E" w:rsidRPr="003E66F1" w:rsidP="42459F3E" w14:paraId="769B78FB" w14:textId="2E22828F">
      <w:pPr>
        <w:spacing w:after="12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3E66F1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</w:rPr>
        <w:t>שפות</w:t>
      </w:r>
      <w:r w:rsidRPr="003E66F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</w:t>
      </w:r>
    </w:p>
    <w:p w:rsidR="42459F3E" w:rsidRPr="003E66F1" w:rsidP="003E66F1" w14:paraId="7B5CC410" w14:textId="22022E8E">
      <w:pPr>
        <w:pStyle w:val="ListParagraph"/>
        <w:numPr>
          <w:ilvl w:val="0"/>
          <w:numId w:val="5"/>
        </w:numPr>
        <w:spacing w:after="12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3E66F1">
        <w:rPr>
          <w:rFonts w:ascii="Arial" w:eastAsia="Arial" w:hAnsi="Arial" w:cs="Arial"/>
          <w:color w:val="000000" w:themeColor="text1"/>
          <w:sz w:val="24"/>
          <w:szCs w:val="24"/>
          <w:rtl/>
        </w:rPr>
        <w:t>אנגלית בסיסית</w:t>
      </w:r>
      <w:r w:rsidRPr="003E66F1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Pr="003E66F1" w:rsidR="003E66F1">
        <w:rPr>
          <w:rFonts w:ascii="Arial" w:eastAsia="Arial" w:hAnsi="Arial" w:cs="Arial" w:hint="cs"/>
          <w:color w:val="000000" w:themeColor="text1"/>
          <w:sz w:val="24"/>
          <w:szCs w:val="24"/>
          <w:rtl/>
        </w:rPr>
        <w:t xml:space="preserve">      עברית </w:t>
      </w:r>
      <w:r w:rsidRPr="003E66F1" w:rsidR="003E66F1">
        <w:rPr>
          <w:rFonts w:ascii="Arial" w:eastAsia="Arial" w:hAnsi="Arial" w:cs="Arial"/>
          <w:color w:val="000000" w:themeColor="text1"/>
          <w:sz w:val="24"/>
          <w:szCs w:val="24"/>
          <w:rtl/>
        </w:rPr>
        <w:t>–</w:t>
      </w:r>
      <w:r w:rsidRPr="003E66F1" w:rsidR="003E66F1">
        <w:rPr>
          <w:rFonts w:ascii="Arial" w:eastAsia="Arial" w:hAnsi="Arial" w:cs="Arial" w:hint="cs"/>
          <w:color w:val="000000" w:themeColor="text1"/>
          <w:sz w:val="24"/>
          <w:szCs w:val="24"/>
          <w:rtl/>
        </w:rPr>
        <w:t xml:space="preserve"> שפת אם</w:t>
      </w:r>
    </w:p>
    <w:sectPr>
      <w:headerReference w:type="default" r:id="rId4"/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0C2B0B"/>
    <w:multiLevelType w:val="hybridMultilevel"/>
    <w:tmpl w:val="8C3680B6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02566DCF"/>
    <w:multiLevelType w:val="hybrid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D83845"/>
    <w:multiLevelType w:val="hybrid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492F09"/>
    <w:multiLevelType w:val="hybridMultilevel"/>
    <w:tmpl w:val="A65811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3A2964"/>
    <w:multiLevelType w:val="hybridMultilevel"/>
    <w:tmpl w:val="42064F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787821"/>
    <w:multiLevelType w:val="hybridMultilevel"/>
    <w:tmpl w:val="670CAD9C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EF1434"/>
    <w:multiLevelType w:val="hybridMultilevel"/>
    <w:tmpl w:val="AB8E07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063407"/>
    <w:multiLevelType w:val="hybridMultilevel"/>
    <w:tmpl w:val="79ECD3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7"/>
  </w:num>
  <w:num w:numId="6">
    <w:abstractNumId w:val="6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B34A29"/>
    <w:rsid w:val="000D1885"/>
    <w:rsid w:val="003539EB"/>
    <w:rsid w:val="003A20B3"/>
    <w:rsid w:val="003B1A6E"/>
    <w:rsid w:val="003E66F1"/>
    <w:rsid w:val="004B4EA3"/>
    <w:rsid w:val="004E1A1B"/>
    <w:rsid w:val="00674381"/>
    <w:rsid w:val="00674DEE"/>
    <w:rsid w:val="0086750C"/>
    <w:rsid w:val="00965511"/>
    <w:rsid w:val="009B51C8"/>
    <w:rsid w:val="00AC670B"/>
    <w:rsid w:val="00C61138"/>
    <w:rsid w:val="00C71EB1"/>
    <w:rsid w:val="00CA2F88"/>
    <w:rsid w:val="00CC4AE3"/>
    <w:rsid w:val="00D177AB"/>
    <w:rsid w:val="00E91E3C"/>
    <w:rsid w:val="00ED02DB"/>
    <w:rsid w:val="09713387"/>
    <w:rsid w:val="09B34A29"/>
    <w:rsid w:val="12C3DC45"/>
    <w:rsid w:val="27388864"/>
    <w:rsid w:val="42459F3E"/>
    <w:rsid w:val="4A658D74"/>
    <w:rsid w:val="7C55D8EB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7684699-CA8F-E145-B17B-6202DCCB2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sid w:val="009B51C8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4PKVKJ" Type="http://schemas.openxmlformats.org/officeDocument/2006/relationships/image" Target="media/8XELH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258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Talya Yashar</dc:creator>
  <cp:lastModifiedBy>מירב אלחיאני</cp:lastModifiedBy>
  <cp:revision>2</cp:revision>
  <dcterms:created xsi:type="dcterms:W3CDTF">2023-07-17T08:04:00Z</dcterms:created>
  <dcterms:modified xsi:type="dcterms:W3CDTF">2023-07-17T08:04:00Z</dcterms:modified>
</cp:coreProperties>
</file>