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8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938"/>
                    <pic:cNvPicPr/>
                  </pic:nvPicPr>
                  <pic:blipFill>
                    <a:blip xmlns:r="http://schemas.openxmlformats.org/officeDocument/2006/relationships" r:embed="rIdSJG26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4996" w:type="pct"/>
        <w:jc w:val="center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00"/>
        <w:gridCol w:w="8931"/>
      </w:tblGrid>
      <w:tr w:rsidTr="0013465F">
        <w:tblPrEx>
          <w:tblW w:w="4996" w:type="pct"/>
          <w:jc w:val="center"/>
          <w:tblBorders>
            <w:top w:val="none" w:sz="0" w:space="0" w:color="auto"/>
            <w:left w:val="none" w:sz="0" w:space="0" w:color="auto"/>
            <w:bottom w:val="single" w:sz="4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5"/>
          <w:jc w:val="center"/>
        </w:trPr>
        <w:tc>
          <w:tcPr>
            <w:tcW w:w="700" w:type="dxa"/>
            <w:shd w:val="clear" w:color="auto" w:fill="auto"/>
            <w:vAlign w:val="center"/>
          </w:tcPr>
          <w:p w:rsidR="00875F8C" w:rsidRPr="003C6A84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  <w:bookmarkStart w:id="0" w:name="_GoBack"/>
          </w:p>
        </w:tc>
        <w:tc>
          <w:tcPr>
            <w:tcW w:w="8931" w:type="dxa"/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875F8C" w:rsidRPr="003C6A84" w:rsidP="00EB7001">
            <w:pPr>
              <w:pStyle w:val="a0"/>
              <w:rPr>
                <w:rFonts w:cs="Guttman Aharoni"/>
                <w:color w:val="7B3C17" w:themeColor="accent2" w:themeShade="80"/>
                <w:sz w:val="22"/>
                <w:szCs w:val="22"/>
                <w:u w:val="single"/>
              </w:rPr>
            </w:pPr>
            <w:r w:rsidRPr="003C6A84">
              <w:rPr>
                <w:rFonts w:cs="Guttman Aharoni" w:hint="cs"/>
                <w:color w:val="7B3C17" w:themeColor="accent2" w:themeShade="80"/>
                <w:sz w:val="22"/>
                <w:szCs w:val="22"/>
                <w:u w:val="single"/>
                <w:rtl/>
                <w:lang w:val="he-IL"/>
              </w:rPr>
              <w:t>תמצית</w:t>
            </w:r>
          </w:p>
          <w:p w:rsidR="00875F8C" w:rsidRPr="003C6A84" w:rsidP="00EB7001">
            <w:pPr>
              <w:rPr>
                <w:rFonts w:cs="Guttman Aharoni"/>
                <w:sz w:val="22"/>
                <w:szCs w:val="22"/>
              </w:rPr>
            </w:pPr>
            <w:r>
              <w:rPr>
                <w:rFonts w:cs="Guttman Aharoni" w:hint="cs"/>
                <w:sz w:val="22"/>
                <w:szCs w:val="22"/>
                <w:rtl/>
              </w:rPr>
              <w:t>בעלת</w:t>
            </w:r>
            <w:r w:rsidR="00505FDF">
              <w:rPr>
                <w:rFonts w:cs="Guttman Aharoni" w:hint="cs"/>
                <w:sz w:val="22"/>
                <w:szCs w:val="22"/>
                <w:rtl/>
              </w:rPr>
              <w:t xml:space="preserve"> יכולת מכירה פרונטלית , כריזמטית , אנרגטית,</w:t>
            </w:r>
            <w:r>
              <w:rPr>
                <w:rFonts w:cs="Guttman Aharoni" w:hint="cs"/>
                <w:sz w:val="22"/>
                <w:szCs w:val="22"/>
                <w:rtl/>
              </w:rPr>
              <w:t xml:space="preserve"> תקשורת בין אישית מצוינת ,</w:t>
            </w:r>
            <w:r w:rsidRPr="003C6A84" w:rsidR="00D01F81">
              <w:rPr>
                <w:rFonts w:cs="Guttman Aharoni" w:hint="cs"/>
                <w:sz w:val="22"/>
                <w:szCs w:val="22"/>
                <w:rtl/>
              </w:rPr>
              <w:t>תודעת שירות גבוהה,</w:t>
            </w:r>
            <w:r w:rsidRPr="003C6A84" w:rsidR="00FB2039">
              <w:rPr>
                <w:rFonts w:cs="Guttman Aharoni" w:hint="cs"/>
                <w:sz w:val="22"/>
                <w:szCs w:val="22"/>
                <w:rtl/>
              </w:rPr>
              <w:t xml:space="preserve"> </w:t>
            </w:r>
            <w:r>
              <w:rPr>
                <w:rFonts w:cs="Guttman Aharoni" w:hint="cs"/>
                <w:sz w:val="22"/>
                <w:szCs w:val="22"/>
                <w:rtl/>
              </w:rPr>
              <w:t xml:space="preserve">יכולת ניהול והנעת צוות באופן נעים ומכבד, שליטה מלאה בשפה האנגלית ועברית, </w:t>
            </w:r>
            <w:r w:rsidRPr="003C6A84" w:rsidR="00FB2039">
              <w:rPr>
                <w:rFonts w:cs="Guttman Aharoni" w:hint="cs"/>
                <w:sz w:val="22"/>
                <w:szCs w:val="22"/>
                <w:rtl/>
              </w:rPr>
              <w:t>בעלת מוטיבציה ומוסר עבודה גבוה.</w:t>
            </w:r>
          </w:p>
          <w:p w:rsidR="00E77BF7" w:rsidRPr="003C6A84" w:rsidP="00E77BF7">
            <w:pPr>
              <w:pStyle w:val="a0"/>
              <w:rPr>
                <w:rFonts w:cs="Guttman Aharoni"/>
                <w:sz w:val="22"/>
                <w:szCs w:val="22"/>
                <w:u w:val="single"/>
              </w:rPr>
            </w:pPr>
            <w:r w:rsidRPr="003C6A84">
              <w:rPr>
                <w:rFonts w:cs="Guttman Aharoni" w:hint="cs"/>
                <w:color w:val="7B3C17" w:themeColor="accent2" w:themeShade="80"/>
                <w:sz w:val="22"/>
                <w:szCs w:val="22"/>
                <w:u w:val="single"/>
                <w:rtl/>
                <w:lang w:val="he-IL"/>
              </w:rPr>
              <w:t>ניסיון תעסוקתי</w:t>
            </w:r>
          </w:p>
          <w:sdt>
            <w:sdtPr>
              <w:rPr>
                <w:rFonts w:cs="Guttman Aharoni"/>
                <w:b w:val="0"/>
                <w:bCs w:val="0"/>
                <w:sz w:val="22"/>
                <w:szCs w:val="22"/>
                <w:rtl/>
              </w:rPr>
              <w:id w:val="-1888326889"/>
              <w:placeholder>
                <w:docPart w:val="06202CBDEF3B4F2A85B6BB8276A734DF"/>
              </w:placeholder>
              <w:richText/>
            </w:sdtPr>
            <w:sdtContent>
              <w:p w:rsidR="00446F86" w:rsidRPr="003C6A84" w:rsidP="00446F86">
                <w:pPr>
                  <w:pStyle w:val="a1"/>
                  <w:rPr>
                    <w:rFonts w:cs="Guttman Aharoni"/>
                    <w:b w:val="0"/>
                    <w:bCs w:val="0"/>
                    <w:color w:val="auto"/>
                    <w:spacing w:val="0"/>
                    <w:sz w:val="22"/>
                    <w:szCs w:val="22"/>
                  </w:rPr>
                </w:pPr>
                <w:r>
                  <w:rPr>
                    <w:rFonts w:cs="Guttman Aharoni" w:hint="cs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>איטליסופה</w:t>
                </w:r>
                <w:r w:rsidRPr="003C6A84">
                  <w:rPr>
                    <w:rFonts w:cs="Guttman Aharoni" w:hint="cs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 xml:space="preserve"> </w:t>
                </w:r>
                <w:r w:rsidRPr="003C6A84">
                  <w:rPr>
                    <w:rFonts w:cs="Guttman Aharoni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>–</w:t>
                </w:r>
                <w:r w:rsidRPr="003C6A84">
                  <w:rPr>
                    <w:rFonts w:cs="Guttman Aharoni" w:hint="cs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 xml:space="preserve"> </w:t>
                </w:r>
                <w:r>
                  <w:rPr>
                    <w:rFonts w:cs="Guttman Aharoni" w:hint="cs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>נציגת מכירות</w:t>
                </w:r>
                <w:r>
                  <w:rPr>
                    <w:rFonts w:cs="Guttman Aharoni" w:hint="cs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 xml:space="preserve"> ומנהלת חנות</w:t>
                </w:r>
                <w:r>
                  <w:rPr>
                    <w:rFonts w:cs="Guttman Aharoni" w:hint="cs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 xml:space="preserve"> </w:t>
                </w:r>
              </w:p>
              <w:p w:rsidR="00446F86" w:rsidRPr="001B5657" w:rsidP="001B5657">
                <w:pPr>
                  <w:pStyle w:val="a1"/>
                  <w:rPr>
                    <w:rFonts w:cs="Guttman Aharoni"/>
                    <w:b w:val="0"/>
                    <w:bCs w:val="0"/>
                    <w:color w:val="auto"/>
                    <w:spacing w:val="0"/>
                    <w:sz w:val="22"/>
                    <w:szCs w:val="22"/>
                    <w:rtl/>
                  </w:rPr>
                </w:pPr>
                <w:r>
                  <w:rPr>
                    <w:rFonts w:cs="Guttman Aharoni" w:hint="cs"/>
                    <w:b w:val="0"/>
                    <w:bCs w:val="0"/>
                    <w:color w:val="auto"/>
                    <w:spacing w:val="0"/>
                    <w:sz w:val="22"/>
                    <w:szCs w:val="22"/>
                    <w:rtl/>
                  </w:rPr>
                  <w:t>02/2023</w:t>
                </w:r>
                <w:r>
                  <w:rPr>
                    <w:rFonts w:cs="Guttman Aharoni" w:hint="cs"/>
                    <w:b w:val="0"/>
                    <w:bCs w:val="0"/>
                    <w:color w:val="auto"/>
                    <w:spacing w:val="0"/>
                    <w:sz w:val="22"/>
                    <w:szCs w:val="22"/>
                    <w:rtl/>
                  </w:rPr>
                  <w:t xml:space="preserve"> ועד כה </w:t>
                </w:r>
                <w:r w:rsidRPr="003C6A84">
                  <w:rPr>
                    <w:rFonts w:cs="Guttman Aharoni" w:hint="cs"/>
                    <w:b w:val="0"/>
                    <w:bCs w:val="0"/>
                    <w:color w:val="auto"/>
                    <w:spacing w:val="0"/>
                    <w:sz w:val="22"/>
                    <w:szCs w:val="22"/>
                    <w:rtl/>
                  </w:rPr>
                  <w:t xml:space="preserve">:  </w:t>
                </w:r>
                <w:r>
                  <w:rPr>
                    <w:rFonts w:cs="Guttman Aharoni" w:hint="cs"/>
                    <w:b w:val="0"/>
                    <w:bCs w:val="0"/>
                    <w:color w:val="auto"/>
                    <w:spacing w:val="0"/>
                    <w:sz w:val="22"/>
                    <w:szCs w:val="22"/>
                    <w:rtl/>
                  </w:rPr>
                  <w:t xml:space="preserve">התחלתי </w:t>
                </w:r>
                <w:r>
                  <w:rPr>
                    <w:rFonts w:cs="Guttman Aharoni" w:hint="cs"/>
                    <w:b w:val="0"/>
                    <w:bCs w:val="0"/>
                    <w:color w:val="auto"/>
                    <w:spacing w:val="0"/>
                    <w:sz w:val="22"/>
                    <w:szCs w:val="22"/>
                    <w:rtl/>
                  </w:rPr>
                  <w:t xml:space="preserve">בתפקיד נציגת מכירות, </w:t>
                </w:r>
                <w:r>
                  <w:rPr>
                    <w:rFonts w:cs="Guttman Aharoni" w:hint="cs"/>
                    <w:b w:val="0"/>
                    <w:bCs w:val="0"/>
                    <w:color w:val="auto"/>
                    <w:spacing w:val="0"/>
                    <w:sz w:val="22"/>
                    <w:szCs w:val="22"/>
                    <w:rtl/>
                  </w:rPr>
                  <w:t>והחל מינואר 2024 התמנית</w:t>
                </w:r>
                <w:r>
                  <w:rPr>
                    <w:rFonts w:cs="Guttman Aharoni" w:hint="eastAsia"/>
                    <w:b w:val="0"/>
                    <w:bCs w:val="0"/>
                    <w:color w:val="auto"/>
                    <w:spacing w:val="0"/>
                    <w:sz w:val="22"/>
                    <w:szCs w:val="22"/>
                    <w:rtl/>
                  </w:rPr>
                  <w:t>י</w:t>
                </w:r>
                <w:r>
                  <w:rPr>
                    <w:rFonts w:cs="Guttman Aharoni" w:hint="cs"/>
                    <w:b w:val="0"/>
                    <w:bCs w:val="0"/>
                    <w:color w:val="auto"/>
                    <w:spacing w:val="0"/>
                    <w:sz w:val="22"/>
                    <w:szCs w:val="22"/>
                    <w:rtl/>
                  </w:rPr>
                  <w:t xml:space="preserve"> למנהלת החנות בסניף </w:t>
                </w:r>
                <w:r w:rsidR="001B5657">
                  <w:rPr>
                    <w:rFonts w:cs="Guttman Aharoni" w:hint="cs"/>
                    <w:b w:val="0"/>
                    <w:bCs w:val="0"/>
                    <w:color w:val="auto"/>
                    <w:spacing w:val="0"/>
                    <w:sz w:val="22"/>
                    <w:szCs w:val="22"/>
                    <w:rtl/>
                  </w:rPr>
                  <w:t>די-סיטי מישור אדומים. התפקיד כלל מכירות פרונטליות, ביצוע הזמנות ממוחשבות, מעקב הספקות וקשרי לקוחות והטיב את חוויית הקניה</w:t>
                </w:r>
                <w:r>
                  <w:rPr>
                    <w:rFonts w:cs="Guttman Aharoni" w:hint="cs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 xml:space="preserve"> </w:t>
                </w:r>
              </w:p>
              <w:p w:rsidR="00446F86" w:rsidP="00505FDF">
                <w:pPr>
                  <w:pStyle w:val="a1"/>
                  <w:rPr>
                    <w:rFonts w:cs="Guttman Aharoni"/>
                    <w:b w:val="0"/>
                    <w:bCs w:val="0"/>
                    <w:color w:val="0070C0"/>
                    <w:sz w:val="22"/>
                    <w:szCs w:val="22"/>
                    <w:rtl/>
                  </w:rPr>
                </w:pPr>
              </w:p>
              <w:p w:rsidR="00505FDF" w:rsidRPr="003C6A84" w:rsidP="00505FDF">
                <w:pPr>
                  <w:pStyle w:val="a1"/>
                  <w:rPr>
                    <w:rFonts w:cs="Guttman Aharoni"/>
                    <w:b w:val="0"/>
                    <w:bCs w:val="0"/>
                    <w:color w:val="auto"/>
                    <w:spacing w:val="0"/>
                    <w:sz w:val="22"/>
                    <w:szCs w:val="22"/>
                  </w:rPr>
                </w:pPr>
                <w:r>
                  <w:rPr>
                    <w:rFonts w:cs="Guttman Aharoni" w:hint="cs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>מחסני הנמל סליפ</w:t>
                </w:r>
                <w:r w:rsidRPr="003C6A84">
                  <w:rPr>
                    <w:rFonts w:cs="Guttman Aharoni" w:hint="cs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 xml:space="preserve"> </w:t>
                </w:r>
                <w:r w:rsidRPr="003C6A84">
                  <w:rPr>
                    <w:rFonts w:cs="Guttman Aharoni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>–</w:t>
                </w:r>
                <w:r w:rsidRPr="003C6A84">
                  <w:rPr>
                    <w:rFonts w:cs="Guttman Aharoni" w:hint="cs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 xml:space="preserve"> </w:t>
                </w:r>
                <w:r>
                  <w:rPr>
                    <w:rFonts w:cs="Guttman Aharoni" w:hint="cs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 xml:space="preserve">נציגת מכירות </w:t>
                </w:r>
              </w:p>
            </w:sdtContent>
          </w:sdt>
          <w:p w:rsidR="00505FDF" w:rsidP="00446F86">
            <w:pPr>
              <w:pStyle w:val="a1"/>
              <w:rPr>
                <w:rFonts w:cs="Guttman Aharoni"/>
                <w:b w:val="0"/>
                <w:bCs w:val="0"/>
                <w:color w:val="auto"/>
                <w:spacing w:val="0"/>
                <w:sz w:val="22"/>
                <w:szCs w:val="22"/>
                <w:rtl/>
              </w:rPr>
            </w:pPr>
            <w:r>
              <w:rPr>
                <w:rFonts w:cs="Guttman Aharoni" w:hint="cs"/>
                <w:b w:val="0"/>
                <w:bCs w:val="0"/>
                <w:color w:val="auto"/>
                <w:spacing w:val="0"/>
                <w:sz w:val="22"/>
                <w:szCs w:val="22"/>
                <w:rtl/>
              </w:rPr>
              <w:t>10/2021-01/2023</w:t>
            </w:r>
            <w:r w:rsidRPr="003C6A84">
              <w:rPr>
                <w:rFonts w:cs="Guttman Aharoni" w:hint="cs"/>
                <w:b w:val="0"/>
                <w:bCs w:val="0"/>
                <w:color w:val="auto"/>
                <w:spacing w:val="0"/>
                <w:sz w:val="22"/>
                <w:szCs w:val="22"/>
                <w:rtl/>
              </w:rPr>
              <w:t xml:space="preserve">:  </w:t>
            </w:r>
            <w:r w:rsidR="00497746">
              <w:rPr>
                <w:rFonts w:cs="Guttman Aharoni" w:hint="cs"/>
                <w:b w:val="0"/>
                <w:bCs w:val="0"/>
                <w:color w:val="auto"/>
                <w:spacing w:val="0"/>
                <w:sz w:val="22"/>
                <w:szCs w:val="22"/>
                <w:rtl/>
              </w:rPr>
              <w:t xml:space="preserve">בתפקיד נציגת מכירות, </w:t>
            </w:r>
            <w:r>
              <w:rPr>
                <w:rFonts w:cs="Guttman Aharoni" w:hint="cs"/>
                <w:b w:val="0"/>
                <w:bCs w:val="0"/>
                <w:color w:val="auto"/>
                <w:spacing w:val="0"/>
                <w:sz w:val="22"/>
                <w:szCs w:val="22"/>
                <w:rtl/>
              </w:rPr>
              <w:t xml:space="preserve">בעלת </w:t>
            </w:r>
            <w:r w:rsidR="00497746">
              <w:rPr>
                <w:rFonts w:cs="Guttman Aharoni" w:hint="cs"/>
                <w:b w:val="0"/>
                <w:bCs w:val="0"/>
                <w:color w:val="auto"/>
                <w:spacing w:val="0"/>
                <w:sz w:val="22"/>
                <w:szCs w:val="22"/>
                <w:rtl/>
              </w:rPr>
              <w:t xml:space="preserve">יכולת מכירה פרונטלית מעולה, עם תודעת שירות גבוהה המאמינה שהכרת תכונות המוצר ויעילותו מסייעת באסטרטגיה שיווקית והצגת יכולת מקצועית גבוה. </w:t>
            </w:r>
          </w:p>
          <w:p w:rsidR="00E77BF7" w:rsidP="00E77BF7">
            <w:pPr>
              <w:pStyle w:val="a1"/>
              <w:rPr>
                <w:rFonts w:cs="Guttman Aharoni"/>
                <w:b w:val="0"/>
                <w:bCs w:val="0"/>
                <w:sz w:val="22"/>
                <w:szCs w:val="22"/>
                <w:rtl/>
                <w:lang w:val="he-IL"/>
              </w:rPr>
            </w:pPr>
          </w:p>
          <w:p w:rsidR="00E77BF7" w:rsidRPr="003C6A84" w:rsidP="008762BB">
            <w:pPr>
              <w:pStyle w:val="a1"/>
              <w:rPr>
                <w:rFonts w:cs="Guttman Aharoni"/>
                <w:b w:val="0"/>
                <w:bCs w:val="0"/>
                <w:color w:val="auto"/>
                <w:spacing w:val="0"/>
                <w:sz w:val="22"/>
                <w:szCs w:val="22"/>
              </w:rPr>
            </w:pPr>
            <w:sdt>
              <w:sdtPr>
                <w:rPr>
                  <w:rFonts w:cs="Guttman Aharoni"/>
                  <w:b w:val="0"/>
                  <w:bCs w:val="0"/>
                  <w:sz w:val="22"/>
                  <w:szCs w:val="22"/>
                  <w:rtl/>
                </w:rPr>
                <w:id w:val="-377084738"/>
                <w:placeholder>
                  <w:docPart w:val="C0A3B072667648BDADCC4F4267C4B949"/>
                </w:placeholder>
                <w:richText/>
              </w:sdtPr>
              <w:sdtContent>
                <w:r w:rsidR="008762BB">
                  <w:rPr>
                    <w:rFonts w:cs="Guttman Aharoni" w:hint="cs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>קפית</w:t>
                </w:r>
                <w:r w:rsidRPr="003C6A84">
                  <w:rPr>
                    <w:rFonts w:cs="Guttman Aharoni" w:hint="cs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 xml:space="preserve"> </w:t>
                </w:r>
                <w:r w:rsidRPr="003C6A84">
                  <w:rPr>
                    <w:rFonts w:cs="Guttman Aharoni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>–</w:t>
                </w:r>
                <w:r w:rsidRPr="003C6A84">
                  <w:rPr>
                    <w:rFonts w:cs="Guttman Aharoni" w:hint="cs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 xml:space="preserve"> </w:t>
                </w:r>
                <w:r w:rsidR="008762BB">
                  <w:rPr>
                    <w:rFonts w:cs="Guttman Aharoni" w:hint="cs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>אחמ"שית</w:t>
                </w:r>
                <w:r>
                  <w:rPr>
                    <w:rFonts w:cs="Guttman Aharoni" w:hint="cs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 xml:space="preserve"> </w:t>
                </w:r>
              </w:sdtContent>
            </w:sdt>
          </w:p>
          <w:p w:rsidR="00E77BF7" w:rsidP="0008565E">
            <w:pPr>
              <w:pStyle w:val="a1"/>
              <w:rPr>
                <w:rFonts w:cs="Guttman Aharoni"/>
                <w:b w:val="0"/>
                <w:bCs w:val="0"/>
                <w:color w:val="auto"/>
                <w:spacing w:val="0"/>
                <w:sz w:val="22"/>
                <w:szCs w:val="22"/>
                <w:rtl/>
              </w:rPr>
            </w:pPr>
            <w:r>
              <w:rPr>
                <w:rFonts w:cs="Guttman Aharoni" w:hint="cs"/>
                <w:b w:val="0"/>
                <w:bCs w:val="0"/>
                <w:color w:val="auto"/>
                <w:spacing w:val="0"/>
                <w:sz w:val="22"/>
                <w:szCs w:val="22"/>
                <w:rtl/>
              </w:rPr>
              <w:t>10</w:t>
            </w:r>
            <w:r w:rsidRPr="003C6A84">
              <w:rPr>
                <w:rFonts w:cs="Guttman Aharoni"/>
                <w:b w:val="0"/>
                <w:bCs w:val="0"/>
                <w:color w:val="auto"/>
                <w:spacing w:val="0"/>
                <w:sz w:val="22"/>
                <w:szCs w:val="22"/>
                <w:rtl/>
              </w:rPr>
              <w:t>/20</w:t>
            </w:r>
            <w:r>
              <w:rPr>
                <w:rFonts w:cs="Guttman Aharoni" w:hint="cs"/>
                <w:b w:val="0"/>
                <w:bCs w:val="0"/>
                <w:color w:val="auto"/>
                <w:spacing w:val="0"/>
                <w:sz w:val="22"/>
                <w:szCs w:val="22"/>
                <w:rtl/>
              </w:rPr>
              <w:t>21</w:t>
            </w:r>
            <w:r w:rsidRPr="003C6A84">
              <w:rPr>
                <w:rFonts w:cs="Guttman Aharoni"/>
                <w:b w:val="0"/>
                <w:bCs w:val="0"/>
                <w:color w:val="auto"/>
                <w:spacing w:val="0"/>
                <w:sz w:val="22"/>
                <w:szCs w:val="22"/>
                <w:rtl/>
              </w:rPr>
              <w:t xml:space="preserve">- </w:t>
            </w:r>
            <w:r>
              <w:rPr>
                <w:rFonts w:cs="Guttman Aharoni" w:hint="cs"/>
                <w:b w:val="0"/>
                <w:bCs w:val="0"/>
                <w:color w:val="auto"/>
                <w:spacing w:val="0"/>
                <w:sz w:val="22"/>
                <w:szCs w:val="22"/>
                <w:rtl/>
              </w:rPr>
              <w:t>0</w:t>
            </w:r>
            <w:r>
              <w:rPr>
                <w:rFonts w:cs="Guttman Aharoni" w:hint="cs"/>
                <w:b w:val="0"/>
                <w:bCs w:val="0"/>
                <w:color w:val="auto"/>
                <w:spacing w:val="0"/>
                <w:sz w:val="22"/>
                <w:szCs w:val="22"/>
                <w:rtl/>
              </w:rPr>
              <w:t>3</w:t>
            </w:r>
            <w:r w:rsidRPr="003C6A84">
              <w:rPr>
                <w:rFonts w:cs="Guttman Aharoni"/>
                <w:b w:val="0"/>
                <w:bCs w:val="0"/>
                <w:color w:val="auto"/>
                <w:spacing w:val="0"/>
                <w:sz w:val="22"/>
                <w:szCs w:val="22"/>
                <w:rtl/>
              </w:rPr>
              <w:t>/20</w:t>
            </w:r>
            <w:r>
              <w:rPr>
                <w:rFonts w:cs="Guttman Aharoni" w:hint="cs"/>
                <w:b w:val="0"/>
                <w:bCs w:val="0"/>
                <w:color w:val="auto"/>
                <w:spacing w:val="0"/>
                <w:sz w:val="22"/>
                <w:szCs w:val="22"/>
                <w:rtl/>
              </w:rPr>
              <w:t>21</w:t>
            </w:r>
            <w:r>
              <w:rPr>
                <w:rFonts w:cs="Guttman Aharoni" w:hint="cs"/>
                <w:b w:val="0"/>
                <w:bCs w:val="0"/>
                <w:color w:val="auto"/>
                <w:spacing w:val="0"/>
                <w:sz w:val="22"/>
                <w:szCs w:val="22"/>
                <w:rtl/>
              </w:rPr>
              <w:t xml:space="preserve"> </w:t>
            </w:r>
            <w:r w:rsidRPr="003C6A84">
              <w:rPr>
                <w:rFonts w:cs="Guttman Aharoni" w:hint="cs"/>
                <w:b w:val="0"/>
                <w:bCs w:val="0"/>
                <w:color w:val="auto"/>
                <w:spacing w:val="0"/>
                <w:sz w:val="22"/>
                <w:szCs w:val="22"/>
                <w:rtl/>
              </w:rPr>
              <w:t xml:space="preserve">:  </w:t>
            </w:r>
            <w:r>
              <w:rPr>
                <w:rFonts w:cs="Guttman Aharoni" w:hint="cs"/>
                <w:b w:val="0"/>
                <w:bCs w:val="0"/>
                <w:color w:val="auto"/>
                <w:spacing w:val="0"/>
                <w:sz w:val="22"/>
                <w:szCs w:val="22"/>
                <w:rtl/>
              </w:rPr>
              <w:t>ניהול צוות במשמרת הכולל עובדי מטבח, מלצרים, ברמנים, מא</w:t>
            </w:r>
            <w:r w:rsidR="0008565E">
              <w:rPr>
                <w:rFonts w:cs="Guttman Aharoni" w:hint="cs"/>
                <w:b w:val="0"/>
                <w:bCs w:val="0"/>
                <w:color w:val="auto"/>
                <w:spacing w:val="0"/>
                <w:sz w:val="22"/>
                <w:szCs w:val="22"/>
                <w:rtl/>
              </w:rPr>
              <w:t>רח</w:t>
            </w:r>
            <w:r>
              <w:rPr>
                <w:rFonts w:cs="Guttman Aharoni" w:hint="cs"/>
                <w:b w:val="0"/>
                <w:bCs w:val="0"/>
                <w:color w:val="auto"/>
                <w:spacing w:val="0"/>
                <w:sz w:val="22"/>
                <w:szCs w:val="22"/>
                <w:rtl/>
              </w:rPr>
              <w:t>ת וצוות ניקיון.</w:t>
            </w:r>
            <w:r w:rsidR="0008565E">
              <w:rPr>
                <w:rFonts w:cs="Guttman Aharoni" w:hint="cs"/>
                <w:b w:val="0"/>
                <w:bCs w:val="0"/>
                <w:color w:val="auto"/>
                <w:spacing w:val="0"/>
                <w:sz w:val="22"/>
                <w:szCs w:val="22"/>
                <w:rtl/>
              </w:rPr>
              <w:t xml:space="preserve"> אחראית למתן מענה בכל פנייה של לקוחות.</w:t>
            </w:r>
          </w:p>
          <w:p w:rsidR="00E77BF7" w:rsidP="00E77BF7">
            <w:pPr>
              <w:pStyle w:val="a1"/>
              <w:rPr>
                <w:rFonts w:cs="Guttman Aharoni"/>
                <w:b w:val="0"/>
                <w:bCs w:val="0"/>
                <w:color w:val="auto"/>
                <w:spacing w:val="0"/>
                <w:sz w:val="22"/>
                <w:szCs w:val="22"/>
                <w:rtl/>
              </w:rPr>
            </w:pPr>
          </w:p>
          <w:p w:rsidR="00E77BF7" w:rsidRPr="003C6A84" w:rsidP="008762BB">
            <w:pPr>
              <w:pStyle w:val="a1"/>
              <w:rPr>
                <w:rFonts w:cs="Guttman Aharoni"/>
                <w:b w:val="0"/>
                <w:bCs w:val="0"/>
                <w:color w:val="auto"/>
                <w:spacing w:val="0"/>
                <w:sz w:val="22"/>
                <w:szCs w:val="22"/>
              </w:rPr>
            </w:pPr>
            <w:sdt>
              <w:sdtPr>
                <w:rPr>
                  <w:rFonts w:cs="Guttman Aharoni"/>
                  <w:b w:val="0"/>
                  <w:bCs w:val="0"/>
                  <w:sz w:val="22"/>
                  <w:szCs w:val="22"/>
                  <w:rtl/>
                </w:rPr>
                <w:id w:val="-1740939072"/>
                <w:placeholder>
                  <w:docPart w:val="A1815DF9FE964882A7D057B6F4E6E096"/>
                </w:placeholder>
                <w:richText/>
              </w:sdtPr>
              <w:sdtContent>
                <w:r w:rsidR="008762BB">
                  <w:rPr>
                    <w:rFonts w:cs="Guttman Aharoni" w:hint="cs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>רנואר</w:t>
                </w:r>
                <w:r w:rsidRPr="003C6A84">
                  <w:rPr>
                    <w:rFonts w:cs="Guttman Aharoni" w:hint="cs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 xml:space="preserve"> </w:t>
                </w:r>
                <w:r w:rsidRPr="003C6A84">
                  <w:rPr>
                    <w:rFonts w:cs="Guttman Aharoni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>–</w:t>
                </w:r>
                <w:r w:rsidRPr="003C6A84">
                  <w:rPr>
                    <w:rFonts w:cs="Guttman Aharoni" w:hint="cs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 xml:space="preserve"> </w:t>
                </w:r>
                <w:r w:rsidR="008762BB">
                  <w:rPr>
                    <w:rFonts w:cs="Guttman Aharoni" w:hint="cs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>אח"משית</w:t>
                </w:r>
                <w:r w:rsidR="008762BB">
                  <w:rPr>
                    <w:rFonts w:cs="Guttman Aharoni" w:hint="cs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 xml:space="preserve">  </w:t>
                </w:r>
              </w:sdtContent>
            </w:sdt>
          </w:p>
          <w:p w:rsidR="00E77BF7" w:rsidRPr="003C6A84" w:rsidP="008762BB">
            <w:pPr>
              <w:rPr>
                <w:rFonts w:cs="Guttman Aharoni"/>
                <w:sz w:val="22"/>
                <w:szCs w:val="22"/>
                <w:rtl/>
                <w:lang w:val="he-IL"/>
              </w:rPr>
            </w:pPr>
            <w:r>
              <w:rPr>
                <w:rFonts w:cs="Guttman Aharoni" w:hint="cs"/>
                <w:sz w:val="22"/>
                <w:szCs w:val="22"/>
                <w:rtl/>
              </w:rPr>
              <w:t>05</w:t>
            </w:r>
            <w:r w:rsidRPr="003C6A84">
              <w:rPr>
                <w:rFonts w:cs="Guttman Aharoni" w:hint="cs"/>
                <w:sz w:val="22"/>
                <w:szCs w:val="22"/>
                <w:rtl/>
              </w:rPr>
              <w:t>/20</w:t>
            </w:r>
            <w:r>
              <w:rPr>
                <w:rFonts w:cs="Guttman Aharoni" w:hint="cs"/>
                <w:sz w:val="22"/>
                <w:szCs w:val="22"/>
                <w:rtl/>
              </w:rPr>
              <w:t>20</w:t>
            </w:r>
            <w:r w:rsidRPr="003C6A84">
              <w:rPr>
                <w:rFonts w:cs="Guttman Aharoni" w:hint="cs"/>
                <w:sz w:val="22"/>
                <w:szCs w:val="22"/>
                <w:rtl/>
              </w:rPr>
              <w:t>-</w:t>
            </w:r>
            <w:r>
              <w:rPr>
                <w:rFonts w:cs="Guttman Aharoni" w:hint="cs"/>
                <w:sz w:val="22"/>
                <w:szCs w:val="22"/>
                <w:rtl/>
              </w:rPr>
              <w:t>02</w:t>
            </w:r>
            <w:r w:rsidRPr="003C6A84">
              <w:rPr>
                <w:rFonts w:cs="Guttman Aharoni" w:hint="cs"/>
                <w:sz w:val="22"/>
                <w:szCs w:val="22"/>
                <w:rtl/>
              </w:rPr>
              <w:t>/20</w:t>
            </w:r>
            <w:r>
              <w:rPr>
                <w:rFonts w:cs="Guttman Aharoni" w:hint="cs"/>
                <w:sz w:val="22"/>
                <w:szCs w:val="22"/>
                <w:rtl/>
              </w:rPr>
              <w:t>21</w:t>
            </w:r>
            <w:r w:rsidRPr="003C6A84">
              <w:rPr>
                <w:rFonts w:cs="Guttman Aharoni" w:hint="cs"/>
                <w:sz w:val="22"/>
                <w:szCs w:val="22"/>
                <w:rtl/>
              </w:rPr>
              <w:t xml:space="preserve">  </w:t>
            </w:r>
            <w:r>
              <w:rPr>
                <w:rFonts w:cs="Guttman Aharoni" w:hint="cs"/>
                <w:sz w:val="22"/>
                <w:szCs w:val="22"/>
                <w:rtl/>
              </w:rPr>
              <w:t>עבודת מכירות , ניהול צוות עובדים, עמידה ביעדים, ארגון וסידור חנות וסחורה, עבודה בקופה.</w:t>
            </w:r>
            <w:r w:rsidRPr="003C6A84">
              <w:rPr>
                <w:rFonts w:cs="Guttman Aharoni" w:hint="cs"/>
                <w:sz w:val="22"/>
                <w:szCs w:val="22"/>
                <w:rtl/>
              </w:rPr>
              <w:t xml:space="preserve"> </w:t>
            </w:r>
          </w:p>
          <w:p w:rsidR="00E77BF7" w:rsidRPr="003C6A84" w:rsidP="00CC0602">
            <w:pPr>
              <w:pStyle w:val="a1"/>
              <w:rPr>
                <w:rFonts w:cs="Guttman Aharoni"/>
                <w:b w:val="0"/>
                <w:bCs w:val="0"/>
                <w:color w:val="auto"/>
                <w:spacing w:val="0"/>
                <w:sz w:val="22"/>
                <w:szCs w:val="22"/>
              </w:rPr>
            </w:pPr>
            <w:sdt>
              <w:sdtPr>
                <w:rPr>
                  <w:rFonts w:cs="Guttman Aharoni"/>
                  <w:b w:val="0"/>
                  <w:bCs w:val="0"/>
                  <w:sz w:val="22"/>
                  <w:szCs w:val="22"/>
                  <w:rtl/>
                </w:rPr>
                <w:id w:val="1056964290"/>
                <w:placeholder>
                  <w:docPart w:val="6C7BF3A62E32418682440B4D49E44915"/>
                </w:placeholder>
                <w:richText/>
              </w:sdtPr>
              <w:sdtContent>
                <w:r w:rsidR="00CC0602">
                  <w:rPr>
                    <w:rFonts w:cs="Guttman Aharoni" w:hint="cs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>מכירה "בעגלות" בארה"ב</w:t>
                </w:r>
              </w:sdtContent>
            </w:sdt>
          </w:p>
          <w:p w:rsidR="00E77BF7" w:rsidRPr="003C6A84" w:rsidP="00CC0602">
            <w:pPr>
              <w:rPr>
                <w:rFonts w:cs="Guttman Aharoni"/>
                <w:sz w:val="22"/>
                <w:szCs w:val="22"/>
                <w:rtl/>
              </w:rPr>
            </w:pPr>
            <w:r w:rsidRPr="003C6A84">
              <w:rPr>
                <w:rFonts w:cs="Guttman Aharoni" w:hint="cs"/>
                <w:sz w:val="22"/>
                <w:szCs w:val="22"/>
                <w:rtl/>
              </w:rPr>
              <w:t>0</w:t>
            </w:r>
            <w:r w:rsidR="00CC0602">
              <w:rPr>
                <w:rFonts w:cs="Guttman Aharoni" w:hint="cs"/>
                <w:sz w:val="22"/>
                <w:szCs w:val="22"/>
                <w:rtl/>
              </w:rPr>
              <w:t>8</w:t>
            </w:r>
            <w:r w:rsidRPr="003C6A84">
              <w:rPr>
                <w:rFonts w:cs="Guttman Aharoni" w:hint="cs"/>
                <w:sz w:val="22"/>
                <w:szCs w:val="22"/>
                <w:rtl/>
              </w:rPr>
              <w:t>/201</w:t>
            </w:r>
            <w:r w:rsidR="00CC0602">
              <w:rPr>
                <w:rFonts w:cs="Guttman Aharoni" w:hint="cs"/>
                <w:sz w:val="22"/>
                <w:szCs w:val="22"/>
                <w:rtl/>
              </w:rPr>
              <w:t>9</w:t>
            </w:r>
            <w:r w:rsidRPr="003C6A84">
              <w:rPr>
                <w:rFonts w:cs="Guttman Aharoni" w:hint="cs"/>
                <w:sz w:val="22"/>
                <w:szCs w:val="22"/>
                <w:rtl/>
              </w:rPr>
              <w:t>-0</w:t>
            </w:r>
            <w:r w:rsidR="00CC0602">
              <w:rPr>
                <w:rFonts w:cs="Guttman Aharoni" w:hint="cs"/>
                <w:sz w:val="22"/>
                <w:szCs w:val="22"/>
                <w:rtl/>
              </w:rPr>
              <w:t>3</w:t>
            </w:r>
            <w:r w:rsidRPr="003C6A84">
              <w:rPr>
                <w:rFonts w:cs="Guttman Aharoni" w:hint="cs"/>
                <w:sz w:val="22"/>
                <w:szCs w:val="22"/>
                <w:rtl/>
              </w:rPr>
              <w:t>/20</w:t>
            </w:r>
            <w:r w:rsidR="00CC0602">
              <w:rPr>
                <w:rFonts w:cs="Guttman Aharoni" w:hint="cs"/>
                <w:sz w:val="22"/>
                <w:szCs w:val="22"/>
                <w:rtl/>
              </w:rPr>
              <w:t>20</w:t>
            </w:r>
            <w:r w:rsidRPr="003C6A84">
              <w:rPr>
                <w:rFonts w:cs="Guttman Aharoni" w:hint="cs"/>
                <w:sz w:val="22"/>
                <w:szCs w:val="22"/>
                <w:rtl/>
              </w:rPr>
              <w:t xml:space="preserve">  </w:t>
            </w:r>
            <w:r w:rsidR="00CC0602">
              <w:rPr>
                <w:rFonts w:cs="Guttman Aharoni" w:hint="cs"/>
                <w:sz w:val="22"/>
                <w:szCs w:val="22"/>
                <w:rtl/>
              </w:rPr>
              <w:t>מכירות בדוכנים בקניונים תוך שימוש רק בשפה האנגלית.</w:t>
            </w:r>
          </w:p>
          <w:p w:rsidR="00875F8C" w:rsidRPr="003C6A84" w:rsidP="00EB7001">
            <w:pPr>
              <w:pStyle w:val="a0"/>
              <w:rPr>
                <w:rFonts w:cs="Guttman Aharoni"/>
                <w:color w:val="7B3C17" w:themeColor="accent2" w:themeShade="80"/>
                <w:sz w:val="22"/>
                <w:szCs w:val="22"/>
                <w:u w:val="single"/>
              </w:rPr>
            </w:pPr>
            <w:r w:rsidRPr="003C6A84">
              <w:rPr>
                <w:rFonts w:cs="Guttman Aharoni"/>
                <w:color w:val="7B3C17" w:themeColor="accent2" w:themeShade="80"/>
                <w:sz w:val="22"/>
                <w:szCs w:val="22"/>
                <w:u w:val="single"/>
                <w:rtl/>
                <w:lang w:val="he-IL"/>
              </w:rPr>
              <w:t>השכלה</w:t>
            </w:r>
          </w:p>
          <w:p w:rsidR="00875F8C" w:rsidRPr="003C6A84" w:rsidP="00BF6052">
            <w:pPr>
              <w:pStyle w:val="a1"/>
              <w:rPr>
                <w:rFonts w:cs="Guttman Aharoni"/>
                <w:b w:val="0"/>
                <w:bCs w:val="0"/>
                <w:color w:val="0070C0"/>
                <w:sz w:val="22"/>
                <w:szCs w:val="22"/>
              </w:rPr>
            </w:pPr>
            <w:r w:rsidRPr="003C6A84">
              <w:rPr>
                <w:rFonts w:cs="Guttman Aharoni" w:hint="cs"/>
                <w:b w:val="0"/>
                <w:bCs w:val="0"/>
                <w:color w:val="0070C0"/>
                <w:sz w:val="22"/>
                <w:szCs w:val="22"/>
                <w:rtl/>
              </w:rPr>
              <w:t xml:space="preserve">ביה"ס התיכון </w:t>
            </w:r>
            <w:r w:rsidRPr="003C6A84">
              <w:rPr>
                <w:rFonts w:cs="Guttman Aharoni"/>
                <w:b w:val="0"/>
                <w:bCs w:val="0"/>
                <w:color w:val="0070C0"/>
                <w:sz w:val="22"/>
                <w:szCs w:val="22"/>
                <w:rtl/>
              </w:rPr>
              <w:t>–</w:t>
            </w:r>
            <w:r w:rsidRPr="003C6A84">
              <w:rPr>
                <w:rFonts w:cs="Guttman Aharoni" w:hint="cs"/>
                <w:b w:val="0"/>
                <w:bCs w:val="0"/>
                <w:color w:val="0070C0"/>
                <w:sz w:val="22"/>
                <w:szCs w:val="22"/>
                <w:rtl/>
              </w:rPr>
              <w:t xml:space="preserve"> </w:t>
            </w:r>
            <w:r w:rsidRPr="00BF6052" w:rsidR="00BF6052">
              <w:rPr>
                <w:rFonts w:cs="Guttman Aharoni" w:hint="eastAsia"/>
                <w:b w:val="0"/>
                <w:bCs w:val="0"/>
                <w:color w:val="0070C0"/>
                <w:sz w:val="22"/>
                <w:szCs w:val="22"/>
                <w:rtl/>
              </w:rPr>
              <w:t>ברנקו</w:t>
            </w:r>
            <w:r w:rsidRPr="00BF6052" w:rsidR="00BF6052">
              <w:rPr>
                <w:rFonts w:cs="Guttman Aharoni"/>
                <w:b w:val="0"/>
                <w:bCs w:val="0"/>
                <w:color w:val="0070C0"/>
                <w:sz w:val="22"/>
                <w:szCs w:val="22"/>
                <w:rtl/>
              </w:rPr>
              <w:t xml:space="preserve"> </w:t>
            </w:r>
            <w:r w:rsidRPr="00BF6052" w:rsidR="00BF6052">
              <w:rPr>
                <w:rFonts w:cs="Guttman Aharoni" w:hint="eastAsia"/>
                <w:b w:val="0"/>
                <w:bCs w:val="0"/>
                <w:color w:val="0070C0"/>
                <w:sz w:val="22"/>
                <w:szCs w:val="22"/>
                <w:rtl/>
              </w:rPr>
              <w:t>וייס</w:t>
            </w:r>
            <w:r w:rsidRPr="00BF6052" w:rsidR="00BF6052">
              <w:rPr>
                <w:rFonts w:cs="Guttman Aharoni"/>
                <w:b w:val="0"/>
                <w:bCs w:val="0"/>
                <w:color w:val="0070C0"/>
                <w:sz w:val="22"/>
                <w:szCs w:val="22"/>
                <w:rtl/>
              </w:rPr>
              <w:t xml:space="preserve"> </w:t>
            </w:r>
            <w:r w:rsidRPr="00BF6052" w:rsidR="00BF6052">
              <w:rPr>
                <w:rFonts w:cs="Guttman Aharoni" w:hint="eastAsia"/>
                <w:b w:val="0"/>
                <w:bCs w:val="0"/>
                <w:color w:val="0070C0"/>
                <w:sz w:val="22"/>
                <w:szCs w:val="22"/>
                <w:rtl/>
              </w:rPr>
              <w:t>אופק</w:t>
            </w:r>
            <w:r w:rsidR="00BF6052">
              <w:rPr>
                <w:rFonts w:cs="Guttman Aharoni" w:hint="cs"/>
                <w:b w:val="0"/>
                <w:bCs w:val="0"/>
                <w:color w:val="0070C0"/>
                <w:sz w:val="22"/>
                <w:szCs w:val="22"/>
                <w:rtl/>
              </w:rPr>
              <w:t xml:space="preserve"> </w:t>
            </w:r>
          </w:p>
          <w:p w:rsidR="00875F8C" w:rsidRPr="003C6A84" w:rsidP="00497746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cs="Guttman Aharoni"/>
                <w:sz w:val="22"/>
                <w:szCs w:val="22"/>
              </w:rPr>
            </w:pPr>
            <w:r w:rsidRPr="003C6A84">
              <w:rPr>
                <w:rFonts w:cs="Guttman Aharoni" w:hint="cs"/>
                <w:sz w:val="22"/>
                <w:szCs w:val="22"/>
                <w:rtl/>
              </w:rPr>
              <w:t>201</w:t>
            </w:r>
            <w:r w:rsidR="00BF6052">
              <w:rPr>
                <w:rFonts w:cs="Guttman Aharoni" w:hint="cs"/>
                <w:sz w:val="22"/>
                <w:szCs w:val="22"/>
                <w:rtl/>
              </w:rPr>
              <w:t>8</w:t>
            </w:r>
            <w:r w:rsidRPr="003C6A84" w:rsidR="00814FF4">
              <w:rPr>
                <w:rFonts w:cs="Guttman Aharoni" w:hint="cs"/>
                <w:sz w:val="22"/>
                <w:szCs w:val="22"/>
                <w:rtl/>
              </w:rPr>
              <w:t xml:space="preserve">   -</w:t>
            </w:r>
            <w:r w:rsidRPr="003C6A84" w:rsidR="004176D4">
              <w:rPr>
                <w:rFonts w:cs="Guttman Aharoni" w:hint="cs"/>
                <w:sz w:val="22"/>
                <w:szCs w:val="22"/>
                <w:rtl/>
              </w:rPr>
              <w:t>201</w:t>
            </w:r>
            <w:r w:rsidR="00BF6052">
              <w:rPr>
                <w:rFonts w:cs="Guttman Aharoni" w:hint="cs"/>
                <w:sz w:val="22"/>
                <w:szCs w:val="22"/>
                <w:rtl/>
              </w:rPr>
              <w:t>5</w:t>
            </w:r>
            <w:r w:rsidRPr="003C6A84" w:rsidR="004176D4">
              <w:rPr>
                <w:rFonts w:cs="Guttman Aharoni" w:hint="cs"/>
                <w:sz w:val="22"/>
                <w:szCs w:val="22"/>
                <w:rtl/>
              </w:rPr>
              <w:t xml:space="preserve">   </w:t>
            </w:r>
            <w:r w:rsidRPr="003C6A84" w:rsidR="00814FF4">
              <w:rPr>
                <w:rFonts w:cs="Guttman Aharoni" w:hint="cs"/>
                <w:sz w:val="22"/>
                <w:szCs w:val="22"/>
                <w:rtl/>
              </w:rPr>
              <w:t xml:space="preserve"> </w:t>
            </w:r>
            <w:r w:rsidRPr="003C6A84">
              <w:rPr>
                <w:rFonts w:cs="Guttman Aharoni" w:hint="cs"/>
                <w:sz w:val="22"/>
                <w:szCs w:val="22"/>
                <w:rtl/>
              </w:rPr>
              <w:t xml:space="preserve">בגרות </w:t>
            </w:r>
            <w:r w:rsidR="00497746">
              <w:rPr>
                <w:rFonts w:cs="Guttman Aharoni" w:hint="cs"/>
                <w:sz w:val="22"/>
                <w:szCs w:val="22"/>
                <w:rtl/>
              </w:rPr>
              <w:t>מלאה</w:t>
            </w:r>
            <w:r w:rsidR="00BF6052">
              <w:rPr>
                <w:rFonts w:cs="Guttman Aharoni" w:hint="cs"/>
                <w:sz w:val="22"/>
                <w:szCs w:val="22"/>
                <w:rtl/>
              </w:rPr>
              <w:t xml:space="preserve"> </w:t>
            </w:r>
          </w:p>
          <w:p w:rsidR="00875F8C" w:rsidRPr="003C6A84" w:rsidP="00BF6052">
            <w:pPr>
              <w:pStyle w:val="a0"/>
              <w:rPr>
                <w:rFonts w:cs="Guttman Aharoni"/>
                <w:color w:val="7B3C17" w:themeColor="accent2" w:themeShade="80"/>
                <w:sz w:val="22"/>
                <w:szCs w:val="22"/>
                <w:u w:val="single"/>
              </w:rPr>
            </w:pPr>
            <w:r w:rsidRPr="003C6A84">
              <w:rPr>
                <w:rFonts w:cs="Guttman Aharoni" w:hint="cs"/>
                <w:color w:val="7B3C17" w:themeColor="accent2" w:themeShade="80"/>
                <w:sz w:val="22"/>
                <w:szCs w:val="22"/>
                <w:u w:val="single"/>
                <w:rtl/>
                <w:lang w:val="he-IL"/>
              </w:rPr>
              <w:t xml:space="preserve">שירות </w:t>
            </w:r>
            <w:r w:rsidR="00BF6052">
              <w:rPr>
                <w:rFonts w:cs="Guttman Aharoni" w:hint="cs"/>
                <w:color w:val="7B3C17" w:themeColor="accent2" w:themeShade="80"/>
                <w:sz w:val="22"/>
                <w:szCs w:val="22"/>
                <w:u w:val="single"/>
                <w:rtl/>
                <w:lang w:val="he-IL"/>
              </w:rPr>
              <w:t>לאומ</w:t>
            </w:r>
            <w:r w:rsidRPr="003C6A84">
              <w:rPr>
                <w:rFonts w:cs="Guttman Aharoni" w:hint="cs"/>
                <w:color w:val="7B3C17" w:themeColor="accent2" w:themeShade="80"/>
                <w:sz w:val="22"/>
                <w:szCs w:val="22"/>
                <w:u w:val="single"/>
                <w:rtl/>
                <w:lang w:val="he-IL"/>
              </w:rPr>
              <w:t>י</w:t>
            </w:r>
          </w:p>
          <w:p w:rsidR="00875F8C" w:rsidRPr="003C6A84" w:rsidP="00BF6052">
            <w:pPr>
              <w:pStyle w:val="a1"/>
              <w:rPr>
                <w:rFonts w:cs="Guttman Aharoni"/>
                <w:b w:val="0"/>
                <w:bCs w:val="0"/>
                <w:color w:val="auto"/>
                <w:spacing w:val="0"/>
                <w:sz w:val="22"/>
                <w:szCs w:val="22"/>
              </w:rPr>
            </w:pPr>
            <w:sdt>
              <w:sdtPr>
                <w:rPr>
                  <w:rFonts w:cs="Guttman Aharoni"/>
                  <w:b w:val="0"/>
                  <w:bCs w:val="0"/>
                  <w:color w:val="0070C0"/>
                  <w:sz w:val="22"/>
                  <w:szCs w:val="22"/>
                  <w:rtl/>
                </w:rPr>
                <w:id w:val="326177524"/>
                <w:placeholder>
                  <w:docPart w:val="74A5BBAFE8B94E36B1FB135C211CF0AD"/>
                </w:placeholder>
                <w:richText/>
              </w:sdtPr>
              <w:sdtContent>
                <w:r w:rsidR="00BF6052">
                  <w:rPr>
                    <w:rFonts w:cs="Guttman Aharoni" w:hint="cs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>ביה"ס פרי מגדים</w:t>
                </w:r>
                <w:r w:rsidRPr="003C6A84" w:rsidR="00D01F81">
                  <w:rPr>
                    <w:rFonts w:cs="Guttman Aharoni" w:hint="cs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 xml:space="preserve"> </w:t>
                </w:r>
                <w:r w:rsidRPr="003C6A84" w:rsidR="00D01F81">
                  <w:rPr>
                    <w:rFonts w:cs="Guttman Aharoni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>–</w:t>
                </w:r>
                <w:r w:rsidRPr="003C6A84" w:rsidR="00D01F81">
                  <w:rPr>
                    <w:rFonts w:cs="Guttman Aharoni" w:hint="cs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 xml:space="preserve"> </w:t>
                </w:r>
                <w:r w:rsidR="00BF6052">
                  <w:rPr>
                    <w:rFonts w:cs="Guttman Aharoni" w:hint="cs"/>
                    <w:b w:val="0"/>
                    <w:bCs w:val="0"/>
                    <w:color w:val="0070C0"/>
                    <w:sz w:val="22"/>
                    <w:szCs w:val="22"/>
                    <w:rtl/>
                  </w:rPr>
                  <w:t>סייעת בכיתת תקשורת</w:t>
                </w:r>
              </w:sdtContent>
            </w:sdt>
          </w:p>
          <w:p w:rsidR="00191AD3" w:rsidP="00BF6052">
            <w:pPr>
              <w:rPr>
                <w:rFonts w:cs="Guttman Aharoni"/>
                <w:sz w:val="22"/>
                <w:szCs w:val="22"/>
                <w:rtl/>
              </w:rPr>
            </w:pPr>
            <w:r>
              <w:rPr>
                <w:rFonts w:cs="Guttman Aharoni" w:hint="cs"/>
                <w:sz w:val="22"/>
                <w:szCs w:val="22"/>
                <w:rtl/>
              </w:rPr>
              <w:t>2019</w:t>
            </w:r>
            <w:r w:rsidRPr="003C6A84" w:rsidR="00EB7001">
              <w:rPr>
                <w:rFonts w:cs="Guttman Aharoni"/>
                <w:sz w:val="22"/>
                <w:szCs w:val="22"/>
                <w:rtl/>
                <w:lang w:val="he-IL"/>
              </w:rPr>
              <w:t xml:space="preserve"> </w:t>
            </w:r>
            <w:r w:rsidRPr="003C6A84" w:rsidR="00814FF4">
              <w:rPr>
                <w:rFonts w:cs="Guttman Aharoni"/>
                <w:sz w:val="22"/>
                <w:szCs w:val="22"/>
                <w:rtl/>
                <w:lang w:val="he-IL"/>
              </w:rPr>
              <w:t>–</w:t>
            </w:r>
            <w:r w:rsidRPr="003C6A84" w:rsidR="00EB7001">
              <w:rPr>
                <w:rFonts w:cs="Guttman Aharoni"/>
                <w:sz w:val="22"/>
                <w:szCs w:val="22"/>
                <w:rtl/>
                <w:lang w:val="he-IL"/>
              </w:rPr>
              <w:t xml:space="preserve"> </w:t>
            </w:r>
            <w:r>
              <w:rPr>
                <w:rFonts w:cs="Guttman Aharoni" w:hint="cs"/>
                <w:sz w:val="22"/>
                <w:szCs w:val="22"/>
                <w:rtl/>
              </w:rPr>
              <w:t>2018</w:t>
            </w:r>
            <w:r w:rsidRPr="003C6A84" w:rsidR="00814FF4">
              <w:rPr>
                <w:rFonts w:cs="Guttman Aharoni" w:hint="cs"/>
                <w:sz w:val="22"/>
                <w:szCs w:val="22"/>
                <w:rtl/>
              </w:rPr>
              <w:t xml:space="preserve">      </w:t>
            </w:r>
            <w:r>
              <w:rPr>
                <w:rFonts w:cs="Guttman Aharoni" w:hint="cs"/>
                <w:sz w:val="22"/>
                <w:szCs w:val="22"/>
                <w:rtl/>
              </w:rPr>
              <w:t>ליווי ילדי תקשורת וחינוך מיוחד בכיתות הלימוד האינטגרליות ובשילובם בכיתות רגילות בחלק מהשיעורים.</w:t>
            </w:r>
            <w:r w:rsidRPr="003C6A84" w:rsidR="00D01F81">
              <w:rPr>
                <w:rFonts w:cs="Guttman Aharoni" w:hint="cs"/>
                <w:sz w:val="22"/>
                <w:szCs w:val="22"/>
                <w:rtl/>
              </w:rPr>
              <w:t xml:space="preserve"> </w:t>
            </w:r>
          </w:p>
          <w:p w:rsidR="0008565E" w:rsidRPr="003C6A84" w:rsidP="00BF6052">
            <w:pPr>
              <w:rPr>
                <w:rFonts w:cs="Guttman Aharoni"/>
                <w:sz w:val="22"/>
                <w:szCs w:val="22"/>
                <w:rtl/>
              </w:rPr>
            </w:pPr>
          </w:p>
          <w:p w:rsidR="00875F8C" w:rsidRPr="003C6A84" w:rsidP="00380A3E">
            <w:pPr>
              <w:pStyle w:val="a1"/>
              <w:rPr>
                <w:rFonts w:cs="Guttman Aharoni"/>
                <w:color w:val="7B3C17" w:themeColor="accent2" w:themeShade="80"/>
                <w:sz w:val="22"/>
                <w:szCs w:val="22"/>
                <w:u w:val="single"/>
              </w:rPr>
            </w:pPr>
            <w:r w:rsidRPr="003C6A84">
              <w:rPr>
                <w:rFonts w:cs="Guttman Aharoni" w:hint="cs"/>
                <w:sz w:val="22"/>
                <w:szCs w:val="22"/>
                <w:rtl/>
              </w:rPr>
              <w:t xml:space="preserve"> </w:t>
            </w:r>
            <w:r w:rsidRPr="003C6A84" w:rsidR="00EB7001">
              <w:rPr>
                <w:rFonts w:cs="Guttman Aharoni"/>
                <w:color w:val="7B3C17" w:themeColor="accent2" w:themeShade="80"/>
                <w:sz w:val="22"/>
                <w:szCs w:val="22"/>
                <w:u w:val="single"/>
                <w:rtl/>
                <w:lang w:val="he-IL"/>
              </w:rPr>
              <w:t>כישורים</w:t>
            </w:r>
          </w:p>
          <w:p w:rsidR="004176D4" w:rsidRPr="003C6A84" w:rsidP="009060C8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cs="Guttman Aharoni"/>
                <w:sz w:val="22"/>
                <w:szCs w:val="22"/>
              </w:rPr>
            </w:pPr>
            <w:r w:rsidRPr="003C6A84">
              <w:rPr>
                <w:rFonts w:ascii="Symbol" w:hAnsi="Symbol" w:cs="Guttman Aharoni"/>
                <w:sz w:val="22"/>
                <w:szCs w:val="22"/>
              </w:rPr>
              <w:sym w:font="Symbol" w:char="F08D"/>
            </w:r>
            <w:r w:rsidRPr="003C6A84">
              <w:rPr>
                <w:rFonts w:cs="Guttman Aharoni" w:hint="cs"/>
                <w:sz w:val="22"/>
                <w:szCs w:val="22"/>
                <w:rtl/>
              </w:rPr>
              <w:t xml:space="preserve"> </w:t>
            </w:r>
            <w:r w:rsidRPr="003C6A84" w:rsidR="00CC1D48">
              <w:rPr>
                <w:rFonts w:cs="Guttman Aharoni" w:hint="cs"/>
                <w:sz w:val="22"/>
                <w:szCs w:val="22"/>
                <w:rtl/>
              </w:rPr>
              <w:t xml:space="preserve">בעלת יכולת למידה </w:t>
            </w:r>
            <w:r w:rsidRPr="003C6A84" w:rsidR="00EB7001">
              <w:rPr>
                <w:rFonts w:cs="Guttman Aharoni" w:hint="cs"/>
                <w:sz w:val="22"/>
                <w:szCs w:val="22"/>
                <w:rtl/>
              </w:rPr>
              <w:t>מהירה</w:t>
            </w:r>
            <w:r w:rsidRPr="003C6A84">
              <w:rPr>
                <w:rFonts w:cs="Guttman Aharoni" w:hint="cs"/>
                <w:sz w:val="22"/>
                <w:szCs w:val="22"/>
                <w:rtl/>
              </w:rPr>
              <w:t xml:space="preserve">       </w:t>
            </w:r>
            <w:r w:rsidR="00497746">
              <w:rPr>
                <w:rFonts w:cs="Guttman Aharoni" w:hint="cs"/>
                <w:sz w:val="22"/>
                <w:szCs w:val="22"/>
                <w:rtl/>
              </w:rPr>
              <w:t xml:space="preserve">     </w:t>
            </w:r>
            <w:r w:rsidRPr="003C6A84">
              <w:rPr>
                <w:rFonts w:cs="Guttman Aharoni" w:hint="cs"/>
                <w:sz w:val="22"/>
                <w:szCs w:val="22"/>
                <w:rtl/>
              </w:rPr>
              <w:t xml:space="preserve"> </w:t>
            </w:r>
            <w:r w:rsidRPr="003C6A84">
              <w:rPr>
                <w:rFonts w:ascii="Symbol" w:hAnsi="Symbol" w:cs="Guttman Aharoni"/>
                <w:sz w:val="22"/>
                <w:szCs w:val="22"/>
              </w:rPr>
              <w:sym w:font="Symbol" w:char="F08A"/>
            </w:r>
            <w:r w:rsidRPr="003C6A84">
              <w:rPr>
                <w:rFonts w:cs="Guttman Aharoni" w:hint="cs"/>
                <w:sz w:val="22"/>
                <w:szCs w:val="22"/>
                <w:rtl/>
              </w:rPr>
              <w:t xml:space="preserve"> </w:t>
            </w:r>
            <w:r w:rsidR="00CC0602">
              <w:rPr>
                <w:rFonts w:cs="Guttman Aharoni" w:hint="cs"/>
                <w:sz w:val="22"/>
                <w:szCs w:val="22"/>
                <w:rtl/>
              </w:rPr>
              <w:t>יכולת מכירה ו</w:t>
            </w:r>
            <w:r w:rsidR="009060C8">
              <w:rPr>
                <w:rFonts w:cs="Guttman Aharoni" w:hint="cs"/>
                <w:sz w:val="22"/>
                <w:szCs w:val="22"/>
                <w:rtl/>
              </w:rPr>
              <w:t>תודעת שירות גבוהה</w:t>
            </w:r>
          </w:p>
          <w:p w:rsidR="00497746" w:rsidP="00CC0602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cs="Guttman Aharoni"/>
                <w:sz w:val="22"/>
                <w:szCs w:val="22"/>
                <w:rtl/>
              </w:rPr>
            </w:pPr>
            <w:r w:rsidRPr="003C6A84">
              <w:rPr>
                <w:rFonts w:ascii="Symbol" w:hAnsi="Symbol" w:cs="Guttman Aharoni"/>
                <w:sz w:val="22"/>
                <w:szCs w:val="22"/>
              </w:rPr>
              <w:sym w:font="Symbol" w:char="F08D"/>
            </w:r>
            <w:r w:rsidRPr="003C6A84">
              <w:rPr>
                <w:rFonts w:cs="Guttman Aharoni" w:hint="cs"/>
                <w:sz w:val="22"/>
                <w:szCs w:val="22"/>
                <w:rtl/>
              </w:rPr>
              <w:t xml:space="preserve"> </w:t>
            </w:r>
            <w:r w:rsidR="00CC0602">
              <w:rPr>
                <w:rFonts w:cs="Guttman Aharoni" w:hint="cs"/>
                <w:sz w:val="22"/>
                <w:szCs w:val="22"/>
                <w:rtl/>
              </w:rPr>
              <w:t>שליטה מלאה בשפה האנגלית</w:t>
            </w:r>
            <w:r w:rsidRPr="003C6A84">
              <w:rPr>
                <w:rFonts w:cs="Guttman Aharoni" w:hint="cs"/>
                <w:sz w:val="22"/>
                <w:szCs w:val="22"/>
                <w:rtl/>
              </w:rPr>
              <w:t xml:space="preserve">   </w:t>
            </w:r>
            <w:r>
              <w:rPr>
                <w:rFonts w:cs="Guttman Aharoni" w:hint="cs"/>
                <w:sz w:val="22"/>
                <w:szCs w:val="22"/>
                <w:rtl/>
              </w:rPr>
              <w:t xml:space="preserve"> </w:t>
            </w:r>
            <w:r w:rsidRPr="003C6A84">
              <w:rPr>
                <w:rFonts w:cs="Guttman Aharoni" w:hint="cs"/>
                <w:sz w:val="22"/>
                <w:szCs w:val="22"/>
                <w:rtl/>
              </w:rPr>
              <w:t xml:space="preserve"> </w:t>
            </w:r>
            <w:r>
              <w:rPr>
                <w:rFonts w:cs="Guttman Aharoni" w:hint="cs"/>
                <w:sz w:val="22"/>
                <w:szCs w:val="22"/>
                <w:rtl/>
              </w:rPr>
              <w:t xml:space="preserve">     </w:t>
            </w:r>
            <w:r w:rsidRPr="003C6A84">
              <w:rPr>
                <w:rFonts w:ascii="Symbol" w:hAnsi="Symbol" w:cs="Guttman Aharoni"/>
                <w:sz w:val="22"/>
                <w:szCs w:val="22"/>
              </w:rPr>
              <w:sym w:font="Symbol" w:char="F08D"/>
            </w:r>
            <w:r w:rsidRPr="003C6A84">
              <w:rPr>
                <w:rFonts w:cs="Guttman Aharoni" w:hint="cs"/>
                <w:sz w:val="22"/>
                <w:szCs w:val="22"/>
                <w:rtl/>
              </w:rPr>
              <w:t xml:space="preserve"> חרוצה ו</w:t>
            </w:r>
            <w:r>
              <w:rPr>
                <w:rFonts w:cs="Guttman Aharoni" w:hint="cs"/>
                <w:sz w:val="22"/>
                <w:szCs w:val="22"/>
                <w:rtl/>
              </w:rPr>
              <w:t xml:space="preserve">נמרצת </w:t>
            </w:r>
          </w:p>
          <w:p w:rsidR="00CC1D48" w:rsidRPr="003C6A84" w:rsidP="00CC0602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sz w:val="22"/>
                <w:szCs w:val="22"/>
                <w:rtl/>
              </w:rPr>
            </w:pPr>
            <w:r w:rsidRPr="003C6A84">
              <w:rPr>
                <w:rFonts w:ascii="Symbol" w:hAnsi="Symbol" w:cs="Guttman Aharoni"/>
                <w:sz w:val="22"/>
                <w:szCs w:val="22"/>
              </w:rPr>
              <w:sym w:font="Symbol" w:char="F08D"/>
            </w:r>
            <w:r w:rsidRPr="003C6A84">
              <w:rPr>
                <w:rFonts w:cs="Guttman Aharoni" w:hint="cs"/>
                <w:sz w:val="22"/>
                <w:szCs w:val="22"/>
                <w:rtl/>
              </w:rPr>
              <w:t xml:space="preserve"> </w:t>
            </w:r>
            <w:r w:rsidR="00CC0602">
              <w:rPr>
                <w:rFonts w:cs="Guttman Aharoni" w:hint="cs"/>
                <w:sz w:val="22"/>
                <w:szCs w:val="22"/>
                <w:rtl/>
              </w:rPr>
              <w:t>יכולת ניהולית ועבודת צוות</w:t>
            </w:r>
            <w:r w:rsidRPr="003C6A84">
              <w:rPr>
                <w:rFonts w:cs="Guttman Aharoni" w:hint="cs"/>
                <w:sz w:val="22"/>
                <w:szCs w:val="22"/>
                <w:rtl/>
              </w:rPr>
              <w:t xml:space="preserve">  </w:t>
            </w:r>
            <w:r w:rsidR="00497746">
              <w:rPr>
                <w:rFonts w:hint="cs"/>
                <w:sz w:val="22"/>
                <w:szCs w:val="22"/>
                <w:rtl/>
              </w:rPr>
              <w:t xml:space="preserve">                </w:t>
            </w:r>
            <w:r w:rsidRPr="003C6A84" w:rsidR="00497746">
              <w:rPr>
                <w:rFonts w:ascii="Symbol" w:hAnsi="Symbol" w:cs="Guttman Aharoni"/>
                <w:sz w:val="22"/>
                <w:szCs w:val="22"/>
              </w:rPr>
              <w:sym w:font="Symbol" w:char="F08D"/>
            </w:r>
            <w:r w:rsidR="00497746">
              <w:rPr>
                <w:rFonts w:cs="Guttman Aharoni" w:hint="cs"/>
                <w:sz w:val="22"/>
                <w:szCs w:val="22"/>
                <w:rtl/>
              </w:rPr>
              <w:t xml:space="preserve"> </w:t>
            </w:r>
            <w:r w:rsidRPr="009060C8" w:rsidR="00497746">
              <w:rPr>
                <w:rFonts w:cs="Guttman Aharoni" w:hint="eastAsia"/>
                <w:sz w:val="22"/>
                <w:szCs w:val="22"/>
                <w:rtl/>
              </w:rPr>
              <w:t>בעלת</w:t>
            </w:r>
            <w:r w:rsidRPr="009060C8" w:rsidR="00497746">
              <w:rPr>
                <w:rFonts w:cs="Guttman Aharoni"/>
                <w:sz w:val="22"/>
                <w:szCs w:val="22"/>
                <w:rtl/>
              </w:rPr>
              <w:t xml:space="preserve"> </w:t>
            </w:r>
            <w:r w:rsidRPr="009060C8" w:rsidR="00497746">
              <w:rPr>
                <w:rFonts w:cs="Guttman Aharoni" w:hint="eastAsia"/>
                <w:sz w:val="22"/>
                <w:szCs w:val="22"/>
                <w:rtl/>
              </w:rPr>
              <w:t>מוסר</w:t>
            </w:r>
            <w:r w:rsidRPr="009060C8" w:rsidR="00497746">
              <w:rPr>
                <w:rFonts w:cs="Guttman Aharoni"/>
                <w:sz w:val="22"/>
                <w:szCs w:val="22"/>
                <w:rtl/>
              </w:rPr>
              <w:t xml:space="preserve"> </w:t>
            </w:r>
            <w:r w:rsidRPr="009060C8" w:rsidR="00497746">
              <w:rPr>
                <w:rFonts w:cs="Guttman Aharoni" w:hint="eastAsia"/>
                <w:sz w:val="22"/>
                <w:szCs w:val="22"/>
                <w:rtl/>
              </w:rPr>
              <w:t>עבודה</w:t>
            </w:r>
            <w:r w:rsidRPr="009060C8" w:rsidR="00497746">
              <w:rPr>
                <w:rFonts w:cs="Guttman Aharoni"/>
                <w:sz w:val="22"/>
                <w:szCs w:val="22"/>
                <w:rtl/>
              </w:rPr>
              <w:t xml:space="preserve"> </w:t>
            </w:r>
            <w:r w:rsidRPr="009060C8" w:rsidR="00497746">
              <w:rPr>
                <w:rFonts w:cs="Guttman Aharoni" w:hint="eastAsia"/>
                <w:sz w:val="22"/>
                <w:szCs w:val="22"/>
                <w:rtl/>
              </w:rPr>
              <w:t>גבוה</w:t>
            </w:r>
            <w:r w:rsidRPr="00497746" w:rsidR="00497746">
              <w:rPr>
                <w:rFonts w:cs="Levenim MT"/>
                <w:sz w:val="22"/>
                <w:szCs w:val="22"/>
                <w:rtl/>
              </w:rPr>
              <w:t>.</w:t>
            </w:r>
          </w:p>
        </w:tc>
      </w:tr>
    </w:tbl>
    <w:p w:rsidR="0008565E" w:rsidP="0013465F">
      <w:pPr>
        <w:rPr>
          <w:sz w:val="22"/>
          <w:szCs w:val="22"/>
        </w:rPr>
      </w:pPr>
      <w:bookmarkEnd w:id="0"/>
    </w:p>
    <w:p w:rsidR="0008565E" w:rsidRPr="0008565E" w:rsidP="0008565E">
      <w:pPr>
        <w:rPr>
          <w:sz w:val="22"/>
          <w:szCs w:val="22"/>
        </w:rPr>
      </w:pPr>
    </w:p>
    <w:p w:rsidR="0008565E" w:rsidRPr="0008565E" w:rsidP="0008565E">
      <w:pPr>
        <w:rPr>
          <w:sz w:val="22"/>
          <w:szCs w:val="22"/>
        </w:rPr>
      </w:pPr>
    </w:p>
    <w:p w:rsidR="0008565E" w:rsidRPr="0008565E" w:rsidP="0008565E">
      <w:pPr>
        <w:rPr>
          <w:sz w:val="22"/>
          <w:szCs w:val="22"/>
        </w:rPr>
      </w:pPr>
    </w:p>
    <w:p w:rsidR="00875F8C" w:rsidRPr="0008565E" w:rsidP="0008565E">
      <w:pPr>
        <w:tabs>
          <w:tab w:val="left" w:pos="8199"/>
        </w:tabs>
        <w:rPr>
          <w:sz w:val="22"/>
          <w:szCs w:val="22"/>
        </w:rPr>
      </w:pPr>
      <w:r>
        <w:rPr>
          <w:sz w:val="22"/>
          <w:szCs w:val="22"/>
          <w:rtl/>
        </w:rPr>
        <w:tab/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7" w:h="16839"/>
      <w:pgMar w:top="1134" w:right="1134" w:bottom="1134" w:left="1134" w:header="709" w:footer="709" w:gutter="0"/>
      <w:cols w:space="720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Aharoni">
    <w:panose1 w:val="02010401010101010101"/>
    <w:charset w:val="B1"/>
    <w:family w:val="auto"/>
    <w:pitch w:val="variable"/>
    <w:sig w:usb0="00000801" w:usb1="40000000" w:usb2="00000000" w:usb3="00000000" w:csb0="0000002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75F8C"/>
  <w:p w:rsidR="00875F8C">
    <w:pPr>
      <w:pStyle w:val="a12"/>
    </w:pPr>
    <w:r>
      <w:rPr>
        <w:rtl/>
        <w:lang w:val="he-IL"/>
      </w:rPr>
      <w:t xml:space="preserve">עמוד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sz w:val="24"/>
        <w:szCs w:val="24"/>
        <w:rtl/>
        <w:lang w:val="he-IL"/>
      </w:rPr>
      <w:t>2</w:t>
    </w:r>
    <w:r>
      <w:rPr>
        <w:noProof/>
        <w:sz w:val="24"/>
        <w:szCs w:val="24"/>
        <w:lang w:val="he-IL"/>
      </w:rPr>
      <w:fldChar w:fldCharType="end"/>
    </w:r>
  </w:p>
  <w:p w:rsidR="00875F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75F8C"/>
  <w:p w:rsidR="00875F8C">
    <w:pPr>
      <w:pStyle w:val="-"/>
    </w:pPr>
    <w:r>
      <w:rPr>
        <w:rtl/>
        <w:lang w:val="he-IL"/>
      </w:rPr>
      <w:t xml:space="preserve">עמוד </w:t>
    </w:r>
    <w:r>
      <w:fldChar w:fldCharType="begin"/>
    </w:r>
    <w:r>
      <w:instrText xml:space="preserve"> PAGE   \* MERGEFORMAT </w:instrText>
    </w:r>
    <w:r>
      <w:fldChar w:fldCharType="separate"/>
    </w:r>
    <w:r w:rsidRPr="001B5657" w:rsidR="001B5657">
      <w:rPr>
        <w:noProof/>
        <w:sz w:val="24"/>
        <w:szCs w:val="24"/>
        <w:rtl/>
        <w:lang w:val="he-IL"/>
      </w:rPr>
      <w:t>2</w:t>
    </w:r>
    <w:r>
      <w:rPr>
        <w:noProof/>
        <w:sz w:val="24"/>
        <w:szCs w:val="24"/>
        <w:lang w:val="he-IL"/>
      </w:rPr>
      <w:fldChar w:fldCharType="end"/>
    </w:r>
  </w:p>
  <w:p w:rsidR="00875F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D15DB" w:rsidRPr="005D15DB" w:rsidP="0008565E">
    <w:pPr>
      <w:pStyle w:val="Footer"/>
      <w:rPr>
        <w:sz w:val="28"/>
        <w:szCs w:val="28"/>
      </w:rPr>
    </w:pPr>
    <w:r w:rsidRPr="005D15DB">
      <w:rPr>
        <w:rFonts w:hint="cs"/>
        <w:sz w:val="28"/>
        <w:szCs w:val="28"/>
        <w:rtl/>
      </w:rPr>
      <w:t xml:space="preserve">נייד : </w:t>
    </w:r>
    <w:r w:rsidRPr="005D15DB">
      <w:rPr>
        <w:rFonts w:hint="cs"/>
        <w:sz w:val="32"/>
        <w:szCs w:val="32"/>
        <w:rtl/>
      </w:rPr>
      <w:t>054-</w:t>
    </w:r>
    <w:r w:rsidR="0008565E">
      <w:rPr>
        <w:rFonts w:hint="cs"/>
        <w:sz w:val="28"/>
        <w:szCs w:val="28"/>
        <w:rtl/>
      </w:rPr>
      <w:t>4228217</w:t>
    </w:r>
    <w:r>
      <w:ptab w:relativeTo="margin" w:alignment="center" w:leader="none"/>
    </w:r>
    <w:r w:rsidR="00380A3E">
      <w:rPr>
        <w:rFonts w:hint="cs"/>
        <w:sz w:val="24"/>
        <w:szCs w:val="24"/>
        <w:rtl/>
      </w:rPr>
      <w:t xml:space="preserve"> </w:t>
    </w:r>
    <w:r w:rsidRPr="005D15DB">
      <w:rPr>
        <w:rFonts w:hint="cs"/>
        <w:sz w:val="24"/>
        <w:szCs w:val="24"/>
        <w:rtl/>
      </w:rPr>
      <w:t xml:space="preserve"> </w:t>
    </w:r>
    <w:r w:rsidR="00380A3E">
      <w:rPr>
        <w:rFonts w:hint="cs"/>
        <w:sz w:val="24"/>
        <w:szCs w:val="24"/>
        <w:rtl/>
      </w:rPr>
      <w:t xml:space="preserve"> </w:t>
    </w:r>
    <w:r w:rsidRPr="005D15DB">
      <w:rPr>
        <w:rFonts w:hint="cs"/>
        <w:sz w:val="24"/>
        <w:szCs w:val="24"/>
        <w:rtl/>
      </w:rPr>
      <w:t xml:space="preserve"> </w:t>
    </w:r>
    <w:r w:rsidR="00380A3E">
      <w:rPr>
        <w:rFonts w:hint="cs"/>
        <w:sz w:val="24"/>
        <w:szCs w:val="24"/>
        <w:rtl/>
      </w:rPr>
      <w:t xml:space="preserve"> </w:t>
    </w:r>
    <w:r>
      <w:ptab w:relativeTo="margin" w:alignment="right" w:leader="none"/>
    </w:r>
    <w:r w:rsidRPr="009060C8" w:rsidR="0008565E">
      <w:rPr>
        <w:sz w:val="24"/>
        <w:szCs w:val="24"/>
      </w:rPr>
      <w:t xml:space="preserve"> </w:t>
    </w:r>
    <w:r w:rsidRPr="009060C8" w:rsidR="0008565E">
      <w:rPr>
        <w:sz w:val="28"/>
        <w:szCs w:val="28"/>
      </w:rPr>
      <w:t>tair.shabtai4321@gmail.com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tl/>
      </w:rPr>
      <w:id w:val="5327404"/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:rsidR="00875F8C">
        <w:pPr>
          <w:pStyle w:val="a13"/>
        </w:pPr>
        <w:r>
          <w:rPr>
            <w:rtl/>
          </w:rPr>
          <w:t>יגל שבתאי</w:t>
        </w:r>
      </w:p>
    </w:sdtContent>
  </w:sdt>
  <w:p w:rsidR="00875F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60C8">
    <w:pPr>
      <w:pStyle w:val="Header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14FF4" w:rsidRPr="00C01722" w:rsidP="0008565E">
    <w:pPr>
      <w:pStyle w:val="Header"/>
      <w:rPr>
        <w:sz w:val="28"/>
        <w:szCs w:val="28"/>
      </w:rPr>
    </w:pPr>
    <w:r>
      <w:rPr>
        <w:rFonts w:hint="cs"/>
        <w:b/>
        <w:bCs/>
        <w:noProof/>
        <w:sz w:val="52"/>
        <w:szCs w:val="52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422910</wp:posOffset>
              </wp:positionH>
              <wp:positionV relativeFrom="paragraph">
                <wp:posOffset>-116840</wp:posOffset>
              </wp:positionV>
              <wp:extent cx="1066800" cy="990600"/>
              <wp:effectExtent l="0" t="0" r="19050" b="19050"/>
              <wp:wrapNone/>
              <wp:docPr id="1" name="מלבן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1066800" cy="990600"/>
                      </a:xfrm>
                      <a:prstGeom prst="rect">
                        <a:avLst/>
                      </a:prstGeom>
                      <a:blipFill>
                        <a:blip xmlns:r="http://schemas.openxmlformats.org/officeDocument/2006/relationships" r:embed="rId1"/>
                        <a:stretch>
                          <a:fillRect/>
                        </a:stretch>
                      </a:blip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numCol="1" spcCol="0" rtlCol="1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id="מלבן 1" o:spid="_x0000_s2049" style="width:84pt;height:78pt;margin-top:-9.2pt;margin-left:33.3pt;mso-width-percent:0;mso-width-relative:margin;mso-wrap-distance-bottom:0;mso-wrap-distance-left:9pt;mso-wrap-distance-right:9pt;mso-wrap-distance-top:0;mso-wrap-style:square;position:absolute;visibility:visible;v-text-anchor:middle;z-index:251660288" strokecolor="#345c7d" strokeweight="1.5pt">
              <v:fill r:id="rId1" o:title="" recolor="t" rotate="t" type="frame"/>
            </v:rect>
          </w:pict>
        </mc:Fallback>
      </mc:AlternateContent>
    </w:r>
    <w:r w:rsidRPr="00C01722" w:rsidR="005D15DB">
      <w:rPr>
        <w:rFonts w:hint="cs"/>
        <w:b/>
        <w:bCs/>
        <w:sz w:val="52"/>
        <w:szCs w:val="52"/>
        <w:rtl/>
        <w14:shadow w14:blurRad="0" w14:dist="38100" w14:dir="2700000" w14:sx="100000" w14:sy="100000" w14:kx="0" w14:ky="0" w14:algn="bl">
          <w14:schemeClr w14:val="accent5"/>
        </w14:shadow>
        <w14:textOutline w14:w="6731">
          <w14:solidFill>
            <w14:schemeClr w14:val="bg1"/>
          </w14:solidFill>
          <w14:round/>
        </w14:textOutline>
      </w:rPr>
      <w:t xml:space="preserve"> קורות חיים : </w:t>
    </w:r>
    <w:r w:rsidR="0008565E">
      <w:rPr>
        <w:rFonts w:hint="cs"/>
        <w:b/>
        <w:bCs/>
        <w:sz w:val="52"/>
        <w:szCs w:val="52"/>
        <w:rtl/>
        <w14:shadow w14:blurRad="0" w14:dist="38100" w14:dir="2700000" w14:sx="100000" w14:sy="100000" w14:kx="0" w14:ky="0" w14:algn="bl">
          <w14:schemeClr w14:val="accent5"/>
        </w14:shadow>
        <w14:textOutline w14:w="6731">
          <w14:solidFill>
            <w14:schemeClr w14:val="bg1"/>
          </w14:solidFill>
          <w14:round/>
        </w14:textOutline>
      </w:rPr>
      <w:t>תאיר</w:t>
    </w:r>
    <w:r w:rsidRPr="00C01722">
      <w:rPr>
        <w:rFonts w:hint="cs"/>
        <w:b/>
        <w:bCs/>
        <w:sz w:val="52"/>
        <w:szCs w:val="52"/>
        <w:rtl/>
        <w14:shadow w14:blurRad="0" w14:dist="38100" w14:dir="2700000" w14:sx="100000" w14:sy="100000" w14:kx="0" w14:ky="0" w14:algn="bl">
          <w14:schemeClr w14:val="accent5"/>
        </w14:shadow>
        <w14:textOutline w14:w="6731">
          <w14:solidFill>
            <w14:schemeClr w14:val="bg1"/>
          </w14:solidFill>
          <w14:round/>
        </w14:textOutline>
      </w:rPr>
      <w:t xml:space="preserve"> שבתאי</w:t>
    </w:r>
    <w:r w:rsidR="000D574F">
      <w:rPr>
        <w:rFonts w:hint="cs"/>
        <w:b/>
        <w:bCs/>
        <w:sz w:val="52"/>
        <w:szCs w:val="52"/>
        <w:rtl/>
        <w14:shadow w14:blurRad="0" w14:dist="38100" w14:dir="2700000" w14:sx="100000" w14:sy="100000" w14:kx="0" w14:ky="0" w14:algn="bl">
          <w14:schemeClr w14:val="accent5"/>
        </w14:shadow>
        <w14:textOutline w14:w="6731">
          <w14:solidFill>
            <w14:schemeClr w14:val="bg1"/>
          </w14:solidFill>
          <w14:round/>
        </w14:textOutline>
      </w:rPr>
      <w:t xml:space="preserve"> </w:t>
    </w:r>
    <w:r>
      <w:rPr>
        <w:rFonts w:hint="cs"/>
        <w:b/>
        <w:bCs/>
        <w:sz w:val="52"/>
        <w:szCs w:val="52"/>
        <w:rtl/>
        <w14:shadow w14:blurRad="0" w14:dist="38100" w14:dir="2700000" w14:sx="100000" w14:sy="100000" w14:kx="0" w14:ky="0" w14:algn="bl">
          <w14:schemeClr w14:val="accent5"/>
        </w14:shadow>
        <w14:textOutline w14:w="6731">
          <w14:solidFill>
            <w14:schemeClr w14:val="bg1"/>
          </w14:solidFill>
          <w14:round/>
        </w14:textOutline>
      </w:rPr>
      <w:t xml:space="preserve"> </w:t>
    </w:r>
    <w:r>
      <w:rPr>
        <w:noProof/>
      </w:rPr>
      <mc:AlternateContent>
        <mc:Choice Requires="wps">
          <w:drawing>
            <wp:inline distT="0" distB="0" distL="0" distR="0">
              <wp:extent cx="304800" cy="304800"/>
              <wp:effectExtent l="0" t="0" r="0" b="0"/>
              <wp:docPr id="2" name="AutoShape 3" descr="blob:https://web.whatsapp.com/739e492d-d1db-4b1a-8ae2-1f57055878a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anchor="t" anchorCtr="0" upright="1"/>
                  </wps:wsp>
                </a:graphicData>
              </a:graphic>
            </wp:inline>
          </w:drawing>
        </mc:Choice>
        <mc:Fallback>
          <w:pict>
            <v:rect id="AutoShape 3" o:spid="_x0000_i2050" alt="blob:https://web.whatsapp.com/739e492d-d1db-4b1a-8ae2-1f57055878aa" style="width:24pt;height:24pt;mso-left-percent:-10001;mso-position-horizontal-relative:char;mso-position-vertical-relative:line;mso-top-percent:-10001;mso-wrap-style:square;visibility:visible;v-text-anchor:top" filled="f" stroked="f">
              <o:lock v:ext="edit" aspectratio="t"/>
              <w10:wrap type="non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0"/>
    <w:multiLevelType w:val="singleLevel"/>
    <w:tmpl w:val="DB96C0E0"/>
    <w:lvl w:ilvl="0">
      <w:start w:val="1"/>
      <w:numFmt w:val="bullet"/>
      <w:pStyle w:val="ListBullet5"/>
      <w:lvlText w:val=""/>
      <w:lvlJc w:val="left"/>
      <w:pPr>
        <w:ind w:left="1584" w:hanging="360"/>
      </w:pPr>
      <w:rPr>
        <w:rFonts w:ascii="Wingdings" w:hAnsi="Wingdings" w:cs="Wingdings" w:hint="default"/>
      </w:rPr>
    </w:lvl>
  </w:abstractNum>
  <w:abstractNum w:abstractNumId="1">
    <w:nsid w:val="FFFFFF81"/>
    <w:multiLevelType w:val="singleLevel"/>
    <w:tmpl w:val="E806DD90"/>
    <w:lvl w:ilvl="0">
      <w:start w:val="1"/>
      <w:numFmt w:val="bullet"/>
      <w:pStyle w:val="ListBullet4"/>
      <w:lvlText w:val=""/>
      <w:lvlJc w:val="left"/>
      <w:pPr>
        <w:ind w:left="1440" w:hanging="360"/>
      </w:pPr>
      <w:rPr>
        <w:rFonts w:ascii="Wingdings" w:hAnsi="Wingdings" w:cs="Wingdings" w:hint="default"/>
      </w:rPr>
    </w:lvl>
  </w:abstractNum>
  <w:abstractNum w:abstractNumId="2">
    <w:nsid w:val="FFFFFF82"/>
    <w:multiLevelType w:val="singleLevel"/>
    <w:tmpl w:val="016CFCA8"/>
    <w:lvl w:ilvl="0">
      <w:start w:val="1"/>
      <w:numFmt w:val="bullet"/>
      <w:pStyle w:val="ListBullet3"/>
      <w:lvlText w:val=""/>
      <w:lvlJc w:val="left"/>
      <w:pPr>
        <w:ind w:left="864" w:hanging="360"/>
      </w:pPr>
      <w:rPr>
        <w:rFonts w:ascii="Wingdings" w:hAnsi="Wingdings" w:cs="Wingdings" w:hint="default"/>
      </w:rPr>
    </w:lvl>
  </w:abstractNum>
  <w:abstractNum w:abstractNumId="3">
    <w:nsid w:val="FFFFFF83"/>
    <w:multiLevelType w:val="singleLevel"/>
    <w:tmpl w:val="9356F1FA"/>
    <w:lvl w:ilvl="0">
      <w:start w:val="1"/>
      <w:numFmt w:val="bullet"/>
      <w:pStyle w:val="ListBullet2"/>
      <w:lvlText w:val=""/>
      <w:lvlJc w:val="left"/>
      <w:pPr>
        <w:ind w:left="720" w:hanging="360"/>
      </w:pPr>
      <w:rPr>
        <w:rFonts w:ascii="Wingdings 2" w:hAnsi="Wingdings 2" w:hint="default"/>
      </w:rPr>
    </w:lvl>
  </w:abstractNum>
  <w:abstractNum w:abstractNumId="4">
    <w:nsid w:val="FFFFFF88"/>
    <w:multiLevelType w:val="singleLevel"/>
    <w:tmpl w:val="934A14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2AB17A9B"/>
    <w:multiLevelType w:val="multilevel"/>
    <w:tmpl w:val="0409001D"/>
    <w:styleLink w:val="a6"/>
    <w:lvl w:ilvl="0">
      <w:start w:val="1"/>
      <w:numFmt w:val="bullet"/>
      <w:lvlText w:val=""/>
      <w:lvlJc w:val="left"/>
      <w:pPr>
        <w:ind w:left="360" w:hanging="360"/>
      </w:pPr>
      <w:rPr>
        <w:rFonts w:hAnsi="Wingdings 2" w:asciiTheme="minorHAnsi" w:eastAsiaTheme="minorEastAsia" w:cstheme="minorBidi" w:hint="default"/>
        <w:color w:val="DD8047" w:themeColor="accent2"/>
        <w:sz w:val="23"/>
        <w:szCs w:val="23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2C880799"/>
    <w:multiLevelType w:val="hybridMultilevel"/>
    <w:tmpl w:val="67A4916E"/>
    <w:lvl w:ilvl="0">
      <w:start w:val="1"/>
      <w:numFmt w:val="bullet"/>
      <w:pStyle w:val="ListBullet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46F573C6"/>
    <w:multiLevelType w:val="hybridMultilevel"/>
    <w:tmpl w:val="4D32FDD8"/>
    <w:lvl w:ilvl="0">
      <w:start w:val="1"/>
      <w:numFmt w:val="bullet"/>
      <w:pStyle w:val="NormalIndent"/>
      <w:lvlText w:val=""/>
      <w:lvlJc w:val="left"/>
      <w:pPr>
        <w:ind w:left="648" w:hanging="360"/>
      </w:pPr>
      <w:rPr>
        <w:rFonts w:ascii="Wingdings 2" w:hAnsi="Wingdings 2" w:cs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6"/>
  </w:num>
  <w:num w:numId="3">
    <w:abstractNumId w:val="3"/>
  </w:num>
  <w:num w:numId="4">
    <w:abstractNumId w:val="3"/>
  </w:num>
  <w:num w:numId="5">
    <w:abstractNumId w:val="2"/>
  </w:num>
  <w:num w:numId="6">
    <w:abstractNumId w:val="2"/>
  </w:num>
  <w:num w:numId="7">
    <w:abstractNumId w:val="1"/>
  </w:num>
  <w:num w:numId="8">
    <w:abstractNumId w:val="1"/>
  </w:num>
  <w:num w:numId="9">
    <w:abstractNumId w:val="0"/>
  </w:num>
  <w:num w:numId="10">
    <w:abstractNumId w:val="0"/>
  </w:num>
  <w:num w:numId="11">
    <w:abstractNumId w:val="5"/>
  </w:num>
  <w:num w:numId="12">
    <w:abstractNumId w:val="7"/>
  </w:num>
  <w:num w:numId="13">
    <w:abstractNumId w:val="4"/>
  </w:num>
  <w:num w:numId="14">
    <w:abstractNumId w:val="6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5"/>
  </w:num>
  <w:num w:numId="20">
    <w:abstractNumId w:val="7"/>
  </w:num>
  <w:num w:numId="21">
    <w:abstractNumId w:val="6"/>
  </w:num>
  <w:num w:numId="22">
    <w:abstractNumId w:val="3"/>
  </w:num>
  <w:num w:numId="23">
    <w:abstractNumId w:val="2"/>
  </w:num>
  <w:num w:numId="24">
    <w:abstractNumId w:val="1"/>
  </w:num>
  <w:num w:numId="25">
    <w:abstractNumId w:val="0"/>
  </w:num>
  <w:num w:numId="26">
    <w:abstractNumId w:val="5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5"/>
  <w:displayHorizontalDrawingGridEvery w:val="2"/>
  <w:characterSpacingControl w:val="doNotCompress"/>
  <w:doNotEmbedSmartTag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F81"/>
    <w:rsid w:val="0008565E"/>
    <w:rsid w:val="00085A19"/>
    <w:rsid w:val="000A3265"/>
    <w:rsid w:val="000D574F"/>
    <w:rsid w:val="0013465F"/>
    <w:rsid w:val="00191AD3"/>
    <w:rsid w:val="001B5657"/>
    <w:rsid w:val="002135E4"/>
    <w:rsid w:val="0029697D"/>
    <w:rsid w:val="00297902"/>
    <w:rsid w:val="00380A3E"/>
    <w:rsid w:val="003C6A84"/>
    <w:rsid w:val="004176D4"/>
    <w:rsid w:val="00446F86"/>
    <w:rsid w:val="00497746"/>
    <w:rsid w:val="00505FDF"/>
    <w:rsid w:val="005D15DB"/>
    <w:rsid w:val="006D7CBA"/>
    <w:rsid w:val="00814FF4"/>
    <w:rsid w:val="00845153"/>
    <w:rsid w:val="00875F8C"/>
    <w:rsid w:val="008762BB"/>
    <w:rsid w:val="009060C8"/>
    <w:rsid w:val="00AB138B"/>
    <w:rsid w:val="00BF6052"/>
    <w:rsid w:val="00C01722"/>
    <w:rsid w:val="00CC0602"/>
    <w:rsid w:val="00CC1D48"/>
    <w:rsid w:val="00D01F81"/>
    <w:rsid w:val="00D359DD"/>
    <w:rsid w:val="00E10439"/>
    <w:rsid w:val="00E77BF7"/>
    <w:rsid w:val="00EB7001"/>
    <w:rsid w:val="00FA6545"/>
    <w:rsid w:val="00FB2039"/>
  </w:rsids>
  <m:mathPr>
    <m:mathFont m:val="Cambria Math"/>
    <m:intLim m:val="undOvr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15:docId w15:val="{564570CD-FC62-493A-83B6-CD0ACE5F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6" w:unhideWhenUsed="1" w:qFormat="1"/>
    <w:lsdException w:name="List Bullet 3" w:semiHidden="1" w:uiPriority="36" w:unhideWhenUsed="1" w:qFormat="1"/>
    <w:lsdException w:name="List Bullet 4" w:semiHidden="1" w:uiPriority="36" w:unhideWhenUsed="1" w:qFormat="1"/>
    <w:lsdException w:name="List Bullet 5" w:semiHidden="1" w:uiPriority="36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4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qFormat="1"/>
    <w:lsdException w:name="Light Shading" w:uiPriority="40"/>
    <w:lsdException w:name="Light List" w:uiPriority="40"/>
    <w:lsdException w:name="Light Grid" w:uiPriority="40"/>
    <w:lsdException w:name="Medium Shading 1" w:uiPriority="40"/>
    <w:lsdException w:name="Medium Shading 2" w:uiPriority="40"/>
    <w:lsdException w:name="Medium List 1" w:uiPriority="40"/>
    <w:lsdException w:name="Medium List 2" w:uiPriority="40"/>
    <w:lsdException w:name="Medium Grid 1" w:uiPriority="40"/>
    <w:lsdException w:name="Medium Grid 2" w:uiPriority="40"/>
    <w:lsdException w:name="Medium Grid 3" w:uiPriority="40"/>
    <w:lsdException w:name="Dark List" w:uiPriority="40"/>
    <w:lsdException w:name="Colorful Shading" w:uiPriority="40"/>
    <w:lsdException w:name="Colorful List" w:uiPriority="40"/>
    <w:lsdException w:name="Colorful Grid" w:uiPriority="40"/>
    <w:lsdException w:name="Light Shading Accent 1" w:uiPriority="41"/>
    <w:lsdException w:name="Light List Accent 1" w:uiPriority="41"/>
    <w:lsdException w:name="Light Grid Accent 1" w:uiPriority="41"/>
    <w:lsdException w:name="Medium Shading 1 Accent 1" w:uiPriority="41"/>
    <w:lsdException w:name="Medium Shading 2 Accent 1" w:uiPriority="41"/>
    <w:lsdException w:name="Medium List 1 Accent 1" w:uiPriority="4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6A84"/>
    <w:pPr>
      <w:bidi/>
      <w:spacing w:after="180" w:line="264" w:lineRule="auto"/>
    </w:pPr>
    <w:rPr>
      <w:rFonts w:eastAsiaTheme="minorEastAsia"/>
      <w:sz w:val="23"/>
      <w:szCs w:val="23"/>
    </w:rPr>
  </w:style>
  <w:style w:type="paragraph" w:styleId="Heading1">
    <w:name w:val="heading 1"/>
    <w:basedOn w:val="Normal"/>
    <w:next w:val="Normal"/>
    <w:link w:val="1"/>
    <w:uiPriority w:val="9"/>
    <w:semiHidden/>
    <w:unhideWhenUsed/>
    <w:pPr>
      <w:spacing w:before="300" w:after="80" w:line="240" w:lineRule="auto"/>
      <w:outlineLvl w:val="0"/>
    </w:pPr>
    <w:rPr>
      <w:rFonts w:asciiTheme="majorHAnsi" w:eastAsiaTheme="majorEastAsia" w:hAnsiTheme="majorHAnsi" w:cstheme="majorBidi"/>
      <w:caps/>
      <w:color w:val="775F55" w:themeColor="text2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pPr>
      <w:spacing w:before="240" w:after="80"/>
      <w:outlineLvl w:val="1"/>
    </w:pPr>
    <w:rPr>
      <w:b/>
      <w:bCs/>
      <w:color w:val="94B6D2" w:themeColor="accent1"/>
      <w:spacing w:val="20"/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pPr>
      <w:spacing w:before="240" w:after="60"/>
      <w:outlineLvl w:val="2"/>
    </w:pPr>
    <w:rPr>
      <w:b/>
      <w:bCs/>
      <w:color w:val="000000" w:themeColor="text1"/>
      <w:spacing w:val="10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pPr>
      <w:spacing w:before="240" w:after="0"/>
      <w:outlineLvl w:val="3"/>
    </w:pPr>
    <w:rPr>
      <w:caps/>
      <w:spacing w:val="14"/>
      <w:sz w:val="22"/>
      <w:szCs w:val="22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pPr>
      <w:spacing w:before="200" w:after="0"/>
      <w:outlineLvl w:val="4"/>
    </w:pPr>
    <w:rPr>
      <w:b/>
      <w:bCs/>
      <w:color w:val="775F55" w:themeColor="text2"/>
      <w:spacing w:val="1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pPr>
      <w:spacing w:after="0"/>
      <w:outlineLvl w:val="5"/>
    </w:pPr>
    <w:rPr>
      <w:b/>
      <w:bCs/>
      <w:color w:val="DD8047" w:themeColor="accent2"/>
      <w:spacing w:val="1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pPr>
      <w:spacing w:after="0"/>
      <w:outlineLvl w:val="6"/>
    </w:pPr>
    <w:rPr>
      <w:smallCaps/>
      <w:color w:val="000000" w:themeColor="text1"/>
      <w:spacing w:val="1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pPr>
      <w:spacing w:after="0"/>
      <w:outlineLvl w:val="7"/>
    </w:pPr>
    <w:rPr>
      <w:b/>
      <w:bCs/>
      <w:i/>
      <w:iCs/>
      <w:color w:val="94B6D2" w:themeColor="accent1"/>
      <w:spacing w:val="10"/>
      <w:sz w:val="24"/>
      <w:szCs w:val="24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pPr>
      <w:spacing w:after="0"/>
      <w:outlineLvl w:val="8"/>
    </w:pPr>
    <w:rPr>
      <w:b/>
      <w:bCs/>
      <w:caps/>
      <w:color w:val="A5AB81" w:themeColor="accent3"/>
      <w:spacing w:val="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pPr>
      <w:bidi/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bidi/>
      </w:pPr>
    </w:tblStylePr>
    <w:tblStylePr w:type="lastRow">
      <w:pPr>
        <w:bidi/>
      </w:pPr>
    </w:tblStylePr>
    <w:tblStylePr w:type="firstCol">
      <w:pPr>
        <w:bidi/>
      </w:pPr>
    </w:tblStylePr>
    <w:tblStylePr w:type="lastCol">
      <w:pPr>
        <w:bidi/>
      </w:pPr>
    </w:tblStylePr>
    <w:tblStylePr w:type="band1Vert">
      <w:pPr>
        <w:bidi/>
      </w:pPr>
    </w:tblStylePr>
    <w:tblStylePr w:type="band2Vert">
      <w:pPr>
        <w:bidi/>
      </w:pPr>
    </w:tblStylePr>
    <w:tblStylePr w:type="band1Horz">
      <w:pPr>
        <w:bidi/>
      </w:pPr>
    </w:tblStylePr>
    <w:tblStylePr w:type="band2Horz">
      <w:pPr>
        <w:bidi/>
      </w:pPr>
    </w:tblStylePr>
    <w:tblStylePr w:type="neCell">
      <w:pPr>
        <w:bidi/>
      </w:pPr>
    </w:tblStylePr>
    <w:tblStylePr w:type="nwCell">
      <w:pPr>
        <w:bidi/>
      </w:pPr>
    </w:tblStylePr>
    <w:tblStylePr w:type="seCell">
      <w:pPr>
        <w:bidi/>
      </w:pPr>
    </w:tblStylePr>
    <w:tblStylePr w:type="swCell">
      <w:pPr>
        <w:bidi/>
      </w:pPr>
    </w:tblStylePr>
  </w:style>
  <w:style w:type="paragraph" w:styleId="Quote">
    <w:name w:val="Quote"/>
    <w:basedOn w:val="Normal"/>
    <w:link w:val="a"/>
    <w:uiPriority w:val="29"/>
    <w:qFormat/>
    <w:rPr>
      <w:i/>
      <w:iCs/>
      <w:smallCaps/>
      <w:color w:val="775F55" w:themeColor="text2"/>
      <w:spacing w:val="6"/>
    </w:rPr>
  </w:style>
  <w:style w:type="character" w:customStyle="1" w:styleId="a">
    <w:name w:val="ציטוט תו"/>
    <w:basedOn w:val="DefaultParagraphFont"/>
    <w:link w:val="Quote"/>
    <w:uiPriority w:val="29"/>
    <w:rPr>
      <w:i/>
      <w:iCs/>
      <w:smallCaps/>
      <w:color w:val="775F55" w:themeColor="text2"/>
      <w:spacing w:val="6"/>
      <w:sz w:val="23"/>
    </w:rPr>
  </w:style>
  <w:style w:type="paragraph" w:customStyle="1" w:styleId="a0">
    <w:name w:val="סעיף"/>
    <w:basedOn w:val="Normal"/>
    <w:uiPriority w:val="2"/>
    <w:qFormat/>
    <w:pPr>
      <w:spacing w:before="480" w:after="40" w:line="240" w:lineRule="auto"/>
    </w:pPr>
    <w:rPr>
      <w:b/>
      <w:bCs/>
      <w:caps/>
      <w:color w:val="DD8047" w:themeColor="accent2"/>
      <w:spacing w:val="60"/>
      <w:sz w:val="24"/>
      <w:szCs w:val="24"/>
    </w:rPr>
  </w:style>
  <w:style w:type="paragraph" w:customStyle="1" w:styleId="a1">
    <w:name w:val="סעיף משנה"/>
    <w:basedOn w:val="Normal"/>
    <w:uiPriority w:val="3"/>
    <w:qFormat/>
    <w:pPr>
      <w:spacing w:after="40"/>
    </w:pPr>
    <w:rPr>
      <w:b/>
      <w:bCs/>
      <w:color w:val="94B6D2" w:themeColor="accent1"/>
      <w:spacing w:val="30"/>
      <w:sz w:val="24"/>
      <w:szCs w:val="24"/>
    </w:rPr>
  </w:style>
  <w:style w:type="paragraph" w:styleId="ListBullet">
    <w:name w:val="List Bullet"/>
    <w:basedOn w:val="Normal"/>
    <w:uiPriority w:val="36"/>
    <w:unhideWhenUsed/>
    <w:qFormat/>
    <w:pPr>
      <w:numPr>
        <w:numId w:val="21"/>
      </w:numPr>
    </w:pPr>
    <w:rPr>
      <w:sz w:val="24"/>
      <w:szCs w:val="24"/>
    </w:rPr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styleId="BalloonText">
    <w:name w:val="Balloon Text"/>
    <w:basedOn w:val="Normal"/>
    <w:link w:val="a2"/>
    <w:uiPriority w:val="99"/>
    <w:semiHidden/>
    <w:unhideWhenUsed/>
    <w:rPr>
      <w:rFonts w:hAnsi="Tahoma"/>
      <w:sz w:val="16"/>
      <w:szCs w:val="16"/>
    </w:rPr>
  </w:style>
  <w:style w:type="character" w:customStyle="1" w:styleId="a2">
    <w:name w:val="טקסט בלונים תו"/>
    <w:basedOn w:val="DefaultParagraphFont"/>
    <w:link w:val="BalloonText"/>
    <w:uiPriority w:val="99"/>
    <w:semiHidden/>
    <w:rPr>
      <w:rFonts w:hAnsi="Tahoma" w:eastAsiaTheme="minorEastAsia"/>
      <w:sz w:val="16"/>
      <w:szCs w:val="16"/>
    </w:rPr>
  </w:style>
  <w:style w:type="paragraph" w:styleId="BlockText">
    <w:name w:val="Block Text"/>
    <w:aliases w:val="בלוק ציטוט"/>
    <w:uiPriority w:val="40"/>
    <w:pPr>
      <w:pBdr>
        <w:top w:val="single" w:sz="2" w:space="10" w:color="BED3E4" w:themeColor="accent1" w:themeTint="99"/>
        <w:bottom w:val="single" w:sz="24" w:space="10" w:color="BED3E4" w:themeColor="accent1" w:themeTint="99"/>
      </w:pBdr>
      <w:bidi/>
      <w:spacing w:after="280" w:line="240" w:lineRule="auto"/>
      <w:ind w:left="1440" w:right="1440"/>
      <w:jc w:val="both"/>
    </w:pPr>
    <w:rPr>
      <w:rFonts w:eastAsiaTheme="minorEastAsia"/>
      <w:color w:val="7F7F7F" w:themeColor="background1" w:themeShade="7F"/>
      <w:sz w:val="28"/>
      <w:szCs w:val="28"/>
    </w:rPr>
  </w:style>
  <w:style w:type="character" w:styleId="BookTitle">
    <w:name w:val="Book Title"/>
    <w:basedOn w:val="DefaultParagraphFont"/>
    <w:uiPriority w:val="33"/>
    <w:qFormat/>
    <w:rPr>
      <w:rFonts w:asciiTheme="minorHAnsi" w:eastAsiaTheme="minorEastAsia" w:hAnsiTheme="minorHAnsi" w:cstheme="minorBidi"/>
      <w:bCs w:val="0"/>
      <w:i/>
      <w:iCs/>
      <w:color w:val="775F55" w:themeColor="text2"/>
      <w:sz w:val="23"/>
      <w:szCs w:val="23"/>
    </w:rPr>
  </w:style>
  <w:style w:type="paragraph" w:styleId="Caption">
    <w:name w:val="caption"/>
    <w:basedOn w:val="Normal"/>
    <w:next w:val="Normal"/>
    <w:uiPriority w:val="35"/>
    <w:unhideWhenUsed/>
    <w:rPr>
      <w:b/>
      <w:bCs/>
      <w:caps/>
      <w:sz w:val="16"/>
      <w:szCs w:val="16"/>
    </w:rPr>
  </w:style>
  <w:style w:type="character" w:styleId="Emphasis">
    <w:name w:val="Emphasis"/>
    <w:uiPriority w:val="20"/>
    <w:qFormat/>
    <w:rPr>
      <w:rFonts w:asciiTheme="minorHAnsi" w:eastAsiaTheme="minorEastAsia" w:hAnsiTheme="minorHAnsi" w:cstheme="minorBidi"/>
      <w:b/>
      <w:bCs/>
      <w:i/>
      <w:iCs/>
      <w:color w:val="775F55" w:themeColor="text2"/>
      <w:spacing w:val="10"/>
      <w:sz w:val="23"/>
      <w:szCs w:val="23"/>
    </w:rPr>
  </w:style>
  <w:style w:type="paragraph" w:styleId="Footer">
    <w:name w:val="footer"/>
    <w:basedOn w:val="Normal"/>
    <w:link w:val="a3"/>
    <w:uiPriority w:val="99"/>
    <w:unhideWhenUsed/>
    <w:pPr>
      <w:tabs>
        <w:tab w:val="center" w:pos="4320"/>
        <w:tab w:val="right" w:pos="8640"/>
      </w:tabs>
    </w:pPr>
  </w:style>
  <w:style w:type="character" w:customStyle="1" w:styleId="a3">
    <w:name w:val="כותרת תחתונה תו"/>
    <w:basedOn w:val="DefaultParagraphFont"/>
    <w:link w:val="Footer"/>
    <w:uiPriority w:val="99"/>
    <w:rPr>
      <w:sz w:val="23"/>
    </w:rPr>
  </w:style>
  <w:style w:type="paragraph" w:styleId="Header">
    <w:name w:val="header"/>
    <w:basedOn w:val="Normal"/>
    <w:link w:val="a4"/>
    <w:uiPriority w:val="99"/>
    <w:unhideWhenUsed/>
    <w:pPr>
      <w:tabs>
        <w:tab w:val="center" w:pos="4320"/>
        <w:tab w:val="right" w:pos="8640"/>
      </w:tabs>
    </w:pPr>
  </w:style>
  <w:style w:type="character" w:customStyle="1" w:styleId="a4">
    <w:name w:val="כותרת עליונה תו"/>
    <w:basedOn w:val="DefaultParagraphFont"/>
    <w:link w:val="Header"/>
    <w:uiPriority w:val="99"/>
    <w:rPr>
      <w:sz w:val="23"/>
    </w:rPr>
  </w:style>
  <w:style w:type="character" w:customStyle="1" w:styleId="1">
    <w:name w:val="כותרת 1 תו"/>
    <w:basedOn w:val="DefaultParagraphFont"/>
    <w:link w:val="Heading1"/>
    <w:uiPriority w:val="9"/>
    <w:semiHidden/>
    <w:rPr>
      <w:rFonts w:asciiTheme="majorHAnsi" w:eastAsiaTheme="majorEastAsia" w:hAnsiTheme="majorHAnsi" w:cstheme="majorBidi"/>
      <w:caps/>
      <w:color w:val="775F55" w:themeColor="text2"/>
      <w:sz w:val="32"/>
      <w:szCs w:val="32"/>
    </w:rPr>
  </w:style>
  <w:style w:type="character" w:customStyle="1" w:styleId="2">
    <w:name w:val="כותרת 2 תו"/>
    <w:basedOn w:val="DefaultParagraphFont"/>
    <w:link w:val="Heading2"/>
    <w:uiPriority w:val="9"/>
    <w:semiHidden/>
    <w:rPr>
      <w:b/>
      <w:bCs/>
      <w:color w:val="94B6D2" w:themeColor="accent1"/>
      <w:spacing w:val="20"/>
      <w:sz w:val="28"/>
      <w:szCs w:val="28"/>
    </w:rPr>
  </w:style>
  <w:style w:type="character" w:customStyle="1" w:styleId="3">
    <w:name w:val="כותרת 3 תו"/>
    <w:basedOn w:val="DefaultParagraphFont"/>
    <w:link w:val="Heading3"/>
    <w:uiPriority w:val="9"/>
    <w:semiHidden/>
    <w:rPr>
      <w:b/>
      <w:bCs/>
      <w:color w:val="000000" w:themeColor="text1"/>
      <w:spacing w:val="10"/>
      <w:sz w:val="23"/>
    </w:rPr>
  </w:style>
  <w:style w:type="character" w:customStyle="1" w:styleId="4">
    <w:name w:val="כותרת 4 תו"/>
    <w:basedOn w:val="DefaultParagraphFont"/>
    <w:link w:val="Heading4"/>
    <w:uiPriority w:val="9"/>
    <w:semiHidden/>
    <w:rPr>
      <w:caps/>
      <w:spacing w:val="14"/>
    </w:rPr>
  </w:style>
  <w:style w:type="character" w:customStyle="1" w:styleId="5">
    <w:name w:val="כותרת 5 תו"/>
    <w:basedOn w:val="DefaultParagraphFont"/>
    <w:link w:val="Heading5"/>
    <w:uiPriority w:val="9"/>
    <w:semiHidden/>
    <w:rPr>
      <w:b/>
      <w:bCs/>
      <w:color w:val="775F55" w:themeColor="text2"/>
      <w:spacing w:val="10"/>
      <w:sz w:val="23"/>
    </w:rPr>
  </w:style>
  <w:style w:type="character" w:customStyle="1" w:styleId="6">
    <w:name w:val="כותרת 6 תו"/>
    <w:basedOn w:val="DefaultParagraphFont"/>
    <w:link w:val="Heading6"/>
    <w:uiPriority w:val="9"/>
    <w:semiHidden/>
    <w:rPr>
      <w:b/>
      <w:bCs/>
      <w:color w:val="DD8047" w:themeColor="accent2"/>
      <w:spacing w:val="10"/>
      <w:sz w:val="23"/>
    </w:rPr>
  </w:style>
  <w:style w:type="character" w:customStyle="1" w:styleId="7">
    <w:name w:val="כותרת 7 תו"/>
    <w:basedOn w:val="DefaultParagraphFont"/>
    <w:link w:val="Heading7"/>
    <w:uiPriority w:val="9"/>
    <w:semiHidden/>
    <w:rPr>
      <w:smallCaps/>
      <w:color w:val="000000" w:themeColor="text1"/>
      <w:spacing w:val="10"/>
      <w:sz w:val="23"/>
    </w:rPr>
  </w:style>
  <w:style w:type="character" w:customStyle="1" w:styleId="8">
    <w:name w:val="כותרת 8 תו"/>
    <w:basedOn w:val="DefaultParagraphFont"/>
    <w:link w:val="Heading8"/>
    <w:uiPriority w:val="9"/>
    <w:semiHidden/>
    <w:rPr>
      <w:b/>
      <w:bCs/>
      <w:i/>
      <w:iCs/>
      <w:color w:val="94B6D2" w:themeColor="accent1"/>
      <w:spacing w:val="10"/>
      <w:sz w:val="24"/>
      <w:szCs w:val="24"/>
    </w:rPr>
  </w:style>
  <w:style w:type="character" w:customStyle="1" w:styleId="9">
    <w:name w:val="כותרת 9 תו"/>
    <w:basedOn w:val="DefaultParagraphFont"/>
    <w:link w:val="Heading9"/>
    <w:uiPriority w:val="9"/>
    <w:semiHidden/>
    <w:rPr>
      <w:b/>
      <w:bCs/>
      <w:caps/>
      <w:color w:val="A5AB81" w:themeColor="accent3"/>
      <w:spacing w:val="40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F7B615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Pr>
      <w:rFonts w:asciiTheme="minorHAnsi" w:hAnsiTheme="minorHAnsi"/>
      <w:b/>
      <w:bCs/>
      <w:dstrike w:val="0"/>
      <w:color w:val="DD8047" w:themeColor="accent2"/>
      <w:spacing w:val="10"/>
      <w:w w:val="100"/>
      <w:kern w:val="0"/>
      <w:position w:val="0"/>
      <w:sz w:val="23"/>
      <w:vertAlign w:val="baseline"/>
    </w:rPr>
  </w:style>
  <w:style w:type="paragraph" w:styleId="IntenseQuote">
    <w:name w:val="Intense Quote"/>
    <w:basedOn w:val="Normal"/>
    <w:link w:val="a5"/>
    <w:uiPriority w:val="30"/>
    <w:qFormat/>
    <w:pPr>
      <w:pBdr>
        <w:top w:val="double" w:sz="12" w:space="10" w:color="DD8047" w:themeColor="accent2"/>
        <w:left w:val="double" w:sz="12" w:space="10" w:color="DD8047" w:themeColor="accent2"/>
        <w:bottom w:val="double" w:sz="12" w:space="10" w:color="DD8047" w:themeColor="accent2"/>
        <w:right w:val="double" w:sz="12" w:space="10" w:color="DD8047" w:themeColor="accent2"/>
      </w:pBdr>
      <w:shd w:val="clear" w:color="auto" w:fill="FFFFFF" w:themeFill="background1"/>
      <w:spacing w:before="300" w:after="300"/>
      <w:ind w:left="720" w:right="720"/>
      <w:contextualSpacing/>
    </w:pPr>
    <w:rPr>
      <w:b/>
      <w:bCs/>
      <w:color w:val="DD8047" w:themeColor="accent2"/>
    </w:rPr>
  </w:style>
  <w:style w:type="character" w:customStyle="1" w:styleId="a5">
    <w:name w:val="ציטוט חזק תו"/>
    <w:basedOn w:val="DefaultParagraphFont"/>
    <w:link w:val="IntenseQuote"/>
    <w:uiPriority w:val="30"/>
    <w:rPr>
      <w:b/>
      <w:bCs/>
      <w:color w:val="DD8047" w:themeColor="accent2"/>
      <w:sz w:val="23"/>
      <w:shd w:val="clear" w:color="auto" w:fill="FFFFFF" w:themeFill="background1"/>
    </w:rPr>
  </w:style>
  <w:style w:type="character" w:styleId="IntenseReference">
    <w:name w:val="Intense Reference"/>
    <w:basedOn w:val="DefaultParagraphFont"/>
    <w:uiPriority w:val="32"/>
    <w:qFormat/>
    <w:rPr>
      <w:rFonts w:asciiTheme="minorHAnsi" w:hAnsiTheme="minorHAnsi"/>
      <w:b/>
      <w:bCs/>
      <w:caps/>
      <w:color w:val="94B6D2" w:themeColor="accent1"/>
      <w:spacing w:val="10"/>
      <w:w w:val="100"/>
      <w:position w:val="0"/>
      <w:sz w:val="20"/>
      <w:szCs w:val="20"/>
      <w:u w:val="single" w:color="94B6D2"/>
      <w:bdr w:val="none" w:sz="0" w:space="0" w:color="auto"/>
    </w:rPr>
  </w:style>
  <w:style w:type="paragraph" w:styleId="List">
    <w:name w:val="List"/>
    <w:basedOn w:val="Normal"/>
    <w:uiPriority w:val="99"/>
    <w:unhideWhenUsed/>
    <w:pPr>
      <w:ind w:left="360" w:hanging="360"/>
    </w:pPr>
  </w:style>
  <w:style w:type="paragraph" w:styleId="List2">
    <w:name w:val="List 2"/>
    <w:basedOn w:val="Normal"/>
    <w:uiPriority w:val="99"/>
    <w:unhideWhenUsed/>
    <w:pPr>
      <w:ind w:left="720" w:hanging="360"/>
    </w:pPr>
  </w:style>
  <w:style w:type="paragraph" w:styleId="ListBullet2">
    <w:name w:val="List Bullet 2"/>
    <w:basedOn w:val="Normal"/>
    <w:uiPriority w:val="36"/>
    <w:unhideWhenUsed/>
    <w:qFormat/>
    <w:pPr>
      <w:numPr>
        <w:numId w:val="22"/>
      </w:numPr>
    </w:pPr>
    <w:rPr>
      <w:color w:val="94B6D2" w:themeColor="accent1"/>
    </w:rPr>
  </w:style>
  <w:style w:type="paragraph" w:styleId="ListBullet3">
    <w:name w:val="List Bullet 3"/>
    <w:basedOn w:val="Normal"/>
    <w:uiPriority w:val="36"/>
    <w:unhideWhenUsed/>
    <w:qFormat/>
    <w:pPr>
      <w:numPr>
        <w:numId w:val="23"/>
      </w:numPr>
    </w:pPr>
    <w:rPr>
      <w:color w:val="DD8047" w:themeColor="accent2"/>
    </w:rPr>
  </w:style>
  <w:style w:type="paragraph" w:styleId="ListBullet4">
    <w:name w:val="List Bullet 4"/>
    <w:basedOn w:val="Normal"/>
    <w:uiPriority w:val="36"/>
    <w:unhideWhenUsed/>
    <w:qFormat/>
    <w:pPr>
      <w:numPr>
        <w:numId w:val="24"/>
      </w:numPr>
    </w:pPr>
    <w:rPr>
      <w:caps/>
      <w:spacing w:val="4"/>
    </w:rPr>
  </w:style>
  <w:style w:type="paragraph" w:styleId="ListBullet5">
    <w:name w:val="List Bullet 5"/>
    <w:basedOn w:val="Normal"/>
    <w:uiPriority w:val="36"/>
    <w:unhideWhenUsed/>
    <w:qFormat/>
    <w:pPr>
      <w:numPr>
        <w:numId w:val="25"/>
      </w:numPr>
    </w:p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numbering" w:customStyle="1" w:styleId="a6">
    <w:name w:val="סגנון רשימה אמצעית"/>
    <w:uiPriority w:val="99"/>
    <w:pPr>
      <w:numPr>
        <w:numId w:val="11"/>
      </w:numPr>
    </w:pPr>
  </w:style>
  <w:style w:type="paragraph" w:styleId="NoSpacing">
    <w:name w:val="No Spacing"/>
    <w:basedOn w:val="Normal"/>
    <w:uiPriority w:val="99"/>
    <w:qFormat/>
    <w:pPr>
      <w:spacing w:after="0" w:line="240" w:lineRule="auto"/>
    </w:pPr>
  </w:style>
  <w:style w:type="paragraph" w:styleId="NormalIndent">
    <w:name w:val="Normal Indent"/>
    <w:basedOn w:val="Normal"/>
    <w:uiPriority w:val="99"/>
    <w:unhideWhenUsed/>
    <w:pPr>
      <w:numPr>
        <w:numId w:val="27"/>
      </w:numPr>
      <w:spacing w:line="300" w:lineRule="auto"/>
      <w:contextualSpacing/>
    </w:pPr>
  </w:style>
  <w:style w:type="paragraph" w:customStyle="1" w:styleId="a7">
    <w:name w:val="שם אישי"/>
    <w:basedOn w:val="Normal"/>
    <w:uiPriority w:val="1"/>
    <w:qFormat/>
    <w:pPr>
      <w:spacing w:after="0"/>
    </w:pPr>
    <w:rPr>
      <w:color w:val="FFFFFF" w:themeColor="background1"/>
      <w:sz w:val="40"/>
      <w:szCs w:val="40"/>
    </w:rPr>
  </w:style>
  <w:style w:type="paragraph" w:customStyle="1" w:styleId="a8">
    <w:name w:val="כתובת להחזרה"/>
    <w:basedOn w:val="NoSpacing"/>
    <w:uiPriority w:val="4"/>
    <w:qFormat/>
    <w:pPr>
      <w:spacing w:before="240"/>
      <w:contextualSpacing/>
    </w:pPr>
    <w:rPr>
      <w:color w:val="775F55" w:themeColor="text2"/>
    </w:rPr>
  </w:style>
  <w:style w:type="character" w:styleId="Strong">
    <w:name w:val="Strong"/>
    <w:uiPriority w:val="22"/>
    <w:qFormat/>
    <w:rPr>
      <w:rFonts w:asciiTheme="minorHAnsi" w:eastAsiaTheme="minorEastAsia" w:hAnsiTheme="minorHAnsi" w:cstheme="minorBidi"/>
      <w:b/>
      <w:bCs/>
      <w:iCs w:val="0"/>
      <w:color w:val="DD8047" w:themeColor="accent2"/>
      <w:szCs w:val="23"/>
    </w:rPr>
  </w:style>
  <w:style w:type="paragraph" w:styleId="Subtitle">
    <w:name w:val="Subtitle"/>
    <w:basedOn w:val="Normal"/>
    <w:link w:val="a9"/>
    <w:uiPriority w:val="11"/>
    <w:pPr>
      <w:spacing w:after="720" w:line="240" w:lineRule="auto"/>
    </w:pPr>
    <w:rPr>
      <w:rFonts w:asciiTheme="majorHAnsi" w:eastAsiaTheme="majorEastAsia" w:hAnsiTheme="majorHAnsi" w:cstheme="majorBidi"/>
      <w:b/>
      <w:bCs/>
      <w:caps/>
      <w:color w:val="DD8047" w:themeColor="accent2"/>
      <w:spacing w:val="50"/>
      <w:sz w:val="24"/>
      <w:szCs w:val="24"/>
    </w:rPr>
  </w:style>
  <w:style w:type="character" w:customStyle="1" w:styleId="a9">
    <w:name w:val="כותרת משנה תו"/>
    <w:basedOn w:val="DefaultParagraphFont"/>
    <w:link w:val="Subtitle"/>
    <w:uiPriority w:val="11"/>
    <w:rPr>
      <w:rFonts w:asciiTheme="majorHAnsi" w:eastAsiaTheme="majorEastAsia" w:hAnsiTheme="majorHAnsi" w:cstheme="majorBidi"/>
      <w:b/>
      <w:bCs/>
      <w:caps/>
      <w:color w:val="DD8047" w:themeColor="accent2"/>
      <w:spacing w:val="5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rFonts w:asciiTheme="minorHAnsi" w:hAnsiTheme="minorHAnsi"/>
      <w:i/>
      <w:iCs/>
      <w:sz w:val="23"/>
    </w:rPr>
  </w:style>
  <w:style w:type="character" w:styleId="SubtleReference">
    <w:name w:val="Subtle Reference"/>
    <w:basedOn w:val="DefaultParagraphFont"/>
    <w:uiPriority w:val="31"/>
    <w:qFormat/>
    <w:rPr>
      <w:rFonts w:asciiTheme="minorHAnsi" w:hAnsiTheme="minorHAnsi"/>
      <w:b/>
      <w:bCs/>
      <w:i/>
      <w:iCs/>
      <w:color w:val="775F55" w:themeColor="text2"/>
      <w:sz w:val="23"/>
    </w:r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Title">
    <w:name w:val="Title"/>
    <w:basedOn w:val="Normal"/>
    <w:link w:val="a10"/>
    <w:uiPriority w:val="10"/>
    <w:pPr>
      <w:spacing w:after="0" w:line="240" w:lineRule="auto"/>
    </w:pPr>
    <w:rPr>
      <w:color w:val="775F55" w:themeColor="text2"/>
      <w:sz w:val="72"/>
      <w:szCs w:val="72"/>
    </w:rPr>
  </w:style>
  <w:style w:type="character" w:customStyle="1" w:styleId="a10">
    <w:name w:val="כותרת טקסט תו"/>
    <w:basedOn w:val="DefaultParagraphFont"/>
    <w:link w:val="Title"/>
    <w:uiPriority w:val="10"/>
    <w:rPr>
      <w:color w:val="775F55" w:themeColor="text2"/>
      <w:sz w:val="72"/>
      <w:szCs w:val="72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before="180" w:after="40" w:line="240" w:lineRule="auto"/>
    </w:pPr>
    <w:rPr>
      <w:b/>
      <w:bCs/>
      <w:caps/>
      <w:noProof/>
      <w:color w:val="775F55" w:themeColor="tex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44"/>
    </w:pPr>
    <w:rPr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88"/>
    </w:pPr>
    <w:rPr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32"/>
    </w:pPr>
    <w:rPr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576"/>
    </w:pPr>
    <w:rPr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720"/>
    </w:pPr>
    <w:rPr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64"/>
    </w:pPr>
    <w:rPr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08"/>
    </w:pPr>
    <w:rPr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152"/>
    </w:pPr>
    <w:rPr>
      <w:noProof/>
    </w:rPr>
  </w:style>
  <w:style w:type="paragraph" w:styleId="Date">
    <w:name w:val="Date"/>
    <w:basedOn w:val="NoSpacing"/>
    <w:next w:val="Normal"/>
    <w:link w:val="a11"/>
    <w:uiPriority w:val="99"/>
    <w:unhideWhenUsed/>
    <w:pPr>
      <w:framePr w:wrap="around" w:hAnchor="page" w:xAlign="center" w:yAlign="top"/>
      <w:contextualSpacing/>
      <w:suppressOverlap/>
      <w:jc w:val="center"/>
    </w:pPr>
    <w:rPr>
      <w:b/>
      <w:bCs/>
      <w:color w:val="FFFFFF" w:themeColor="background1"/>
    </w:rPr>
  </w:style>
  <w:style w:type="character" w:customStyle="1" w:styleId="a11">
    <w:name w:val="תאריך תו"/>
    <w:basedOn w:val="DefaultParagraphFont"/>
    <w:link w:val="Date"/>
    <w:uiPriority w:val="99"/>
    <w:rPr>
      <w:rFonts w:eastAsiaTheme="minorEastAsia"/>
      <w:b/>
      <w:bCs/>
      <w:color w:val="FFFFFF" w:themeColor="background1"/>
      <w:sz w:val="23"/>
      <w:szCs w:val="23"/>
    </w:rPr>
  </w:style>
  <w:style w:type="paragraph" w:customStyle="1" w:styleId="a12">
    <w:name w:val="כותרת תחתונה זוגית"/>
    <w:basedOn w:val="Normal"/>
    <w:unhideWhenUsed/>
    <w:qFormat/>
    <w:pPr>
      <w:pBdr>
        <w:top w:val="single" w:sz="4" w:space="1" w:color="94B6D2" w:themeColor="accent1"/>
      </w:pBdr>
    </w:pPr>
    <w:rPr>
      <w:color w:val="775F55" w:themeColor="text2"/>
      <w:sz w:val="20"/>
      <w:szCs w:val="20"/>
    </w:rPr>
  </w:style>
  <w:style w:type="paragraph" w:customStyle="1" w:styleId="-">
    <w:name w:val="כותרת תחתונה אי-זוגית"/>
    <w:basedOn w:val="Normal"/>
    <w:unhideWhenUsed/>
    <w:qFormat/>
    <w:pPr>
      <w:pBdr>
        <w:top w:val="single" w:sz="4" w:space="1" w:color="94B6D2" w:themeColor="accent1"/>
      </w:pBdr>
      <w:jc w:val="right"/>
    </w:pPr>
    <w:rPr>
      <w:color w:val="775F55" w:themeColor="text2"/>
      <w:sz w:val="20"/>
      <w:szCs w:val="20"/>
    </w:rPr>
  </w:style>
  <w:style w:type="paragraph" w:customStyle="1" w:styleId="a13">
    <w:name w:val="כותרת עליונה זוגית"/>
    <w:basedOn w:val="NoSpacing"/>
    <w:unhideWhenUsed/>
    <w:qFormat/>
    <w:pPr>
      <w:pBdr>
        <w:bottom w:val="single" w:sz="4" w:space="1" w:color="94B6D2" w:themeColor="accent1"/>
      </w:pBdr>
    </w:pPr>
    <w:rPr>
      <w:b/>
      <w:bCs/>
      <w:color w:val="775F55" w:themeColor="text2"/>
      <w:sz w:val="20"/>
      <w:szCs w:val="20"/>
    </w:rPr>
  </w:style>
  <w:style w:type="paragraph" w:customStyle="1" w:styleId="-0">
    <w:name w:val="כותרת עליונה אי-זוגית"/>
    <w:basedOn w:val="NoSpacing"/>
    <w:unhideWhenUsed/>
    <w:qFormat/>
    <w:pPr>
      <w:pBdr>
        <w:bottom w:val="single" w:sz="4" w:space="1" w:color="94B6D2" w:themeColor="accent1"/>
      </w:pBdr>
      <w:jc w:val="right"/>
    </w:pPr>
    <w:rPr>
      <w:b/>
      <w:bCs/>
      <w:color w:val="775F55" w:themeColor="text2"/>
      <w:sz w:val="20"/>
      <w:szCs w:val="20"/>
    </w:rPr>
  </w:style>
  <w:style w:type="paragraph" w:customStyle="1" w:styleId="0">
    <w:name w:val="כתובת להחזרה_0"/>
    <w:basedOn w:val="NoSpacing"/>
    <w:uiPriority w:val="2"/>
    <w:unhideWhenUsed/>
    <w:qFormat/>
  </w:style>
  <w:style w:type="paragraph" w:customStyle="1" w:styleId="a14">
    <w:name w:val="שם החברה"/>
    <w:basedOn w:val="Normal"/>
    <w:uiPriority w:val="4"/>
    <w:qFormat/>
    <w:pPr>
      <w:spacing w:after="0"/>
    </w:pPr>
    <w:rPr>
      <w:b/>
      <w:bCs/>
      <w:color w:val="775F55" w:themeColor="text2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glossaryDocument" Target="glossary/document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Relationship Id="rIdSJG26T" Type="http://schemas.openxmlformats.org/officeDocument/2006/relationships/image" Target="media/BSGU6P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jpe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Program%20Files%20(x86)\Microsoft%20Office\Templates\1037\MedianResume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74A5BBAFE8B94E36B1FB135C211CF0A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E68655B-9DFE-4B64-BF44-F32B1FFF4C30}"/>
      </w:docPartPr>
      <w:docPartBody>
        <w:p w:rsidR="00E10439">
          <w:pPr>
            <w:pStyle w:val="74A5BBAFE8B94E36B1FB135C211CF0AD"/>
          </w:pPr>
          <w:r>
            <w:rPr>
              <w:rtl/>
              <w:lang w:val="he-IL"/>
            </w:rPr>
            <w:t>[הקלד את שם החברה]</w:t>
          </w:r>
        </w:p>
      </w:docPartBody>
    </w:docPart>
    <w:docPart>
      <w:docPartPr>
        <w:name w:val="C0A3B072667648BDADCC4F4267C4B94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5A73875-518B-4D77-A9B2-A68CBA63C041}"/>
      </w:docPartPr>
      <w:docPartBody>
        <w:p w:rsidR="002135E4" w:rsidP="00FA6545">
          <w:pPr>
            <w:pStyle w:val="C0A3B072667648BDADCC4F4267C4B949"/>
          </w:pPr>
          <w:r>
            <w:rPr>
              <w:rtl/>
              <w:lang w:val="he-IL"/>
            </w:rPr>
            <w:t>[הקלד את שם החברה]</w:t>
          </w:r>
        </w:p>
      </w:docPartBody>
    </w:docPart>
    <w:docPart>
      <w:docPartPr>
        <w:name w:val="A1815DF9FE964882A7D057B6F4E6E09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FA71AD4-9997-4478-AD07-664917823855}"/>
      </w:docPartPr>
      <w:docPartBody>
        <w:p w:rsidR="002135E4" w:rsidP="00FA6545">
          <w:pPr>
            <w:pStyle w:val="A1815DF9FE964882A7D057B6F4E6E096"/>
          </w:pPr>
          <w:r>
            <w:rPr>
              <w:rtl/>
              <w:lang w:val="he-IL"/>
            </w:rPr>
            <w:t>[הקלד את שם החברה]</w:t>
          </w:r>
        </w:p>
      </w:docPartBody>
    </w:docPart>
    <w:docPart>
      <w:docPartPr>
        <w:name w:val="6C7BF3A62E32418682440B4D49E4491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44D6CDD-5F73-4C2C-A060-FEEB62C17B1B}"/>
      </w:docPartPr>
      <w:docPartBody>
        <w:p w:rsidR="002135E4" w:rsidP="00FA6545">
          <w:pPr>
            <w:pStyle w:val="6C7BF3A62E32418682440B4D49E44915"/>
          </w:pPr>
          <w:r>
            <w:rPr>
              <w:rtl/>
              <w:lang w:val="he-IL"/>
            </w:rPr>
            <w:t>[הקלד את שם החברה]</w:t>
          </w:r>
        </w:p>
      </w:docPartBody>
    </w:docPart>
    <w:docPart>
      <w:docPartPr>
        <w:name w:val="06202CBDEF3B4F2A85B6BB8276A734D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2DA797D-C3DE-4AE2-9CAD-8C5366EE9825}"/>
      </w:docPartPr>
      <w:docPartBody>
        <w:p w:rsidR="0029697D" w:rsidP="002135E4">
          <w:pPr>
            <w:pStyle w:val="06202CBDEF3B4F2A85B6BB8276A734DF"/>
          </w:pPr>
          <w:r>
            <w:rPr>
              <w:rtl/>
              <w:lang w:val="he-IL"/>
            </w:rPr>
            <w:t>[הקלד את שם החברה]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Aharoni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comments="0" w:formatting="1" w:inkAnnotations="0" w:insDel="0" w:markup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439"/>
    <w:rsid w:val="000B59F3"/>
    <w:rsid w:val="002135E4"/>
    <w:rsid w:val="002721D8"/>
    <w:rsid w:val="0029697D"/>
    <w:rsid w:val="00445E3D"/>
    <w:rsid w:val="006A3606"/>
    <w:rsid w:val="00782EB2"/>
    <w:rsid w:val="008A1812"/>
    <w:rsid w:val="00951841"/>
    <w:rsid w:val="00E10439"/>
    <w:rsid w:val="00EA0E1D"/>
    <w:rsid w:val="00FA654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A3898DE8531946A3A6420BC5DE5F37C0">
    <w:name w:val="A3898DE8531946A3A6420BC5DE5F37C0"/>
    <w:pPr>
      <w:bidi/>
    </w:pPr>
  </w:style>
  <w:style w:type="paragraph" w:customStyle="1" w:styleId="0292FFE983534D0D9A77AFB1156F8519">
    <w:name w:val="0292FFE983534D0D9A77AFB1156F8519"/>
    <w:pPr>
      <w:bidi/>
    </w:pPr>
  </w:style>
  <w:style w:type="paragraph" w:customStyle="1" w:styleId="41DFC61634BB475B921432700B944943">
    <w:name w:val="41DFC61634BB475B921432700B944943"/>
    <w:pPr>
      <w:bidi/>
    </w:pPr>
  </w:style>
  <w:style w:type="paragraph" w:customStyle="1" w:styleId="1084AF92229146C29B4B18379446F425">
    <w:name w:val="1084AF92229146C29B4B18379446F425"/>
    <w:pPr>
      <w:bidi/>
    </w:pPr>
  </w:style>
  <w:style w:type="paragraph" w:customStyle="1" w:styleId="11BBAA26F9494BD5930FA4BFF4EB8C3B">
    <w:name w:val="11BBAA26F9494BD5930FA4BFF4EB8C3B"/>
    <w:pPr>
      <w:bidi/>
    </w:pPr>
  </w:style>
  <w:style w:type="paragraph" w:customStyle="1" w:styleId="CD7DB0B301D84F9696B74ECF2A6B5675">
    <w:name w:val="CD7DB0B301D84F9696B74ECF2A6B5675"/>
    <w:pPr>
      <w:bidi/>
    </w:pPr>
  </w:style>
  <w:style w:type="paragraph" w:customStyle="1" w:styleId="B6E8F5468644456C8DBF18A31F720394">
    <w:name w:val="B6E8F5468644456C8DBF18A31F720394"/>
    <w:pPr>
      <w:bidi/>
    </w:pPr>
  </w:style>
  <w:style w:type="paragraph" w:customStyle="1" w:styleId="7358293CD0794D88B52E3C4FB2F3D570">
    <w:name w:val="7358293CD0794D88B52E3C4FB2F3D570"/>
    <w:pPr>
      <w:bidi/>
    </w:pPr>
  </w:style>
  <w:style w:type="paragraph" w:customStyle="1" w:styleId="A7ED05A4925E4033A4EC4E9CF2B3676E">
    <w:name w:val="A7ED05A4925E4033A4EC4E9CF2B3676E"/>
    <w:pPr>
      <w:bidi/>
    </w:pPr>
  </w:style>
  <w:style w:type="paragraph" w:customStyle="1" w:styleId="5D974652305A4ED4B644411BDF22C879">
    <w:name w:val="5D974652305A4ED4B644411BDF22C879"/>
    <w:pPr>
      <w:bidi/>
    </w:pPr>
  </w:style>
  <w:style w:type="paragraph" w:customStyle="1" w:styleId="320D36C4891F4EDE81261929C8409322">
    <w:name w:val="320D36C4891F4EDE81261929C8409322"/>
    <w:pPr>
      <w:bidi/>
    </w:pPr>
  </w:style>
  <w:style w:type="paragraph" w:customStyle="1" w:styleId="2D2332AFEDCF408F95CEC2DFB587FFE6">
    <w:name w:val="2D2332AFEDCF408F95CEC2DFB587FFE6"/>
    <w:pPr>
      <w:bidi/>
    </w:pPr>
  </w:style>
  <w:style w:type="paragraph" w:customStyle="1" w:styleId="74A5BBAFE8B94E36B1FB135C211CF0AD">
    <w:name w:val="74A5BBAFE8B94E36B1FB135C211CF0AD"/>
    <w:pPr>
      <w:bidi/>
    </w:pPr>
  </w:style>
  <w:style w:type="paragraph" w:customStyle="1" w:styleId="BA78270CCA7D4CC28828152774FF0D45">
    <w:name w:val="BA78270CCA7D4CC28828152774FF0D45"/>
    <w:pPr>
      <w:bidi/>
    </w:pPr>
  </w:style>
  <w:style w:type="paragraph" w:customStyle="1" w:styleId="DEB1ECC97F7B491CAB84DC62F0DC8677">
    <w:name w:val="DEB1ECC97F7B491CAB84DC62F0DC8677"/>
    <w:pPr>
      <w:bidi/>
    </w:pPr>
  </w:style>
  <w:style w:type="paragraph" w:customStyle="1" w:styleId="449D73F29FC24DAC95992CD9B1708646">
    <w:name w:val="449D73F29FC24DAC95992CD9B1708646"/>
    <w:pPr>
      <w:bidi/>
    </w:pPr>
  </w:style>
  <w:style w:type="paragraph" w:customStyle="1" w:styleId="915AE862AB6A4CAF923378875ABCB964">
    <w:name w:val="915AE862AB6A4CAF923378875ABCB964"/>
    <w:pPr>
      <w:bidi/>
    </w:pPr>
  </w:style>
  <w:style w:type="paragraph" w:customStyle="1" w:styleId="78F04B0115AF4646BC18627413B0E786">
    <w:name w:val="78F04B0115AF4646BC18627413B0E786"/>
    <w:rsid w:val="002721D8"/>
    <w:pPr>
      <w:bidi/>
    </w:pPr>
  </w:style>
  <w:style w:type="paragraph" w:customStyle="1" w:styleId="AAE7047EE2E9468C98204F2A0063E7E4">
    <w:name w:val="AAE7047EE2E9468C98204F2A0063E7E4"/>
    <w:rsid w:val="002721D8"/>
    <w:pPr>
      <w:bidi/>
    </w:pPr>
  </w:style>
  <w:style w:type="paragraph" w:customStyle="1" w:styleId="BDD3E46B6ED0466EB50306B0125B73F9">
    <w:name w:val="BDD3E46B6ED0466EB50306B0125B73F9"/>
    <w:rsid w:val="002721D8"/>
    <w:pPr>
      <w:bidi/>
    </w:pPr>
  </w:style>
  <w:style w:type="paragraph" w:customStyle="1" w:styleId="A7CD503AAC2C4FA2AB6A17F7D503C38F">
    <w:name w:val="A7CD503AAC2C4FA2AB6A17F7D503C38F"/>
    <w:rsid w:val="002721D8"/>
    <w:pPr>
      <w:bidi/>
    </w:pPr>
  </w:style>
  <w:style w:type="paragraph" w:customStyle="1" w:styleId="48E75C331CFB44008995EDDD9A6909FD">
    <w:name w:val="48E75C331CFB44008995EDDD9A6909FD"/>
    <w:rsid w:val="002721D8"/>
    <w:pPr>
      <w:bidi/>
    </w:pPr>
  </w:style>
  <w:style w:type="paragraph" w:customStyle="1" w:styleId="810271A63177405D9AF376D5F1572298">
    <w:name w:val="810271A63177405D9AF376D5F1572298"/>
    <w:rsid w:val="002721D8"/>
    <w:pPr>
      <w:bidi/>
    </w:pPr>
  </w:style>
  <w:style w:type="paragraph" w:customStyle="1" w:styleId="7E04349C668F435AB2AD3869EB0437FD">
    <w:name w:val="7E04349C668F435AB2AD3869EB0437FD"/>
    <w:rsid w:val="002721D8"/>
    <w:pPr>
      <w:bidi/>
    </w:pPr>
  </w:style>
  <w:style w:type="paragraph" w:customStyle="1" w:styleId="E672D59D9E454513A1EB010B12C0139C">
    <w:name w:val="E672D59D9E454513A1EB010B12C0139C"/>
    <w:rsid w:val="002721D8"/>
    <w:pPr>
      <w:bidi/>
    </w:pPr>
  </w:style>
  <w:style w:type="paragraph" w:customStyle="1" w:styleId="DEB31CAAE1284D528C9260F59072FF21">
    <w:name w:val="DEB31CAAE1284D528C9260F59072FF21"/>
    <w:rsid w:val="002721D8"/>
    <w:pPr>
      <w:bidi/>
    </w:pPr>
  </w:style>
  <w:style w:type="paragraph" w:customStyle="1" w:styleId="B1964F313C9D47FF9A6D800C6455B94B">
    <w:name w:val="B1964F313C9D47FF9A6D800C6455B94B"/>
    <w:rsid w:val="002721D8"/>
    <w:pPr>
      <w:bidi/>
    </w:pPr>
  </w:style>
  <w:style w:type="paragraph" w:customStyle="1" w:styleId="7A9BE84E811843E481D2B7F21C2F6F2C">
    <w:name w:val="7A9BE84E811843E481D2B7F21C2F6F2C"/>
    <w:rsid w:val="002721D8"/>
    <w:pPr>
      <w:bidi/>
    </w:pPr>
  </w:style>
  <w:style w:type="paragraph" w:customStyle="1" w:styleId="1A3DD76521BC4D198E09658F2BF54A0A">
    <w:name w:val="1A3DD76521BC4D198E09658F2BF54A0A"/>
    <w:rsid w:val="00951841"/>
    <w:pPr>
      <w:bidi/>
    </w:pPr>
  </w:style>
  <w:style w:type="paragraph" w:customStyle="1" w:styleId="418EE49F68804A888506D44759263480">
    <w:name w:val="418EE49F68804A888506D44759263480"/>
    <w:rsid w:val="00EA0E1D"/>
    <w:pPr>
      <w:bidi/>
    </w:pPr>
  </w:style>
  <w:style w:type="paragraph" w:customStyle="1" w:styleId="798FF1C8FB5443D3B33106CC8C465A47">
    <w:name w:val="798FF1C8FB5443D3B33106CC8C465A47"/>
    <w:rsid w:val="00EA0E1D"/>
    <w:pPr>
      <w:bidi/>
    </w:pPr>
  </w:style>
  <w:style w:type="paragraph" w:customStyle="1" w:styleId="90B4C169ACD1417195BA1AF541DBF7DE">
    <w:name w:val="90B4C169ACD1417195BA1AF541DBF7DE"/>
    <w:rsid w:val="00EA0E1D"/>
    <w:pPr>
      <w:bidi/>
    </w:pPr>
  </w:style>
  <w:style w:type="paragraph" w:customStyle="1" w:styleId="C0A3B072667648BDADCC4F4267C4B949">
    <w:name w:val="C0A3B072667648BDADCC4F4267C4B949"/>
    <w:rsid w:val="00FA6545"/>
    <w:pPr>
      <w:bidi/>
    </w:pPr>
  </w:style>
  <w:style w:type="paragraph" w:customStyle="1" w:styleId="A1815DF9FE964882A7D057B6F4E6E096">
    <w:name w:val="A1815DF9FE964882A7D057B6F4E6E096"/>
    <w:rsid w:val="00FA6545"/>
    <w:pPr>
      <w:bidi/>
    </w:pPr>
  </w:style>
  <w:style w:type="paragraph" w:customStyle="1" w:styleId="6C7BF3A62E32418682440B4D49E44915">
    <w:name w:val="6C7BF3A62E32418682440B4D49E44915"/>
    <w:rsid w:val="00FA6545"/>
    <w:pPr>
      <w:bidi/>
    </w:pPr>
  </w:style>
  <w:style w:type="paragraph" w:customStyle="1" w:styleId="9611D815B5634C84BD892DA17E11D079">
    <w:name w:val="9611D815B5634C84BD892DA17E11D079"/>
    <w:rsid w:val="00FA6545"/>
    <w:pPr>
      <w:bidi/>
    </w:pPr>
  </w:style>
  <w:style w:type="paragraph" w:customStyle="1" w:styleId="5213D09139524049B1D1F7FC7445F826">
    <w:name w:val="5213D09139524049B1D1F7FC7445F826"/>
    <w:rsid w:val="00FA6545"/>
    <w:pPr>
      <w:bidi/>
    </w:pPr>
  </w:style>
  <w:style w:type="paragraph" w:customStyle="1" w:styleId="06202CBDEF3B4F2A85B6BB8276A734DF">
    <w:name w:val="06202CBDEF3B4F2A85B6BB8276A734DF"/>
    <w:rsid w:val="002135E4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&#65279;<?xml version="1.0" encoding="utf-8" standalone="yes"?><Relationships xmlns="http://schemas.openxmlformats.org/package/2006/relationships"><Relationship Id="rId1" Type="http://schemas.openxmlformats.org/officeDocument/2006/relationships/image" Target="../media/image3.jpeg" /><Relationship Id="rId2" Type="http://schemas.openxmlformats.org/officeDocument/2006/relationships/image" Target="../media/image4.jpeg" /></Relationships>
</file>

<file path=word/theme/theme1.xml><?xml version="1.0" encoding="utf-8"?>
<a:theme xmlns:a="http://schemas.openxmlformats.org/drawingml/2006/main" name="Medi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Median">
      <a:maj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Media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/>
        </a:soli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4762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  <a:scene3d>
            <a:camera prst="isometricTopDown" fov="0">
              <a:rot lat="0" lon="0" rev="0"/>
            </a:camera>
            <a:lightRig rig="balanced" dir="t">
              <a:rot lat="0" lon="0" rev="13800000"/>
            </a:lightRig>
          </a:scene3d>
          <a:sp3d extrusionH="12700" prstMaterial="plastic">
            <a:bevelT w="38100" h="25400" prst="softRound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  <a:blipFill>
          <a:blip xmlns:r="http://schemas.openxmlformats.org/officeDocument/2006/relationships" r:embed="rId2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MedianResume.Dotx</Template>
  <TotalTime>25</TotalTime>
  <Pages>1</Pages>
  <Words>248</Words>
  <Characters>1242</Characters>
  <Application>Microsoft Office Word</Application>
  <DocSecurity>0</DocSecurity>
  <Lines>10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יגל שבתאי</dc:creator>
  <cp:lastModifiedBy>Nurit Shabtai</cp:lastModifiedBy>
  <cp:revision>4</cp:revision>
  <cp:lastPrinted>2021-10-07T06:27:00Z</cp:lastPrinted>
  <dcterms:created xsi:type="dcterms:W3CDTF">2022-03-13T12:10:00Z</dcterms:created>
  <dcterms:modified xsi:type="dcterms:W3CDTF">2024-01-28T12:09:00Z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i4>1037</vt:i4>
  </property>
  <property fmtid="{D5CDD505-2E9C-101B-9397-08002B2CF9AE}" pid="3" name="_Version">
    <vt:lpwstr>12.0.4518</vt:lpwstr>
  </property>
</Properties>
</file>