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597"/>
                    <pic:cNvPicPr/>
                  </pic:nvPicPr>
                  <pic:blipFill>
                    <a:blip xmlns:r="http://schemas.openxmlformats.org/officeDocument/2006/relationships" r:embed="rIdSF9YK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center"/>
        <w:rPr>
          <w:rFonts w:ascii="Arial" w:eastAsia="Arial" w:hAnsi="Arial" w:cs="Arial"/>
          <w:bCs/>
          <w:color w:val="0000FF"/>
          <w:sz w:val="48"/>
          <w:szCs w:val="48"/>
        </w:rPr>
      </w:pPr>
      <w:r>
        <w:rPr>
          <w:rFonts w:ascii="Arial" w:eastAsia="Arial" w:hAnsi="Arial" w:cs="Arial" w:hint="cs"/>
          <w:bCs/>
          <w:color w:val="0000FF"/>
          <w:sz w:val="48"/>
          <w:szCs w:val="48"/>
          <w:rtl/>
        </w:rPr>
        <w:t xml:space="preserve">יהודה בכר</w:t>
      </w: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center"/>
        <w:rPr>
          <w:rFonts w:ascii="Arial" w:eastAsia="Arial" w:hAnsi="Arial" w:cs="Arial"/>
          <w:bCs/>
          <w:color w:val="548DD4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Cs/>
          <w:color w:val="0000FF"/>
          <w:sz w:val="22"/>
          <w:szCs w:val="22"/>
          <w:rtl/>
        </w:rPr>
        <w:t xml:space="preserve">מהנדס חשמל זרם חזק בעל רישיון חשמלאי </w:t>
      </w:r>
      <w:r>
        <w:rPr>
          <w:rFonts w:ascii="Arial" w:eastAsia="Arial" w:hAnsi="Arial" w:cs="Arial" w:hint="cs"/>
          <w:bCs/>
          <w:color w:val="0000FF"/>
          <w:sz w:val="22"/>
          <w:szCs w:val="22"/>
          <w:rtl/>
        </w:rPr>
        <w:t xml:space="preserve">מהנדס</w:t>
      </w: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center"/>
        <w:rPr>
          <w:rFonts w:ascii="Arial" w:eastAsia="Arial" w:hAnsi="Arial" w:cs="Arial"/>
          <w:bCs/>
          <w:color w:val="000000"/>
          <w:sz w:val="22"/>
          <w:szCs w:val="22"/>
          <w:u w:val="single"/>
          <w:rtl/>
        </w:rPr>
      </w:pPr>
      <w:r>
        <w:rPr>
          <w:rFonts w:ascii="Arial" w:eastAsia="Arial" w:hAnsi="Arial" w:cs="Arial"/>
          <w:bCs/>
          <w:color w:val="000000"/>
          <w:sz w:val="22"/>
          <w:szCs w:val="22"/>
          <w:u w:val="single"/>
          <w:rtl/>
        </w:rPr>
        <w:t xml:space="preserve">משרות מועדפות</w:t>
      </w:r>
      <w:r>
        <w:rPr>
          <w:rFonts w:ascii="Arial" w:eastAsia="Arial" w:hAnsi="Arial" w:cs="Arial" w:hint="cs"/>
          <w:bCs/>
          <w:color w:val="000000"/>
          <w:sz w:val="22"/>
          <w:szCs w:val="22"/>
          <w:u w:val="single"/>
          <w:rtl/>
        </w:rPr>
        <w:t xml:space="preserve"> בתחום החשמל</w:t>
      </w:r>
      <w:r>
        <w:rPr>
          <w:rFonts w:ascii="Arial" w:eastAsia="Arial" w:hAnsi="Arial" w:cs="Arial"/>
          <w:bCs/>
          <w:color w:val="000000"/>
          <w:sz w:val="22"/>
          <w:szCs w:val="22"/>
          <w:u w:val="single"/>
          <w:rtl/>
        </w:rPr>
        <w:t xml:space="preserve">:</w:t>
      </w:r>
      <w:r>
        <w:rPr>
          <w:rFonts w:ascii="Arial" w:eastAsia="Arial" w:hAnsi="Arial" w:cs="Arial"/>
          <w:bCs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ניהול פרויקטי</w:t>
      </w:r>
      <w:r>
        <w:rPr>
          <w:rFonts w:ascii="Arial" w:eastAsia="Arial" w:hAnsi="Arial" w:cs="Arial"/>
          <w:sz w:val="22"/>
          <w:szCs w:val="22"/>
          <w:rtl/>
        </w:rPr>
        <w:t xml:space="preserve">ם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/ פיקוח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/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אחזקה /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אנרגיות מתחדשות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  <w:u w:val="single"/>
          <w:rtl/>
        </w:rPr>
        <w:t xml:space="preserve">דרכי תקשורת: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נייד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05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0-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4884821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Cs/>
          <w:color w:val="000000"/>
          <w:sz w:val="22"/>
          <w:szCs w:val="22"/>
          <w:u w:val="single"/>
          <w:rtl/>
        </w:rPr>
        <w:t xml:space="preserve">מגורים:</w:t>
      </w:r>
      <w:r>
        <w:rPr>
          <w:rFonts w:ascii="Arial" w:eastAsia="Arial" w:hAnsi="Arial" w:cs="Arial" w:hint="cs"/>
          <w:sz w:val="22"/>
          <w:szCs w:val="22"/>
          <w:rtl/>
        </w:rPr>
        <w:t xml:space="preserve"> רעננה </w:t>
      </w:r>
      <w:r>
        <w:rPr>
          <w:rFonts w:ascii="Arial" w:eastAsia="Arial" w:hAnsi="Arial" w:cs="Arial"/>
          <w:sz w:val="22"/>
          <w:szCs w:val="22"/>
        </w:rPr>
        <w:t xml:space="preserve">  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מייל: </w:t>
      </w:r>
      <w:hyperlink r:id="rId1" w:history="1">
        <w:r>
          <w:rPr>
            <w:rStyle w:val="Hyperlink"/>
            <w:rFonts w:ascii="Arial" w:eastAsia="Arial" w:hAnsi="Arial" w:cs="Arial"/>
            <w:sz w:val="22"/>
            <w:szCs w:val="22"/>
          </w:rPr>
          <w:t xml:space="preserve">Yehuda.bahar@gmail.com</w:t>
        </w:r>
      </w:hyperlink>
      <w:r>
        <w:rPr>
          <w:rFonts w:ascii="Arial" w:eastAsia="Arial" w:hAnsi="Arial" w:cs="Arial" w:hint="cs"/>
          <w:color w:val="0000FF"/>
          <w:sz w:val="22"/>
          <w:szCs w:val="22"/>
          <w:u w:val="single"/>
          <w:rtl/>
        </w:rPr>
        <w:t xml:space="preserve">2</w:t>
      </w:r>
    </w:p>
    <w:p>
      <w:pPr>
        <w:autoSpaceDE w:val="false"/>
        <w:autoSpaceDN w:val="false"/>
        <w:adjustRightInd w:val="false"/>
        <w:bidi/>
        <w:spacing/>
        <w:rPr>
          <w:rFonts w:ascii="TimesNewRomanPSMT" w:eastAsia="TimesNewRomanPSMT" w:hAnsi="TimesNewRomanPSMT" w:cs="TimesNewRomanPSMT"/>
          <w:color w:val="595959"/>
          <w:sz w:val="24"/>
          <w:szCs w:val="24"/>
        </w:rPr>
      </w:pPr>
      <w:r>
        <w:rPr>
          <w:rFonts w:ascii="TimesNewRomanPSMT" w:eastAsia="TimesNewRomanPSMT" w:hAnsi="TimesNewRomanPSMT" w:cs="TimesNewRomanPSMT"/>
          <w:noProof/>
          <w:color w:val="548DD4"/>
          <w:sz w:val="24"/>
          <w:szCs w:val="24"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4A72FD76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AutoShape 3" o:spid="_x0000_s1026" type="#_x0000_t32" style="position:absolute;left:0;text-align:left;margin-left:0;margin-top:6.95pt;width:7in;height:0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" strokecolor="#0070c0" strokeweight="3pt">
            <v:shadow color="#205867 [1608]" opacity=".5" offset="1pt"/>
            <o:lock v:ext="edit" shapetype="f"/>
          </v:shape>
        </w:pict>
      </w: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bCs/>
          <w:i/>
          <w:iCs/>
          <w:color w:val="000000"/>
          <w:sz w:val="22"/>
          <w:szCs w:val="22"/>
          <w:u w:val="single"/>
          <w:rtl/>
        </w:rPr>
      </w:pPr>
      <w:r>
        <w:rPr>
          <w:rFonts w:hint="cs"/>
          <w:bCs/>
          <w:i/>
          <w:iCs/>
          <w:color w:val="000000"/>
          <w:sz w:val="22"/>
          <w:szCs w:val="22"/>
          <w:u w:val="single"/>
          <w:rtl/>
        </w:rPr>
        <w:t xml:space="preserve">ניסי</w:t>
      </w:r>
      <w:r>
        <w:rPr>
          <w:bCs/>
          <w:i/>
          <w:iCs/>
          <w:color w:val="000000"/>
          <w:sz w:val="22"/>
          <w:szCs w:val="22"/>
          <w:u w:val="single"/>
          <w:rtl/>
        </w:rPr>
        <w:t xml:space="preserve">ון תעסוקתי:</w:t>
      </w: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b/>
          <w:bCs/>
          <w:color w:val="0000FF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21 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חברה לניהול ופיקוח - 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מפקח</w:t>
      </w:r>
      <w:r>
        <w:rPr>
          <w:rFonts w:ascii="Arial" w:eastAsia="Arial" w:hAnsi="Arial" w:cs="Arial"/>
          <w:b/>
          <w:color w:val="0000FF"/>
          <w:sz w:val="22"/>
          <w:szCs w:val="22"/>
        </w:rPr>
        <w:t xml:space="preserve"> 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מערכות אלקטרו-מכאניות מורכבות.</w:t>
      </w:r>
    </w:p>
    <w:p>
      <w:pPr>
        <w:pStyle w:val="a5"/>
        <w:keepNext/>
        <w:numPr>
          <w:ilvl w:val="0"/>
          <w:numId w:val="2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פיקוח על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מערכות ב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מספר פרויקטים במקביל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בתכנון/ביצוע מתאם היזם למגדלים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מעל 128 מ' של מגורים/משרדים ושטחי מסחר.</w:t>
      </w:r>
    </w:p>
    <w:p>
      <w:pPr>
        <w:pStyle w:val="a5"/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גודל 50-100 אלף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"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ר, בהיקפים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כספיים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של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מאות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מלש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"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ח.</w:t>
      </w:r>
    </w:p>
    <w:p>
      <w:pPr>
        <w:pStyle w:val="a5"/>
        <w:keepNext/>
        <w:numPr>
          <w:ilvl w:val="0"/>
          <w:numId w:val="2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פיקוח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על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קבלני עבודה בתחום ה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חשמל, מיזוג, אינסטלציה, כיבוי אש, מעליות, תקשורת, ביטחון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ובקר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ה.</w:t>
      </w:r>
    </w:p>
    <w:p>
      <w:pPr>
        <w:pStyle w:val="a5"/>
        <w:keepNext/>
        <w:numPr>
          <w:ilvl w:val="0"/>
          <w:numId w:val="2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ניהול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ישיבות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עבודה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שוטפות מול יזמים, יועצים, קבלנים ורשויות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.</w:t>
      </w:r>
    </w:p>
    <w:p>
      <w:pPr>
        <w:pStyle w:val="a5"/>
        <w:keepNext/>
        <w:numPr>
          <w:ilvl w:val="0"/>
          <w:numId w:val="2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ליווי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חישובי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כמויות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ואישורי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חשבונות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.</w:t>
      </w:r>
    </w:p>
    <w:p>
      <w:pPr>
        <w:pStyle w:val="a5"/>
        <w:keepNext/>
        <w:numPr>
          <w:ilvl w:val="0"/>
          <w:numId w:val="2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בדיקת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מפרטים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וחומרי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מכרז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.</w:t>
      </w:r>
    </w:p>
    <w:p>
      <w:pPr>
        <w:pStyle w:val="a5"/>
        <w:keepNext/>
        <w:numPr>
          <w:ilvl w:val="0"/>
          <w:numId w:val="2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ניהול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מערך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אבטחת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האיכות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.</w:t>
      </w:r>
    </w:p>
    <w:p>
      <w:pPr>
        <w:pStyle w:val="a5"/>
        <w:keepNext/>
        <w:numPr>
          <w:ilvl w:val="0"/>
          <w:numId w:val="2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עבודה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בצוות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עם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מפקחי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בינוי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ומנהלי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פרויקטים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בכל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שלבי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התכנון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וה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ביצוע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.</w:t>
      </w:r>
    </w:p>
    <w:p>
      <w:pPr>
        <w:pStyle w:val="a5"/>
        <w:keepNext/>
        <w:numPr>
          <w:ilvl w:val="0"/>
          <w:numId w:val="2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מסירת פרויקטים מול חברות הניהול ואחזקה, הדרכה על המערכות ובטיפול תקלות.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308" w:val="left"/>
        </w:tabs>
        <w:bidi/>
        <w:spacing/>
        <w:rPr>
          <w:rFonts w:ascii="Arial" w:eastAsia="Arial" w:hAnsi="Arial" w:cs="Arial"/>
          <w:color w:val="000000"/>
          <w:sz w:val="22"/>
          <w:szCs w:val="22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308" w:val="left"/>
        </w:tabs>
        <w:bidi/>
        <w:spacing/>
        <w:rPr>
          <w:rFonts w:ascii="Arial" w:eastAsia="Arial" w:hAnsi="Arial" w:cs="Arial"/>
          <w:b/>
          <w:color w:val="0000FF"/>
          <w:sz w:val="22"/>
          <w:szCs w:val="22"/>
        </w:rPr>
      </w:pP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2021 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– 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2019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משרד 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תכנון</w:t>
      </w:r>
      <w:r>
        <w:rPr>
          <w:rFonts w:ascii="Arial" w:eastAsia="Arial" w:hAnsi="Arial" w:cs="Arial" w:hint="cs"/>
          <w:b/>
          <w:color w:val="0000FF"/>
          <w:sz w:val="22"/>
          <w:szCs w:val="22"/>
        </w:rPr>
        <w:t xml:space="preserve"> 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חשמל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 ונ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יהול פרויקטים בחשמל, 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תשתיות תקשורת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 ובקרה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.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>
      <w:pPr>
        <w:numPr>
          <w:ilvl w:val="0"/>
          <w:numId w:val="2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20" w:val="left"/>
        </w:tabs>
        <w:bidi/>
        <w:spacing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ניהול מספר פרויקטים במקביל ב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תחום 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חשמל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תשתיות תקשורת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ובקרה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.</w:t>
      </w:r>
    </w:p>
    <w:p>
      <w:pPr>
        <w:numPr>
          <w:ilvl w:val="0"/>
          <w:numId w:val="2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20" w:val="left"/>
        </w:tabs>
        <w:bidi/>
        <w:spacing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פיקוח על קבלני החשמל.</w:t>
      </w:r>
    </w:p>
    <w:p>
      <w:pPr>
        <w:numPr>
          <w:ilvl w:val="0"/>
          <w:numId w:val="2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20" w:val="left"/>
        </w:tabs>
        <w:bidi/>
        <w:spacing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תכנון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תוכניות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בחשמל,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בקרה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ותשתיות תקשורת בתוכנת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AutoCAD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.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 </w:t>
      </w:r>
    </w:p>
    <w:p>
      <w:pPr>
        <w:numPr>
          <w:ilvl w:val="0"/>
          <w:numId w:val="2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20" w:val="left"/>
        </w:tabs>
        <w:bidi/>
        <w:spacing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תכנון וחישוב גופי תאורה –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ב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תוכנה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AGI</w:t>
      </w:r>
    </w:p>
    <w:p>
      <w:pPr>
        <w:numPr>
          <w:ilvl w:val="0"/>
          <w:numId w:val="2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20" w:val="left"/>
        </w:tabs>
        <w:bidi/>
        <w:spacing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הכנת כתבי כמויות למכרזים.</w:t>
      </w:r>
    </w:p>
    <w:p>
      <w:pPr>
        <w:numPr>
          <w:ilvl w:val="0"/>
          <w:numId w:val="2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20" w:val="left"/>
        </w:tabs>
        <w:bidi/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עבודה מול רשויות ותאגידים.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20" w:val="left"/>
        </w:tabs>
        <w:bidi/>
        <w:spacing/>
        <w:ind w:left="1636"/>
        <w:rPr>
          <w:rFonts w:ascii="Arial" w:eastAsia="Arial" w:hAnsi="Arial" w:cs="Arial"/>
          <w:sz w:val="22"/>
          <w:szCs w:val="22"/>
        </w:rPr>
      </w:pPr>
    </w:p>
    <w:p>
      <w:pPr>
        <w:pStyle w:val="a5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308" w:val="left"/>
        </w:tabs>
        <w:bidi/>
        <w:spacing/>
        <w:ind w:left="0"/>
        <w:rPr>
          <w:rFonts w:ascii="Arial" w:eastAsia="Arial" w:hAnsi="Arial" w:cs="Arial"/>
          <w:b/>
          <w:color w:val="0000FF"/>
          <w:sz w:val="22"/>
          <w:szCs w:val="22"/>
        </w:rPr>
      </w:pP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2019 - 2015 עצמאי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שיפוץ וילות, יחידות דיור ו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ביצוע עבודות חשמל.</w:t>
      </w:r>
      <w:r>
        <w:rPr>
          <w:rFonts w:ascii="Arial" w:eastAsia="Arial" w:hAnsi="Arial" w:cs="Arial"/>
          <w:b/>
          <w:color w:val="0000FF"/>
          <w:sz w:val="22"/>
          <w:szCs w:val="22"/>
        </w:rPr>
        <w:t xml:space="preserve"> </w:t>
      </w:r>
    </w:p>
    <w:p>
      <w:pPr>
        <w:pStyle w:val="a5"/>
        <w:numPr>
          <w:ilvl w:val="0"/>
          <w:numId w:val="20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20" w:val="left"/>
        </w:tabs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ניהול ופיקוח על קבלנים, מתן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מענה לבעיות שונות בשטח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.</w:t>
      </w:r>
    </w:p>
    <w:p>
      <w:pPr>
        <w:pStyle w:val="a5"/>
        <w:numPr>
          <w:ilvl w:val="0"/>
          <w:numId w:val="20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20" w:val="left"/>
        </w:tabs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ניהול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לוחות זמנים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ואישור חשבונות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.</w:t>
      </w:r>
    </w:p>
    <w:p>
      <w:pPr>
        <w:pStyle w:val="a5"/>
        <w:numPr>
          <w:ilvl w:val="0"/>
          <w:numId w:val="20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20" w:val="left"/>
        </w:tabs>
        <w:bidi/>
        <w:spacing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ביצוע עבודות חשמל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ב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וילות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ו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יחידות דיור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20" w:val="left"/>
        </w:tabs>
        <w:bidi/>
        <w:spacing/>
        <w:ind w:left="1636"/>
        <w:rPr>
          <w:color w:val="000000"/>
          <w:sz w:val="22"/>
          <w:szCs w:val="22"/>
        </w:rPr>
      </w:pPr>
    </w:p>
    <w:p>
      <w:pPr>
        <w:pStyle w:val="a5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308" w:val="left"/>
        </w:tabs>
        <w:bidi/>
        <w:spacing/>
        <w:ind w:left="0"/>
        <w:rPr>
          <w:rFonts w:ascii="Arial" w:eastAsia="Arial" w:hAnsi="Arial" w:cs="Arial"/>
          <w:b/>
          <w:color w:val="0000FF"/>
          <w:sz w:val="22"/>
          <w:szCs w:val="22"/>
        </w:rPr>
      </w:pP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11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 - 20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08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 ראש צוות במחקר ופיתוח של טכנולוגיות מתקדמות/עתידיות - חברת </w:t>
      </w:r>
      <w:r>
        <w:rPr>
          <w:rFonts w:ascii="Arial" w:eastAsia="Arial" w:hAnsi="Arial" w:cs="Arial"/>
          <w:b/>
          <w:color w:val="0000FF"/>
          <w:sz w:val="22"/>
          <w:szCs w:val="22"/>
        </w:rPr>
        <w:t xml:space="preserve">HP</w:t>
      </w:r>
    </w:p>
    <w:p>
      <w:pPr>
        <w:pStyle w:val="a5"/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46" w:val="left"/>
        </w:tabs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ניהול, תכנון וביצוע ניסויים בטכנולוגיות שונות.</w:t>
      </w:r>
    </w:p>
    <w:p>
      <w:pPr>
        <w:pStyle w:val="a5"/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46" w:val="left"/>
        </w:tabs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ניהול מהנדסים, הנדסאים ,אנשי מקצוע חיצוניים וקבלני משנה. </w:t>
      </w:r>
    </w:p>
    <w:p>
      <w:pPr>
        <w:pStyle w:val="a5"/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46" w:val="left"/>
        </w:tabs>
        <w:bidi/>
        <w:spacing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מתן שירות ופתרון בעיות מורכבות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ל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לקוחות בארץ ובחו"ל.</w:t>
      </w:r>
    </w:p>
    <w:p>
      <w:pPr>
        <w:pStyle w:val="a5"/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46" w:val="left"/>
        </w:tabs>
        <w:bidi/>
        <w:spacing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קריאת שרטוטים, שימוש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בצב"ד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, איתור ותיקון תקלות בלוחות חשמל ואלק'.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46" w:val="left"/>
        </w:tabs>
        <w:bidi/>
        <w:spacing/>
        <w:ind w:left="1646"/>
        <w:rPr>
          <w:rFonts w:ascii="Arial" w:eastAsia="Arial" w:hAnsi="Arial" w:cs="Arial"/>
          <w:color w:val="000000"/>
          <w:sz w:val="22"/>
          <w:szCs w:val="22"/>
        </w:rPr>
      </w:pPr>
    </w:p>
    <w:p>
      <w:pPr>
        <w:pStyle w:val="a5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308" w:val="left"/>
        </w:tabs>
        <w:bidi/>
        <w:spacing/>
        <w:ind w:left="0"/>
        <w:rPr>
          <w:rFonts w:ascii="Arial" w:eastAsia="Arial" w:hAnsi="Arial" w:cs="Arial"/>
          <w:b/>
          <w:color w:val="0000FF"/>
          <w:sz w:val="22"/>
          <w:szCs w:val="22"/>
        </w:rPr>
      </w:pP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200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8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–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 200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6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פיקוח והטמעת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 מוצר באירופה - חברת 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קודאק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.</w:t>
      </w:r>
    </w:p>
    <w:p>
      <w:pPr>
        <w:pStyle w:val="a5"/>
        <w:numPr>
          <w:ilvl w:val="0"/>
          <w:numId w:val="1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46" w:val="left"/>
        </w:tabs>
        <w:bidi/>
        <w:spacing/>
        <w:ind w:left="720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תכנון לוחות זמנים, כתיבת חוברות הרכבה, הדרכה והכשרת עובדים ומנהלים בארץ ובאירופה, תכנון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מבנה של פס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הייצור,אבטחת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איכות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.</w:t>
      </w:r>
    </w:p>
    <w:p>
      <w:pPr>
        <w:pStyle w:val="a5"/>
        <w:numPr>
          <w:ilvl w:val="0"/>
          <w:numId w:val="1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46" w:val="left"/>
        </w:tabs>
        <w:bidi/>
        <w:spacing/>
        <w:ind w:left="720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ביצוע הרכבות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מכאניו</w:t>
      </w:r>
      <w:r>
        <w:rPr>
          <w:rFonts w:ascii="Arial" w:eastAsia="Arial" w:hAnsi="Arial" w:cs="Arial" w:hint="eastAsia"/>
          <w:color w:val="000000"/>
          <w:sz w:val="22"/>
          <w:szCs w:val="22"/>
          <w:rtl/>
        </w:rPr>
        <w:t xml:space="preserve">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, חשמל ואלק' בפס ייצור ואינטגרציה על מכונות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מולטידיסיפלינריות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.</w:t>
      </w:r>
    </w:p>
    <w:p>
      <w:pPr>
        <w:pStyle w:val="a5"/>
        <w:numPr>
          <w:ilvl w:val="0"/>
          <w:numId w:val="1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646" w:val="left"/>
        </w:tabs>
        <w:bidi/>
        <w:spacing/>
        <w:ind w:left="720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קריאת שרטוטים, איתור ותיקון תקלות (בתחום החשמל, מכניקה,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אלק' ופניאומטיקה)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308" w:val="left"/>
        </w:tabs>
        <w:bidi/>
        <w:spacing/>
        <w:rPr>
          <w:rFonts w:ascii="Arial" w:eastAsia="Arial" w:hAnsi="Arial" w:cs="Arial"/>
          <w:color w:val="000000"/>
          <w:sz w:val="22"/>
          <w:szCs w:val="22"/>
          <w:rtl/>
        </w:rPr>
      </w:pPr>
    </w:p>
    <w:p>
      <w:pPr>
        <w:pStyle w:val="a5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308" w:val="left"/>
        </w:tabs>
        <w:bidi/>
        <w:spacing/>
        <w:ind w:left="0"/>
        <w:rPr>
          <w:rFonts w:ascii="Arial" w:eastAsia="Arial" w:hAnsi="Arial" w:cs="Arial"/>
          <w:b/>
          <w:color w:val="0000FF"/>
          <w:sz w:val="22"/>
          <w:szCs w:val="22"/>
        </w:rPr>
      </w:pPr>
      <w:r>
        <w:rPr>
          <w:rFonts w:ascii="Arial" w:eastAsia="Arial" w:hAnsi="Arial" w:cs="Arial"/>
          <w:bCs/>
          <w:color w:val="0000FF"/>
          <w:sz w:val="22"/>
          <w:szCs w:val="22"/>
        </w:rPr>
        <w:t xml:space="preserve">2002 </w:t>
      </w:r>
      <w:r>
        <w:rPr>
          <w:rFonts w:ascii="Arial" w:eastAsia="Arial" w:hAnsi="Arial" w:cs="Arial"/>
          <w:bCs/>
          <w:color w:val="0000FF"/>
          <w:sz w:val="22"/>
          <w:szCs w:val="22"/>
        </w:rPr>
        <w:t xml:space="preserve">–</w:t>
      </w:r>
      <w:r>
        <w:rPr>
          <w:rFonts w:ascii="Arial" w:eastAsia="Arial" w:hAnsi="Arial" w:cs="Arial"/>
          <w:bCs/>
          <w:color w:val="0000FF"/>
          <w:sz w:val="22"/>
          <w:szCs w:val="22"/>
        </w:rPr>
        <w:t xml:space="preserve"> 2006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מערכת הביטחון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.</w:t>
      </w:r>
    </w:p>
    <w:p>
      <w:pPr>
        <w:pStyle w:val="a5"/>
        <w:numPr>
          <w:ilvl w:val="0"/>
          <w:numId w:val="10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308" w:val="left"/>
        </w:tabs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ראש צוות,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ניהול חדר בקרה, הפעלתו ומתן מענה לבעיות מורכבות בשגרה וחרום.</w:t>
      </w:r>
    </w:p>
    <w:p>
      <w:pPr>
        <w:pStyle w:val="a5"/>
        <w:numPr>
          <w:ilvl w:val="0"/>
          <w:numId w:val="10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בעל סיווג ביטחוני גבוה</w:t>
      </w:r>
      <w:r>
        <w:rPr>
          <w:rFonts w:hint="cs"/>
          <w:color w:val="000000"/>
          <w:sz w:val="22"/>
          <w:szCs w:val="22"/>
          <w:rtl/>
        </w:rPr>
        <w:t xml:space="preserve">.</w:t>
      </w:r>
    </w:p>
    <w:p>
      <w:pPr>
        <w:pStyle w:val="a5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1636"/>
        <w:rPr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hint="cs"/>
          <w:bCs/>
          <w:i/>
          <w:iCs/>
          <w:color w:val="000000"/>
          <w:sz w:val="22"/>
          <w:szCs w:val="22"/>
          <w:u w:val="single"/>
          <w:rtl/>
        </w:rPr>
        <w:t xml:space="preserve">ש</w:t>
      </w:r>
      <w:r>
        <w:rPr>
          <w:bCs/>
          <w:i/>
          <w:iCs/>
          <w:color w:val="000000"/>
          <w:sz w:val="22"/>
          <w:szCs w:val="22"/>
          <w:u w:val="single"/>
          <w:rtl/>
        </w:rPr>
        <w:t xml:space="preserve">רות צבאי</w:t>
      </w:r>
      <w:r>
        <w:rPr>
          <w:rFonts w:hint="cs"/>
          <w:bCs/>
          <w:i/>
          <w:iCs/>
          <w:color w:val="000000"/>
          <w:sz w:val="22"/>
          <w:szCs w:val="22"/>
          <w:rtl/>
        </w:rPr>
        <w:t xml:space="preserve">:  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1999 - 1994  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קצין </w:t>
      </w:r>
      <w:r>
        <w:rPr>
          <w:rFonts w:ascii="Arial" w:eastAsia="Arial" w:hAnsi="Arial" w:cs="Arial" w:hint="cs"/>
          <w:b/>
          <w:bCs/>
          <w:color w:val="0000FF"/>
          <w:sz w:val="22"/>
          <w:szCs w:val="22"/>
          <w:rtl/>
        </w:rPr>
        <w:t xml:space="preserve">פעיל 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במילואים דרגה רב סרן</w:t>
      </w:r>
      <w:r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.</w:t>
      </w:r>
      <w:r>
        <w:rPr>
          <w:rFonts w:hint="cs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שרות </w:t>
      </w:r>
      <w:r>
        <w:rPr>
          <w:rFonts w:ascii="Arial" w:eastAsia="Arial" w:hAnsi="Arial" w:cs="Arial"/>
          <w:sz w:val="22"/>
          <w:szCs w:val="22"/>
          <w:rtl/>
        </w:rPr>
        <w:t xml:space="preserve">קרבי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פיקוד על חיילים, מפקדים, נגדים וקצינים.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>
        <w:rPr>
          <w:bCs/>
          <w:i/>
          <w:iCs/>
          <w:color w:val="000000"/>
          <w:sz w:val="22"/>
          <w:szCs w:val="22"/>
          <w:u w:val="single"/>
          <w:rtl/>
        </w:rPr>
        <w:t xml:space="preserve">השכלה:</w:t>
      </w: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308" w:val="left"/>
        </w:tabs>
        <w:bidi/>
        <w:spacing/>
        <w:rPr>
          <w:rFonts w:ascii="Arial" w:eastAsia="Arial" w:hAnsi="Arial" w:cs="Arial"/>
          <w:i/>
          <w:iCs/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2016 - סיימתי 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תואר ראשון בהנדסת חשמל</w:t>
      </w:r>
      <w:r>
        <w:rPr>
          <w:rFonts w:ascii="Arial" w:eastAsia="Arial" w:hAnsi="Arial" w:cs="Arial"/>
          <w:b/>
          <w:color w:val="0000FF"/>
          <w:sz w:val="22"/>
          <w:szCs w:val="22"/>
        </w:rPr>
        <w:t xml:space="preserve"> B.Sc 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מגמת זרם חזק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במכללת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HIT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, מכון הטכנולוגי חולון. </w:t>
      </w: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308" w:val="left"/>
        </w:tabs>
        <w:bidi/>
        <w:spacing/>
        <w:ind w:left="720"/>
        <w:rPr>
          <w:color w:val="000000"/>
          <w:sz w:val="22"/>
          <w:szCs w:val="22"/>
          <w:rtl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  <w:rtl/>
        </w:rPr>
        <w:t xml:space="preserve">בעל רישיון חשמלאי ראשי</w:t>
      </w:r>
      <w:r>
        <w:rPr>
          <w:rFonts w:ascii="Arial" w:eastAsia="Arial" w:hAnsi="Arial" w:cs="Arial" w:hint="cs"/>
          <w:i/>
          <w:i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i/>
          <w:iCs/>
          <w:sz w:val="22"/>
          <w:szCs w:val="22"/>
        </w:rPr>
        <w:t xml:space="preserve">A</w:t>
      </w:r>
      <w:r>
        <w:rPr>
          <w:rFonts w:ascii="Arial" w:eastAsia="Arial" w:hAnsi="Arial" w:cs="Arial"/>
          <w:i/>
          <w:iCs/>
          <w:sz w:val="22"/>
          <w:szCs w:val="22"/>
          <w:rtl/>
        </w:rPr>
        <w:t xml:space="preserve">250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3x</w:t>
      </w:r>
      <w:r>
        <w:rPr>
          <w:rFonts w:hint="cs"/>
          <w:color w:val="000000"/>
          <w:sz w:val="22"/>
          <w:szCs w:val="22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2006 -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סיימתי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color w:val="0000FF"/>
          <w:sz w:val="22"/>
          <w:szCs w:val="22"/>
          <w:rtl/>
        </w:rPr>
        <w:t xml:space="preserve">הנדסאי אלקטרוניקה מגמת משנה תוכנה, בטכניון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.</w:t>
      </w: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bCs/>
          <w:i/>
          <w:iCs/>
          <w:color w:val="000000"/>
          <w:sz w:val="22"/>
          <w:szCs w:val="22"/>
          <w:u w:val="single"/>
          <w:rtl/>
        </w:rPr>
      </w:pP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bCs/>
          <w:i/>
          <w:iCs/>
          <w:color w:val="000000"/>
          <w:sz w:val="22"/>
          <w:szCs w:val="22"/>
          <w:u w:val="single"/>
          <w:rtl/>
        </w:rPr>
        <w:t xml:space="preserve">ש</w:t>
      </w:r>
      <w:r>
        <w:rPr>
          <w:rFonts w:hint="cs"/>
          <w:bCs/>
          <w:i/>
          <w:iCs/>
          <w:color w:val="000000"/>
          <w:sz w:val="22"/>
          <w:szCs w:val="22"/>
          <w:u w:val="single"/>
          <w:rtl/>
        </w:rPr>
        <w:t xml:space="preserve">ליטה בשפות: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עברית- שפת אם, אנגלית- דובר/כותב/קורא רמה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טובה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bCs/>
          <w:i/>
          <w:color w:val="000000"/>
          <w:sz w:val="22"/>
          <w:szCs w:val="22"/>
          <w:u w:val="single"/>
        </w:rPr>
      </w:pPr>
      <w:r>
        <w:rPr>
          <w:bCs/>
          <w:i/>
          <w:iCs/>
          <w:color w:val="000000"/>
          <w:sz w:val="22"/>
          <w:szCs w:val="22"/>
          <w:u w:val="single"/>
          <w:rtl/>
        </w:rPr>
        <w:t xml:space="preserve">מחשב, ידע בסביבות עבודה:</w:t>
      </w:r>
    </w:p>
    <w:p>
      <w:pPr>
        <w:pStyle w:val="a5"/>
        <w:numPr>
          <w:ilvl w:val="0"/>
          <w:numId w:val="1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Office</w:t>
      </w:r>
    </w:p>
    <w:p>
      <w:pPr>
        <w:pStyle w:val="a5"/>
        <w:numPr>
          <w:ilvl w:val="0"/>
          <w:numId w:val="1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 xml:space="preserve">תוכנת שרטוט –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AutoCAD</w:t>
      </w:r>
      <w:r>
        <w:rPr>
          <w:color w:val="000000"/>
          <w:sz w:val="22"/>
          <w:szCs w:val="22"/>
          <w:rtl/>
        </w:rPr>
        <w:t xml:space="preserve"> </w:t>
      </w:r>
    </w:p>
    <w:p>
      <w:pPr>
        <w:pStyle w:val="a5"/>
        <w:numPr>
          <w:ilvl w:val="0"/>
          <w:numId w:val="1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 xml:space="preserve">תוכנת חישוב תאורה - </w:t>
      </w:r>
      <w:r>
        <w:rPr>
          <w:color w:val="000000"/>
          <w:sz w:val="22"/>
          <w:szCs w:val="22"/>
        </w:rPr>
        <w:t xml:space="preserve">AGI</w:t>
      </w:r>
    </w:p>
    <w:p>
      <w:pPr>
        <w:pStyle w:val="a5"/>
        <w:numPr>
          <w:ilvl w:val="0"/>
          <w:numId w:val="1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 xml:space="preserve">בינארית </w:t>
      </w:r>
      <w:r>
        <w:rPr>
          <w:rFonts w:hint="cs"/>
          <w:color w:val="000000"/>
          <w:sz w:val="22"/>
          <w:szCs w:val="22"/>
          <w:rtl/>
        </w:rPr>
        <w:t xml:space="preserve">פרו</w:t>
      </w:r>
      <w:r>
        <w:rPr>
          <w:color w:val="000000"/>
          <w:sz w:val="22"/>
          <w:szCs w:val="22"/>
          <w:rtl/>
        </w:rPr>
        <w:t xml:space="preserve">.</w:t>
      </w:r>
    </w:p>
    <w:p>
      <w:pPr>
        <w:pStyle w:val="a5"/>
        <w:numPr>
          <w:ilvl w:val="0"/>
          <w:numId w:val="1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595959"/>
          <w:sz w:val="22"/>
          <w:szCs w:val="22"/>
        </w:rPr>
        <w:t xml:space="preserve">ERP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2"/>
          <w:szCs w:val="22"/>
        </w:rPr>
      </w:pPr>
    </w:p>
    <w:p>
      <w:pPr>
        <w:bidi/>
        <w:spacing/>
        <w:rPr>
          <w:rFonts w:cs="David"/>
          <w:b/>
          <w:bCs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bCs/>
          <w:i/>
          <w:iCs/>
          <w:color w:val="000000"/>
          <w:sz w:val="22"/>
          <w:szCs w:val="22"/>
          <w:u w:val="single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bCs/>
          <w:i/>
          <w:iCs/>
          <w:color w:val="000000"/>
          <w:sz w:val="22"/>
          <w:szCs w:val="22"/>
          <w:u w:val="single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bCs/>
          <w:i/>
          <w:iCs/>
          <w:color w:val="000000"/>
          <w:sz w:val="22"/>
          <w:szCs w:val="22"/>
          <w:u w:val="single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bCs/>
          <w:i/>
          <w:iCs/>
          <w:color w:val="000000"/>
          <w:sz w:val="22"/>
          <w:szCs w:val="22"/>
          <w:u w:val="single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</w:rPr>
        <w:t xml:space="preserve">לסיכום: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אני אדם רציני, ישר, יוזם,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אסרטיבי, בעל יכולות ניהול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מטריציוני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יורד גם לפרטים הקטנים שצריך,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מסירות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ויחסי אנוש טובים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מאוד נוח לעבוד אי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תי, לא מפונק, אני עובד קשה שצרי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ך עם מוסר עבודה גבוה.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אני מתחייב שלא תתאכזבו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אני משקיע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ולומד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בכל מקום שהייתי השארתי חותמת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, 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השקעה בי משתלמת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!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מחפש מקום יציב לשנים קדימה ולא לפרק של שנה שנתיים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תודה רבה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!</w:t>
      </w:r>
    </w:p>
    <w:p>
      <w:pPr>
        <w:bidi/>
        <w:spacing/>
        <w:ind w:left="360"/>
        <w:rPr>
          <w:rFonts w:cs="David"/>
          <w:b/>
          <w:bCs/>
          <w:rtl/>
        </w:rPr>
      </w:pPr>
    </w:p>
    <w:p>
      <w:pPr>
        <w:bidi/>
        <w:spacing/>
        <w:ind w:left="360"/>
        <w:rPr>
          <w:rFonts w:cs="David"/>
          <w:b/>
          <w:bCs/>
          <w:rtl/>
        </w:rPr>
      </w:pPr>
    </w:p>
    <w:p>
      <w:pPr>
        <w:bidi/>
        <w:spacing/>
        <w:ind w:left="360"/>
        <w:rPr>
          <w:rFonts w:cs="David"/>
          <w:b/>
          <w:bCs/>
        </w:rPr>
      </w:pPr>
    </w:p>
    <w:p>
      <w:pPr>
        <w:pStyle w:val="a5"/>
        <w:numPr>
          <w:ilvl w:val="0"/>
          <w:numId w:val="2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אבקש לשמור על דיסקרטיות ולא להעביר את קורות חיי למשרדים שונים ללא הסכמתי, תודה.  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27" w:right="907" w:bottom="57" w:left="902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PSMT">
    <w:altName w:val="Arial"/>
    <w:charset w:val="B1"/>
    <w:family w:val="auto"/>
    <w:pitch w:val="default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1.4pt;height:11.4pt" o:bullet="t">
        <v:imagedata r:id="rId5" o:title=""/>
      </v:shape>
    </w:pict>
  </w:numPicBullet>
  <w:numPicBullet w:numPicBulletId="4">
    <w:pict>
      <v:shape type="#_x0000_t75" style="width:11.4pt;height:11.4pt" o:bullet="t">
        <v:imagedata r:id="rId5" o:title=""/>
      </v:shape>
    </w:pict>
  </w:numPicBullet>
  <w:numPicBullet w:numPicBulletId="5">
    <w:pict>
      <v:shape type="#_x0000_t75" style="width:11.4pt;height:11.4pt" o:bullet="t">
        <v:imagedata r:id="rId5" o:title=""/>
      </v:shape>
    </w:pict>
  </w:numPicBullet>
  <w:numPicBullet w:numPicBulletId="6">
    <w:pict>
      <v:shape type="#_x0000_t75" style="width:11.4pt;height:11.4pt" o:bullet="t">
        <v:imagedata r:id="rId5" o:title=""/>
      </v:shape>
    </w:pict>
  </w:numPicBullet>
  <w:numPicBullet w:numPicBulletId="7">
    <w:pict>
      <v:shape type="#_x0000_t75" style="width:11.4pt;height:11.4pt" o:bullet="t">
        <v:imagedata r:id="rId5" o:title=""/>
      </v:shape>
    </w:pict>
  </w:numPicBullet>
  <w:numPicBullet w:numPicBulletId="8">
    <w:pict>
      <v:shape type="#_x0000_t75" style="width:11.4pt;height:11.4pt" o:bullet="t">
        <v:imagedata r:id="rId5" o:title=""/>
      </v:shape>
    </w:pict>
  </w:numPicBullet>
  <w:numPicBullet w:numPicBulletId="9">
    <w:pict>
      <v:shape type="#_x0000_t75" style="width:11.4pt;height:11.4pt" o:bullet="t">
        <v:imagedata r:id="rId5" o:title=""/>
      </v:shape>
    </w:pict>
  </w:numPicBullet>
  <w:numPicBullet w:numPicBulletId="10">
    <w:pict>
      <v:shape type="#_x0000_t75" style="width:11.4pt;height:11.4pt" o:bullet="t">
        <v:imagedata r:id="rId5" o:title=""/>
      </v:shape>
    </w:pict>
  </w:numPicBullet>
  <w:numPicBullet w:numPicBulletId="11">
    <w:pict>
      <v:shape type="#_x0000_t75" style="width:11.4pt;height:11.4pt" o:bullet="t">
        <v:imagedata r:id="rId5" o:title=""/>
      </v:shape>
    </w:pict>
  </w:numPicBullet>
  <w:numPicBullet w:numPicBulletId="12">
    <w:pict>
      <v:shape type="#_x0000_t75" style="width:11.4pt;height:11.4pt" o:bullet="t">
        <v:imagedata r:id="rId5" o:title=""/>
      </v:shape>
    </w:pict>
  </w:numPicBullet>
  <w:numPicBullet w:numPicBulletId="13">
    <w:pict>
      <v:shape type="#_x0000_t75" style="width:11.4pt;height:11.4pt" o:bullet="t">
        <v:imagedata r:id="rId5" o:title=""/>
      </v:shape>
    </w:pict>
  </w:numPicBullet>
  <w:numPicBullet w:numPicBulletId="14">
    <w:pict>
      <v:shape type="#_x0000_t75" style="width:11.4pt;height:11.4pt" o:bullet="t">
        <v:imagedata r:id="rId5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66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3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28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7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63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3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96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1636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suff w:val="tab"/>
      <w:lvlText w:val="o"/>
      <w:pPr>
        <w:spacing/>
        <w:ind w:left="235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307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379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451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523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95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667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739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lvlPicBulletId w:val="4"/>
      <w:pPr>
        <w:spacing/>
        <w:ind w:left="720" w:hanging="360"/>
      </w:pPr>
      <w:rPr>
        <w:rFonts w:ascii="Symbol" w:eastAsia="Symbol" w:hAnsi="Symbol" w:cs="Symbol" w:hint="default"/>
        <w:sz w:val="24"/>
        <w:szCs w:val="24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lvlPicBulletId w:val="5"/>
      <w:pPr>
        <w:spacing/>
        <w:ind w:left="720" w:hanging="360"/>
      </w:pPr>
      <w:rPr>
        <w:rFonts w:ascii="Symbol" w:eastAsia="Symbol" w:hAnsi="Symbol" w:cs="Symbol" w:hint="default"/>
        <w:sz w:val="24"/>
        <w:szCs w:val="24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>
    <w:multiLevelType w:val="hybridMultilevel"/>
    <w:lvl w:ilvl="0">
      <w:start w:val="1"/>
      <w:numFmt w:val="bullet"/>
      <w:suff w:val="tab"/>
      <w:lvlText w:val="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multilevel"/>
    <w:lvl w:ilvl="0">
      <w:start w:val="1"/>
      <w:numFmt w:val="bullet"/>
      <w:suff w:val="tab"/>
      <w:lvlText w:val="●"/>
      <w:pPr>
        <w:spacing/>
        <w:ind w:left="1636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suff w:val="tab"/>
      <w:lvlText w:val="o"/>
      <w:pPr>
        <w:spacing/>
        <w:ind w:left="235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307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379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451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523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95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667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739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multiLevelType w:val="hybridMultilevel"/>
    <w:lvl w:ilvl="0">
      <w:start w:val="2022"/>
      <w:numFmt w:val="decimal"/>
      <w:suff w:val="tab"/>
      <w:lvlText w:val="%1"/>
      <w:pPr>
        <w:spacing/>
        <w:ind w:left="48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08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800" w:hanging="180"/>
      </w:pPr>
      <w:rPr/>
    </w:lvl>
    <w:lvl w:ilvl="3">
      <w:start w:val="1"/>
      <w:numFmt w:val="decimal"/>
      <w:suff w:val="tab"/>
      <w:lvlText w:val="%4."/>
      <w:pPr>
        <w:spacing/>
        <w:ind w:left="2520" w:hanging="360"/>
      </w:pPr>
      <w:rPr/>
    </w:lvl>
    <w:lvl w:ilvl="4">
      <w:start w:val="1"/>
      <w:numFmt w:val="lowerLetter"/>
      <w:suff w:val="tab"/>
      <w:lvlText w:val="%5."/>
      <w:pPr>
        <w:spacing/>
        <w:ind w:left="324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960" w:hanging="180"/>
      </w:pPr>
      <w:rPr/>
    </w:lvl>
    <w:lvl w:ilvl="6">
      <w:start w:val="1"/>
      <w:numFmt w:val="decimal"/>
      <w:suff w:val="tab"/>
      <w:lvlText w:val="%7."/>
      <w:pPr>
        <w:spacing/>
        <w:ind w:left="4680" w:hanging="360"/>
      </w:pPr>
      <w:rPr/>
    </w:lvl>
    <w:lvl w:ilvl="7">
      <w:start w:val="1"/>
      <w:numFmt w:val="lowerLetter"/>
      <w:suff w:val="tab"/>
      <w:lvlText w:val="%8."/>
      <w:pPr>
        <w:spacing/>
        <w:ind w:left="540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120" w:hanging="180"/>
      </w:pPr>
      <w:rPr/>
    </w:lvl>
  </w:abstractNum>
  <w:abstractNum w:abstractNumId="15">
    <w:multiLevelType w:val="multilevel"/>
    <w:lvl w:ilvl="0">
      <w:start w:val="1"/>
      <w:numFmt w:val="bullet"/>
      <w:suff w:val="tab"/>
      <w:lvlText w:val=""/>
      <w:lvlPicBulletId w:val="6"/>
      <w:pPr>
        <w:spacing/>
        <w:ind w:left="1636" w:hanging="360"/>
      </w:pPr>
      <w:rPr>
        <w:rFonts w:ascii="Symbol" w:eastAsia="Symbol" w:hAnsi="Symbol" w:cs="Symbol" w:hint="default"/>
        <w:sz w:val="24"/>
        <w:szCs w:val="24"/>
        <w:vertAlign w:val="baseline"/>
      </w:rPr>
    </w:lvl>
    <w:lvl w:ilvl="1">
      <w:start w:val="1"/>
      <w:numFmt w:val="bullet"/>
      <w:suff w:val="tab"/>
      <w:lvlText w:val="o"/>
      <w:pPr>
        <w:spacing/>
        <w:ind w:left="235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307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379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451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523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95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667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739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lvlPicBulletId w:val="7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2019"/>
      <w:numFmt w:val="decimal"/>
      <w:suff w:val="tab"/>
      <w:lvlText w:val="%1"/>
      <w:pPr>
        <w:spacing/>
        <w:ind w:left="84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8">
    <w:multiLevelType w:val="multilevel"/>
    <w:lvl w:ilvl="0">
      <w:start w:val="1"/>
      <w:numFmt w:val="bullet"/>
      <w:suff w:val="tab"/>
      <w:lvlText w:val=""/>
      <w:lvlPicBulletId w:val="8"/>
      <w:pPr>
        <w:spacing/>
        <w:ind w:left="1636" w:hanging="360"/>
      </w:pPr>
      <w:rPr>
        <w:rFonts w:ascii="Symbol" w:eastAsia="Symbol" w:hAnsi="Symbol" w:cs="Symbol" w:hint="default"/>
        <w:sz w:val="24"/>
        <w:szCs w:val="24"/>
        <w:vertAlign w:val="baseline"/>
      </w:rPr>
    </w:lvl>
    <w:lvl w:ilvl="1">
      <w:start w:val="1"/>
      <w:numFmt w:val="bullet"/>
      <w:suff w:val="tab"/>
      <w:lvlText w:val="o"/>
      <w:pPr>
        <w:spacing/>
        <w:ind w:left="235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307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379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451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523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95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667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739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multiLevelType w:val="multilevel"/>
    <w:lvl w:ilvl="0">
      <w:start w:val="1"/>
      <w:numFmt w:val="bullet"/>
      <w:suff w:val="tab"/>
      <w:lvlText w:val=""/>
      <w:lvlPicBulletId w:val="9"/>
      <w:pPr>
        <w:spacing/>
        <w:ind w:left="720" w:hanging="360"/>
      </w:pPr>
      <w:rPr>
        <w:rFonts w:ascii="Symbol" w:eastAsia="Symbol" w:hAnsi="Symbol" w:cs="Symbol" w:hint="default"/>
        <w:sz w:val="24"/>
        <w:szCs w:val="24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166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3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28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2019"/>
      <w:numFmt w:val="decimal"/>
      <w:suff w:val="tab"/>
      <w:lvlText w:val="%1"/>
      <w:pPr>
        <w:spacing/>
        <w:ind w:left="84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22">
    <w:multiLevelType w:val="multilevel"/>
    <w:lvl w:ilvl="0">
      <w:start w:val="1"/>
      <w:numFmt w:val="bullet"/>
      <w:suff w:val="tab"/>
      <w:lvlText w:val="✔"/>
      <w:pPr>
        <w:spacing/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lvlPicBulletId w:val="10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lvlPicBulletId w:val="11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multilevel"/>
    <w:lvl w:ilvl="0">
      <w:start w:val="1"/>
      <w:numFmt w:val="bullet"/>
      <w:suff w:val="tab"/>
      <w:lvlText w:val=""/>
      <w:lvlPicBulletId w:val="12"/>
      <w:pPr>
        <w:spacing/>
        <w:ind w:left="720" w:hanging="360"/>
      </w:pPr>
      <w:rPr>
        <w:rFonts w:ascii="Symbol" w:eastAsia="Symbol" w:hAnsi="Symbol" w:cs="Symbol" w:hint="default"/>
        <w:sz w:val="24"/>
        <w:szCs w:val="24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>
    <w:multiLevelType w:val="multilevel"/>
    <w:lvl w:ilvl="0">
      <w:start w:val="1"/>
      <w:numFmt w:val="bullet"/>
      <w:suff w:val="tab"/>
      <w:lvlText w:val=""/>
      <w:lvlPicBulletId w:val="13"/>
      <w:pPr>
        <w:spacing/>
        <w:ind w:left="720" w:hanging="360"/>
      </w:pPr>
      <w:rPr>
        <w:rFonts w:ascii="Symbol" w:eastAsia="Symbol" w:hAnsi="Symbol" w:cs="Symbol" w:hint="default"/>
        <w:sz w:val="24"/>
        <w:szCs w:val="24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163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3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96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multilevel"/>
    <w:lvl w:ilvl="0">
      <w:start w:val="1"/>
      <w:numFmt w:val="bullet"/>
      <w:suff w:val="tab"/>
      <w:lvlText w:val="●"/>
      <w:pPr>
        <w:spacing/>
        <w:ind w:left="1636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suff w:val="tab"/>
      <w:lvlText w:val="o"/>
      <w:pPr>
        <w:spacing/>
        <w:ind w:left="235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307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379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451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523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95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667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739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>
    <w:multiLevelType w:val="multilevel"/>
    <w:lvl w:ilvl="0">
      <w:start w:val="1"/>
      <w:numFmt w:val="bullet"/>
      <w:suff w:val="tab"/>
      <w:lvlText w:val="●"/>
      <w:pPr>
        <w:spacing/>
        <w:ind w:left="16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23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37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45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9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66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73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163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3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96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2022"/>
      <w:numFmt w:val="decimal"/>
      <w:suff w:val="tab"/>
      <w:lvlText w:val="%1"/>
      <w:pPr>
        <w:spacing/>
        <w:ind w:left="84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3">
    <w:multiLevelType w:val="hybridMultilevel"/>
    <w:lvl w:ilvl="0">
      <w:start w:val="1"/>
      <w:numFmt w:val="bullet"/>
      <w:suff w:val="tab"/>
      <w:lvlText w:val=""/>
      <w:pPr>
        <w:spacing/>
        <w:ind w:left="166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3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28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hybridMultilevel"/>
    <w:lvl w:ilvl="0">
      <w:start w:val="1"/>
      <w:numFmt w:val="bullet"/>
      <w:suff w:val="tab"/>
      <w:lvlText w:val=""/>
      <w:lvlPicBulletId w:val="14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●"/>
      <w:pPr>
        <w:spacing/>
        <w:ind w:left="1636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suff w:val="tab"/>
      <w:lvlText w:val="o"/>
      <w:pPr>
        <w:spacing/>
        <w:ind w:left="235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307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379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451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523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95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667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739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6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6310EB4"/>
  <w15:docId xmlns:w15="http://schemas.microsoft.com/office/word/2012/wordml" w15:val="{F2A28DFA-AE27-F04C-BBB8-542AEA32DB2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10" w:customStyle="1">
    <w:name w:val="אזכור לא מזוהה1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Yehuda.bahar@gmail.com" TargetMode="External" /><Relationship Id="rIdSF9YKH" Type="http://schemas.openxmlformats.org/officeDocument/2006/relationships/image" Target="media/DW3A5K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5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503</Words>
  <Characters>2520</Characters>
  <Application>Microsoft Office Word</Application>
  <DocSecurity>0</DocSecurity>
  <Lines>21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nuc</dc:creator>
  <cp:lastModifiedBy>Udi Bahar</cp:lastModifiedBy>
  <cp:lastPrinted>2023-07-03T07:59:00Z</cp:lastPrinted>
  <cp:revision>2</cp:revision>
  <dcterms:created xsi:type="dcterms:W3CDTF">2024-03-25T08:29:00Z</dcterms:created>
  <dcterms:modified xsi:type="dcterms:W3CDTF">2024-03-25T08:29:00Z</dcterms:modified>
</cp:coreProperties>
</file>