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31"/>
                    <pic:cNvPicPr/>
                  </pic:nvPicPr>
                  <pic:blipFill>
                    <a:blip xmlns:r="http://schemas.openxmlformats.org/officeDocument/2006/relationships" r:embed="rIdESV3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60AF" w:rsidRPr="00014807" w:rsidP="007860AF" w14:paraId="0FC8343E" w14:textId="0B81601B">
      <w:pPr>
        <w:bidi/>
        <w:spacing w:after="0" w:line="240" w:lineRule="auto"/>
        <w:ind w:left="-276" w:right="-142" w:firstLine="14"/>
        <w:rPr>
          <w:rFonts w:ascii="Arial" w:eastAsia="Times New Roman" w:hAnsi="Arial" w:cs="Arial"/>
          <w:b/>
          <w:bCs/>
          <w:sz w:val="44"/>
          <w:szCs w:val="44"/>
        </w:rPr>
      </w:pPr>
      <w:bookmarkStart w:id="0" w:name="_Hlk55808689"/>
      <w:r>
        <w:rPr>
          <w:rFonts w:ascii="Arial" w:eastAsia="Times New Roman" w:hAnsi="Arial" w:cs="Arial" w:hint="cs"/>
          <w:b/>
          <w:bCs/>
          <w:sz w:val="44"/>
          <w:szCs w:val="44"/>
          <w:rtl/>
        </w:rPr>
        <w:t xml:space="preserve">יהודה </w:t>
      </w:r>
      <w:r>
        <w:rPr>
          <w:rFonts w:ascii="Arial" w:eastAsia="Times New Roman" w:hAnsi="Arial" w:cs="Arial" w:hint="cs"/>
          <w:b/>
          <w:bCs/>
          <w:sz w:val="44"/>
          <w:szCs w:val="44"/>
          <w:rtl/>
        </w:rPr>
        <w:t>ג'נח</w:t>
      </w:r>
    </w:p>
    <w:p w:rsidR="007860AF" w:rsidRPr="00014807" w:rsidP="007860AF" w14:paraId="0E88EA9F" w14:textId="21124229">
      <w:pPr>
        <w:bidi/>
        <w:spacing w:after="0" w:line="276" w:lineRule="auto"/>
        <w:ind w:left="-276" w:right="-142" w:firstLine="14"/>
        <w:rPr>
          <w:rFonts w:ascii="Arial" w:eastAsia="Times New Roman" w:hAnsi="Arial" w:cs="Arial"/>
          <w:b/>
          <w:bCs/>
          <w:sz w:val="44"/>
          <w:szCs w:val="44"/>
          <w:rtl/>
        </w:rPr>
      </w:pPr>
      <w:r>
        <w:rPr>
          <w:rFonts w:ascii="Arial" w:eastAsia="Times New Roman" w:hAnsi="Arial" w:cs="Arial" w:hint="cs"/>
          <w:noProof/>
          <w:sz w:val="24"/>
          <w:szCs w:val="24"/>
          <w:rtl/>
        </w:rPr>
        <w:t>קדומים</w:t>
      </w:r>
      <w:r w:rsidRPr="00014807">
        <w:rPr>
          <w:rFonts w:ascii="Arial" w:eastAsia="Times New Roman" w:hAnsi="Arial" w:cs="Arial"/>
          <w:sz w:val="24"/>
          <w:szCs w:val="24"/>
          <w:rtl/>
        </w:rPr>
        <w:t xml:space="preserve"> | </w:t>
      </w:r>
      <w:r>
        <w:rPr>
          <w:rFonts w:cs="Arial" w:hint="cs"/>
          <w:sz w:val="24"/>
          <w:szCs w:val="24"/>
          <w:rtl/>
        </w:rPr>
        <w:t>052-839-2760</w:t>
      </w:r>
      <w:r w:rsidRPr="00014807">
        <w:rPr>
          <w:rFonts w:ascii="Arial" w:eastAsia="Times New Roman" w:hAnsi="Arial" w:cs="Arial"/>
          <w:sz w:val="24"/>
          <w:szCs w:val="24"/>
          <w:rtl/>
        </w:rPr>
        <w:t xml:space="preserve"> |</w:t>
      </w:r>
      <w:r>
        <w:fldChar w:fldCharType="begin"/>
      </w:r>
      <w:r>
        <w:instrText xml:space="preserve"> HYPERLINK "mailto:yehuda.janah@gmail.com" </w:instrText>
      </w:r>
      <w:r>
        <w:fldChar w:fldCharType="separate"/>
      </w:r>
      <w:r w:rsidRPr="00311511" w:rsidR="001E07B0">
        <w:rPr>
          <w:rStyle w:val="Hyperlink"/>
        </w:rPr>
        <w:t>yehuda.janah@gmail.com</w:t>
      </w:r>
      <w:r>
        <w:fldChar w:fldCharType="end"/>
      </w:r>
      <w:r>
        <w:t xml:space="preserve"> </w:t>
      </w:r>
      <w:r w:rsidRPr="00014807">
        <w:rPr>
          <w:rFonts w:hint="cs"/>
          <w:sz w:val="24"/>
          <w:szCs w:val="24"/>
          <w:rtl/>
        </w:rPr>
        <w:t xml:space="preserve"> </w:t>
      </w:r>
    </w:p>
    <w:p w:rsidR="007860AF" w:rsidRPr="007A5ACE" w:rsidP="007860AF" w14:paraId="359D7CCD" w14:textId="77777777">
      <w:pPr>
        <w:bidi/>
        <w:spacing w:after="0" w:line="240" w:lineRule="auto"/>
        <w:ind w:left="-276" w:right="-142" w:firstLine="14"/>
        <w:rPr>
          <w:rFonts w:ascii="Arial" w:eastAsia="Times New Roman" w:hAnsi="Arial" w:cs="Arial"/>
          <w:sz w:val="10"/>
          <w:szCs w:val="10"/>
          <w:rtl/>
        </w:rPr>
      </w:pPr>
      <w:r w:rsidRPr="00014807"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509270</wp:posOffset>
                </wp:positionH>
                <wp:positionV relativeFrom="paragraph">
                  <wp:posOffset>18415</wp:posOffset>
                </wp:positionV>
                <wp:extent cx="6522720" cy="45085"/>
                <wp:effectExtent l="0" t="0" r="11430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2720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5" style="width:513.6pt;height:3.55pt;margin-top:1.45pt;margin-left:40.1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color="#1f497d">
                <v:fill color2="#d2dbe5" focus="100%" type="gradient"/>
              </v:rect>
            </w:pict>
          </mc:Fallback>
        </mc:AlternateContent>
      </w:r>
    </w:p>
    <w:p w:rsidR="007860AF" w:rsidRPr="00CC7B3B" w:rsidP="007860AF" w14:paraId="75C9904C" w14:textId="77777777">
      <w:pPr>
        <w:tabs>
          <w:tab w:val="left" w:pos="158"/>
        </w:tabs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CC7B3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תמצית:</w:t>
      </w:r>
    </w:p>
    <w:p w:rsidR="007860AF" w:rsidRPr="00CC7B3B" w:rsidP="007860AF" w14:paraId="50B1ACEB" w14:textId="6800E31B">
      <w:pPr>
        <w:numPr>
          <w:ilvl w:val="0"/>
          <w:numId w:val="1"/>
        </w:numPr>
        <w:tabs>
          <w:tab w:val="left" w:pos="158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מנהל תפעול בעל ניסיון בניהול תקציבים, ניהול מו"מ וסגירת עסקאות מול ספקים, ייעול </w:t>
      </w:r>
      <w:r w:rsidR="00AC7A9E">
        <w:rPr>
          <w:rFonts w:ascii="Arial" w:eastAsia="Times New Roman" w:hAnsi="Arial" w:cs="Arial" w:hint="cs"/>
          <w:b/>
          <w:bCs/>
          <w:sz w:val="24"/>
          <w:szCs w:val="24"/>
          <w:rtl/>
        </w:rPr>
        <w:t>רווחי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החברה.</w:t>
      </w:r>
    </w:p>
    <w:p w:rsidR="007860AF" w:rsidRPr="00CC7B3B" w:rsidP="007860AF" w14:paraId="4B439035" w14:textId="03DA33CE">
      <w:pPr>
        <w:numPr>
          <w:ilvl w:val="0"/>
          <w:numId w:val="1"/>
        </w:numPr>
        <w:tabs>
          <w:tab w:val="left" w:pos="158"/>
          <w:tab w:val="right" w:pos="9009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הובלת תהליכי ייעול שיטות עבודה, הגדרת נהלי בטיחות ובקרה שוטפת על הליך התפעול עד אספקה ללקוח.</w:t>
      </w:r>
    </w:p>
    <w:p w:rsidR="007860AF" w:rsidRPr="00CC7B3B" w:rsidP="007860AF" w14:paraId="7A001D1D" w14:textId="4150BF90">
      <w:pPr>
        <w:numPr>
          <w:ilvl w:val="0"/>
          <w:numId w:val="1"/>
        </w:numPr>
        <w:tabs>
          <w:tab w:val="left" w:pos="158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ראייה מערכתית רחבה, יכולת הנעת תהליכים, ניהול עובדים, כישורי מו"מ, יחסים </w:t>
      </w:r>
      <w:r w:rsidR="00AC7A9E">
        <w:rPr>
          <w:rFonts w:ascii="Arial" w:eastAsia="Times New Roman" w:hAnsi="Arial" w:cs="Arial" w:hint="cs"/>
          <w:b/>
          <w:bCs/>
          <w:sz w:val="24"/>
          <w:szCs w:val="24"/>
          <w:rtl/>
        </w:rPr>
        <w:t>בינאישיי</w:t>
      </w:r>
      <w:r w:rsidR="00AC7A9E">
        <w:rPr>
          <w:rFonts w:ascii="Arial" w:eastAsia="Times New Roman" w:hAnsi="Arial" w:cs="Arial" w:hint="eastAsia"/>
          <w:b/>
          <w:bCs/>
          <w:sz w:val="24"/>
          <w:szCs w:val="24"/>
          <w:rtl/>
        </w:rPr>
        <w:t>ם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מעולים. </w:t>
      </w:r>
    </w:p>
    <w:p w:rsidR="007860AF" w:rsidRPr="00CC7B3B" w:rsidP="008C658C" w14:paraId="646E9954" w14:textId="77777777">
      <w:p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  <w:rtl/>
        </w:rPr>
      </w:pPr>
    </w:p>
    <w:p w:rsidR="007860AF" w:rsidRPr="00CC7B3B" w:rsidP="008C658C" w14:paraId="679D0DDC" w14:textId="5A3C5002">
      <w:pPr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CC7B3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ניסיון תעסוקתי:</w:t>
      </w:r>
    </w:p>
    <w:p w:rsidR="007860AF" w:rsidRPr="00CC7B3B" w:rsidP="007860AF" w14:paraId="0F29A118" w14:textId="2925C525">
      <w:pPr>
        <w:pStyle w:val="ListParagraph"/>
        <w:bidi/>
        <w:spacing w:after="0" w:line="276" w:lineRule="auto"/>
        <w:ind w:left="-347" w:right="-142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sz w:val="24"/>
          <w:szCs w:val="24"/>
          <w:rtl/>
          <w:lang w:val="x-none"/>
        </w:rPr>
        <w:t>2021</w:t>
      </w:r>
      <w:r w:rsidRPr="00CC7B3B">
        <w:rPr>
          <w:rFonts w:ascii="Arial" w:eastAsia="Times New Roman" w:hAnsi="Arial" w:cs="Arial"/>
          <w:sz w:val="24"/>
          <w:szCs w:val="24"/>
          <w:rtl/>
        </w:rPr>
        <w:t xml:space="preserve"> – </w:t>
      </w:r>
      <w:r w:rsidRPr="00CC7B3B" w:rsidR="008C658C">
        <w:rPr>
          <w:rFonts w:ascii="Arial" w:eastAsia="Times New Roman" w:hAnsi="Arial" w:cs="Arial" w:hint="cs"/>
          <w:sz w:val="24"/>
          <w:szCs w:val="24"/>
          <w:rtl/>
        </w:rPr>
        <w:t>2023</w:t>
      </w:r>
      <w:r w:rsidRPr="00CC7B3B">
        <w:rPr>
          <w:rFonts w:ascii="Arial" w:eastAsia="Times New Roman" w:hAnsi="Arial" w:cs="Arial"/>
          <w:sz w:val="24"/>
          <w:szCs w:val="24"/>
          <w:rtl/>
        </w:rPr>
        <w:t>: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 w:rsidR="008C658C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מנהל תפעול</w:t>
      </w:r>
      <w:r w:rsidR="009B6B44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 xml:space="preserve"> רכש</w:t>
      </w:r>
      <w:r w:rsidR="00F93E9C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 xml:space="preserve"> </w:t>
      </w:r>
      <w:r w:rsidR="009B6B44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>ו</w:t>
      </w:r>
      <w:r w:rsidR="00F93E9C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 xml:space="preserve">לוגיסטיקה </w:t>
      </w:r>
      <w:r w:rsidRPr="00CC7B3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, </w:t>
      </w:r>
      <w:r w:rsidR="001E07B0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ביכ</w:t>
      </w:r>
      <w:r w:rsidRPr="00CC7B3B" w:rsidR="008C658C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ורי שדה צפון</w:t>
      </w:r>
    </w:p>
    <w:p w:rsidR="00AC7A9E" w:rsidRPr="00AC7A9E" w:rsidP="00AC7A9E" w14:paraId="48CCF2AF" w14:textId="3FEBA2C2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ניהול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עובדים, לרבות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מלקטים, בקרי איכות, מפיצים, </w:t>
      </w:r>
      <w:r w:rsidR="00715531">
        <w:rPr>
          <w:rFonts w:ascii="Arial" w:eastAsia="Times New Roman" w:hAnsi="Arial" w:cs="Arial"/>
          <w:sz w:val="24"/>
          <w:szCs w:val="24"/>
          <w:rtl/>
          <w:lang w:val="x-none"/>
        </w:rPr>
        <w:t xml:space="preserve">אבטחה, ניקיון,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אורזים ועובדי אחזקה.</w:t>
      </w:r>
    </w:p>
    <w:p w:rsidR="007860AF" w:rsidRPr="00CC7B3B" w:rsidP="00AC7A9E" w14:paraId="4B15DCFA" w14:textId="76878A2E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ניהול תקציב רכש תפעולי בהיקף של מאות אלפי שקלים בחודש.</w:t>
      </w:r>
      <w:r w:rsidRPr="00CC7B3B" w:rsidR="00621069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</w:p>
    <w:p w:rsidR="007860AF" w:rsidRPr="00CC7B3B" w:rsidP="007860AF" w14:paraId="5A104663" w14:textId="50AE408B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הובלת פרויקט בניית </w:t>
      </w:r>
      <w:r w:rsidR="001E07B0">
        <w:rPr>
          <w:rFonts w:ascii="Arial" w:eastAsia="Times New Roman" w:hAnsi="Arial" w:cs="Arial" w:hint="cs"/>
          <w:sz w:val="24"/>
          <w:szCs w:val="24"/>
          <w:rtl/>
        </w:rPr>
        <w:t>מרכז לוגיסטי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, כולל בחירת ספקים, ניהול מו"מ, קבלת הצעות מחיר וסגירת חוזים. </w:t>
      </w:r>
    </w:p>
    <w:p w:rsidR="00AC7A9E" w:rsidP="003E5B30" w14:paraId="3949ABC7" w14:textId="480895A1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ייזום ויישום תהליך התייעלות שהוביל לגידול משמעותי ברווחיות החברה, כולל אימוץ והטמעת מערכות חכמות לתחזוקה ואחסון, ניהול מלאי קפדני, והתקנת מצלמות לצמצום גניבות, תוך פתיחת חוזים וניהול מו"מ עם ספקים.</w:t>
      </w:r>
    </w:p>
    <w:p w:rsidR="007860AF" w:rsidRPr="00CC7B3B" w:rsidP="007860AF" w14:paraId="17EB9FCA" w14:textId="76B5A40F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רכש ציוד מתקדם למחסנים, כולל מערכות קירור, כיבוי</w:t>
      </w:r>
      <w:r w:rsidR="00A2187D">
        <w:rPr>
          <w:rFonts w:ascii="Arial" w:eastAsia="Times New Roman" w:hAnsi="Arial" w:cs="Arial"/>
          <w:sz w:val="24"/>
          <w:szCs w:val="24"/>
          <w:rtl/>
        </w:rPr>
        <w:t xml:space="preserve"> אש,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>
        <w:rPr>
          <w:rFonts w:ascii="Arial" w:eastAsia="Times New Roman" w:hAnsi="Arial" w:cs="Arial"/>
          <w:sz w:val="24"/>
          <w:szCs w:val="24"/>
          <w:rtl/>
        </w:rPr>
        <w:t>ת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אורה, משאבות מים, רכבים וחלקי חילוף לרכבים. </w:t>
      </w:r>
    </w:p>
    <w:p w:rsidR="003E5B30" w:rsidRPr="00CC7B3B" w:rsidP="003E5B30" w14:paraId="4748BE11" w14:textId="3B437611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הגדרת נהלי בטיחות </w:t>
      </w:r>
      <w:r w:rsidRPr="00CC7B3B" w:rsidR="00621069">
        <w:rPr>
          <w:rFonts w:ascii="Arial" w:eastAsia="Times New Roman" w:hAnsi="Arial" w:cs="Arial" w:hint="cs"/>
          <w:sz w:val="24"/>
          <w:szCs w:val="24"/>
          <w:rtl/>
        </w:rPr>
        <w:t xml:space="preserve">ומשמעת לכל עובדי </w:t>
      </w:r>
      <w:r w:rsidRPr="00CC7B3B" w:rsidR="00621069">
        <w:rPr>
          <w:rFonts w:ascii="Arial" w:eastAsia="Times New Roman" w:hAnsi="Arial" w:cs="Arial" w:hint="cs"/>
          <w:sz w:val="24"/>
          <w:szCs w:val="24"/>
          <w:rtl/>
        </w:rPr>
        <w:t>המרלו"ג</w:t>
      </w:r>
      <w:r w:rsidRPr="00CC7B3B" w:rsidR="00621069">
        <w:rPr>
          <w:rFonts w:ascii="Arial" w:eastAsia="Times New Roman" w:hAnsi="Arial" w:cs="Arial" w:hint="cs"/>
          <w:sz w:val="24"/>
          <w:szCs w:val="24"/>
          <w:rtl/>
        </w:rPr>
        <w:t xml:space="preserve">, כולל החתמת קבלנים חיצוניים על נהלים, הקפדה על שימוש בציוד בטיחות </w:t>
      </w:r>
      <w:r w:rsidR="00A31A9F">
        <w:rPr>
          <w:rFonts w:ascii="Arial" w:eastAsia="Times New Roman" w:hAnsi="Arial" w:cs="Arial"/>
          <w:sz w:val="24"/>
          <w:szCs w:val="24"/>
          <w:rtl/>
        </w:rPr>
        <w:t>ואח</w:t>
      </w:r>
      <w:r w:rsidRPr="00CC7B3B" w:rsidR="00621069">
        <w:rPr>
          <w:rFonts w:ascii="Arial" w:eastAsia="Times New Roman" w:hAnsi="Arial" w:cs="Arial" w:hint="cs"/>
          <w:sz w:val="24"/>
          <w:szCs w:val="24"/>
          <w:rtl/>
        </w:rPr>
        <w:t>סון כלי עבודה בלוקרים ייעודיים, וכן שיוך אחריות ישירה על ציוד לכל עובד.</w:t>
      </w:r>
    </w:p>
    <w:p w:rsidR="00621069" w:rsidRPr="00CC7B3B" w:rsidP="00621069" w14:paraId="4536B23A" w14:textId="3AB87EC5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בקרה על התפעול השוטף של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המרלו"ג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, כולל וידוא אספקה על פי הזמנת לקוח, קבלת הסחורה</w:t>
      </w:r>
      <w:r w:rsidR="00AC7A9E">
        <w:rPr>
          <w:rFonts w:ascii="Arial" w:eastAsia="Times New Roman" w:hAnsi="Arial" w:cs="Arial" w:hint="cs"/>
          <w:sz w:val="24"/>
          <w:szCs w:val="24"/>
          <w:rtl/>
        </w:rPr>
        <w:t>,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AC7A9E">
        <w:rPr>
          <w:rFonts w:ascii="Arial" w:eastAsia="Times New Roman" w:hAnsi="Arial" w:cs="Arial" w:hint="cs"/>
          <w:sz w:val="24"/>
          <w:szCs w:val="24"/>
          <w:rtl/>
        </w:rPr>
        <w:t>אחסונה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ושינוע על פי לוחות זמנים עד לרשתות המזון. </w:t>
      </w:r>
    </w:p>
    <w:p w:rsidR="00621069" w:rsidRPr="00CC7B3B" w:rsidP="00621069" w14:paraId="22926FA5" w14:textId="4CB9986C">
      <w:pPr>
        <w:pStyle w:val="ListParagraph"/>
        <w:numPr>
          <w:ilvl w:val="0"/>
          <w:numId w:val="2"/>
        </w:numPr>
        <w:bidi/>
        <w:spacing w:after="0" w:line="276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עבודה עם רשתות מובילות, ובהן טיב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טעם,</w:t>
      </w:r>
      <w:r w:rsidR="00C10AAC">
        <w:rPr>
          <w:rFonts w:ascii="Arial" w:eastAsia="Times New Roman" w:hAnsi="Arial" w:cs="Arial"/>
          <w:sz w:val="24"/>
          <w:szCs w:val="24"/>
          <w:rtl/>
          <w:lang w:val="x-none"/>
        </w:rPr>
        <w:t>ברקת</w:t>
      </w:r>
      <w:r w:rsidR="00C10AAC">
        <w:rPr>
          <w:rFonts w:ascii="Arial" w:eastAsia="Times New Roman" w:hAnsi="Arial" w:cs="Arial"/>
          <w:sz w:val="24"/>
          <w:szCs w:val="24"/>
          <w:rtl/>
          <w:lang w:val="x-none"/>
        </w:rPr>
        <w:t>,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מחסני השוק ורמי לוי בעיר. </w:t>
      </w:r>
    </w:p>
    <w:p w:rsidR="007860AF" w:rsidRPr="00CC7B3B" w:rsidP="007860AF" w14:paraId="7BB8EF97" w14:textId="77777777">
      <w:p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</w:p>
    <w:p w:rsidR="00BE04C2" w:rsidP="00BE04C2" w14:paraId="53E5F49C" w14:textId="799C7649">
      <w:pPr>
        <w:bidi/>
        <w:spacing w:after="0" w:line="276" w:lineRule="auto"/>
        <w:ind w:right="-142" w:hanging="347"/>
        <w:rPr>
          <w:rtl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2012</w:t>
      </w:r>
      <w:r w:rsidRPr="00CC7B3B" w:rsidR="006D7561">
        <w:rPr>
          <w:rFonts w:ascii="Arial" w:eastAsia="Times New Roman" w:hAnsi="Arial" w:cs="Arial"/>
          <w:sz w:val="24"/>
          <w:szCs w:val="24"/>
          <w:rtl/>
        </w:rPr>
        <w:t xml:space="preserve"> – </w:t>
      </w:r>
      <w:r w:rsidR="00F93E9C">
        <w:rPr>
          <w:rFonts w:ascii="Arial" w:eastAsia="Times New Roman" w:hAnsi="Arial" w:cs="Arial"/>
          <w:sz w:val="24"/>
          <w:szCs w:val="24"/>
          <w:rtl/>
          <w:lang w:val="x-none"/>
        </w:rPr>
        <w:t>2021</w:t>
      </w:r>
      <w:r w:rsidRPr="00CC7B3B" w:rsidR="006D7561">
        <w:rPr>
          <w:rFonts w:ascii="Arial" w:eastAsia="Times New Roman" w:hAnsi="Arial" w:cs="Arial"/>
          <w:sz w:val="24"/>
          <w:szCs w:val="24"/>
          <w:rtl/>
        </w:rPr>
        <w:t>:</w:t>
      </w:r>
      <w:r w:rsidRPr="00CC7B3B" w:rsidR="007860AF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714E7E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>מנהל</w:t>
      </w:r>
      <w:r w:rsidRPr="00BE04C2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x-none"/>
        </w:rPr>
        <w:t xml:space="preserve"> </w:t>
      </w:r>
      <w:r w:rsidRPr="00BE04C2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פרוייקטים</w:t>
      </w:r>
      <w:r w:rsidRPr="00BE04C2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 , </w:t>
      </w:r>
      <w:r w:rsidRPr="00BE04C2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סינאל</w:t>
      </w:r>
      <w:r w:rsidRPr="00BE04C2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, רעננה </w:t>
      </w:r>
    </w:p>
    <w:p w:rsidR="00373B4E" w:rsidRPr="00373B4E" w:rsidP="00373B4E" w14:paraId="51708128" w14:textId="2E6016BE">
      <w:pPr>
        <w:pStyle w:val="ListParagraph"/>
        <w:numPr>
          <w:ilvl w:val="0"/>
          <w:numId w:val="6"/>
        </w:numPr>
        <w:bidi/>
        <w:spacing w:after="0" w:line="276" w:lineRule="auto"/>
        <w:ind w:right="-142"/>
        <w:rPr>
          <w:rtl/>
        </w:rPr>
      </w:pPr>
      <w:r>
        <w:rPr>
          <w:rtl/>
        </w:rPr>
        <w:t>תכנון והובלת פרויקטים גדולים בתחום מתח נמוך / חומרה הובלת תהליכים -לימוד צרכי הלקוח , הכנת מסמכי אפיון , יישום</w:t>
      </w:r>
      <w:r>
        <w:rPr>
          <w:rFonts w:hint="cs"/>
          <w:rtl/>
        </w:rPr>
        <w:t xml:space="preserve">                            </w:t>
      </w:r>
      <w:r>
        <w:rPr>
          <w:rtl/>
        </w:rPr>
        <w:t xml:space="preserve"> </w:t>
      </w:r>
      <w:r>
        <w:rPr>
          <w:rFonts w:hint="cs"/>
          <w:rtl/>
        </w:rPr>
        <w:t xml:space="preserve">                               </w:t>
      </w:r>
      <w:r>
        <w:rPr>
          <w:rtl/>
        </w:rPr>
        <w:t>למול צוות תוכנה הטעמתו והדרכת הלקוח</w:t>
      </w:r>
      <w:r>
        <w:t xml:space="preserve"> . </w:t>
      </w:r>
    </w:p>
    <w:p w:rsidR="00373B4E" w:rsidRPr="00373B4E" w:rsidP="00373B4E" w14:paraId="5B78CA01" w14:textId="589740F4">
      <w:pPr>
        <w:pStyle w:val="ListParagraph"/>
        <w:numPr>
          <w:ilvl w:val="0"/>
          <w:numId w:val="6"/>
        </w:num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  <w:r>
        <w:rPr>
          <w:rtl/>
        </w:rPr>
        <w:t xml:space="preserve">שדרוג מערכות </w:t>
      </w:r>
      <w:r w:rsidR="0051703A">
        <w:rPr>
          <w:rtl/>
          <w:lang w:val="x-none"/>
        </w:rPr>
        <w:t>קיי</w:t>
      </w:r>
      <w:r>
        <w:rPr>
          <w:rtl/>
        </w:rPr>
        <w:t>מות , תמחור ומכירה</w:t>
      </w:r>
      <w:r>
        <w:t xml:space="preserve"> . </w:t>
      </w:r>
      <w:r>
        <w:rPr>
          <w:rtl/>
        </w:rPr>
        <w:t>הפעלת קבלני משנה מעקב וביצוע</w:t>
      </w:r>
    </w:p>
    <w:p w:rsidR="007860AF" w:rsidP="00373B4E" w14:paraId="2FC0FFCA" w14:textId="156F7051">
      <w:pPr>
        <w:pStyle w:val="ListParagraph"/>
        <w:numPr>
          <w:ilvl w:val="0"/>
          <w:numId w:val="6"/>
        </w:num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  <w:r>
        <w:rPr>
          <w:rtl/>
        </w:rPr>
        <w:t>בניית תהליכי עבודה וניהול תהליכים</w:t>
      </w:r>
      <w:r>
        <w:t xml:space="preserve">. </w:t>
      </w:r>
      <w:r>
        <w:rPr>
          <w:rtl/>
        </w:rPr>
        <w:t>מגזרים: ממשלה, גופים ציבוריים, חברות ביטחוניות , תעשייה, פרמצבטיקה, מרכזים רפואיים, הייטק, רשתות מסחריות, מרכזי שירות, חברות שיווק, חברות לוגיסטיקה</w:t>
      </w:r>
      <w:r>
        <w:t>.</w:t>
      </w:r>
    </w:p>
    <w:p w:rsidR="00373B4E" w:rsidRPr="00373B4E" w:rsidP="00373B4E" w14:paraId="6F349549" w14:textId="77777777">
      <w:pPr>
        <w:pStyle w:val="ListParagraph"/>
        <w:bidi/>
        <w:spacing w:after="0" w:line="276" w:lineRule="auto"/>
        <w:ind w:left="373" w:right="-142"/>
        <w:rPr>
          <w:rFonts w:ascii="Arial" w:eastAsia="Times New Roman" w:hAnsi="Arial" w:cs="Arial"/>
          <w:sz w:val="24"/>
          <w:szCs w:val="24"/>
        </w:rPr>
      </w:pPr>
    </w:p>
    <w:p w:rsidR="007860AF" w:rsidRPr="001E07B0" w:rsidP="007860AF" w14:paraId="1A21C5D2" w14:textId="68FD0F4A">
      <w:pPr>
        <w:bidi/>
        <w:spacing w:after="0" w:line="276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2009</w:t>
      </w:r>
      <w:r w:rsidRPr="00CC7B3B" w:rsidR="006D7561">
        <w:rPr>
          <w:rFonts w:ascii="Arial" w:eastAsia="Times New Roman" w:hAnsi="Arial" w:cs="Arial"/>
          <w:sz w:val="24"/>
          <w:szCs w:val="24"/>
          <w:rtl/>
        </w:rPr>
        <w:t xml:space="preserve"> –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2012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:</w:t>
      </w:r>
      <w:r w:rsidRPr="00CC7B3B">
        <w:rPr>
          <w:rFonts w:ascii="Arial" w:eastAsia="Times New Roman" w:hAnsi="Arial" w:cs="Arial"/>
          <w:sz w:val="24"/>
          <w:szCs w:val="24"/>
        </w:rPr>
        <w:t xml:space="preserve"> </w:t>
      </w:r>
      <w:r w:rsidR="00107E8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מנהל </w:t>
      </w:r>
      <w:r w:rsidR="00F47EA1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פרויי</w:t>
      </w:r>
      <w:r w:rsidR="00107E8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קטים</w:t>
      </w:r>
      <w:r w:rsidR="00107E8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 </w:t>
      </w:r>
      <w:r w:rsidRPr="00CC7B3B" w:rsidR="006C7DA0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,</w:t>
      </w:r>
      <w:r w:rsidRPr="00CC7B3B" w:rsidR="006C7DA0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 </w:t>
      </w:r>
      <w:r w:rsidR="001E07B0">
        <w:rPr>
          <w:rFonts w:ascii="Arial" w:eastAsia="Times New Roman" w:hAnsi="Arial" w:cs="Arial"/>
          <w:b/>
          <w:bCs/>
          <w:sz w:val="24"/>
          <w:szCs w:val="24"/>
          <w:u w:val="single"/>
        </w:rPr>
        <w:t>Real Time</w:t>
      </w:r>
    </w:p>
    <w:p w:rsidR="007860AF" w:rsidRPr="00CC7B3B" w:rsidP="009D396E" w14:paraId="17DC9873" w14:textId="385E3645">
      <w:pPr>
        <w:pStyle w:val="ListParagraph"/>
        <w:numPr>
          <w:ilvl w:val="0"/>
          <w:numId w:val="5"/>
        </w:num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הגדרת והתקנת תוכנות נוכחות ושעוני נוכחות בחברות על פי דרישת מחלקת השכר. </w:t>
      </w:r>
    </w:p>
    <w:p w:rsidR="009D396E" w:rsidRPr="00CC7B3B" w:rsidP="009D396E" w14:paraId="7E44A3EE" w14:textId="77777777">
      <w:pPr>
        <w:pStyle w:val="ListParagraph"/>
        <w:bidi/>
        <w:spacing w:after="0" w:line="276" w:lineRule="auto"/>
        <w:ind w:left="373" w:right="-142"/>
        <w:rPr>
          <w:rFonts w:ascii="Arial" w:eastAsia="Times New Roman" w:hAnsi="Arial" w:cs="Arial"/>
          <w:sz w:val="24"/>
          <w:szCs w:val="24"/>
          <w:rtl/>
        </w:rPr>
      </w:pPr>
    </w:p>
    <w:p w:rsidR="007860AF" w:rsidRPr="00CC7B3B" w:rsidP="007860AF" w14:paraId="04D12FF3" w14:textId="3405ED3C">
      <w:pPr>
        <w:bidi/>
        <w:spacing w:after="0" w:line="276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2004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>
        <w:rPr>
          <w:rFonts w:ascii="Arial" w:eastAsia="Times New Roman" w:hAnsi="Arial" w:cs="Arial"/>
          <w:sz w:val="24"/>
          <w:szCs w:val="24"/>
          <w:rtl/>
        </w:rPr>
        <w:t>–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2009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 w:rsidRPr="00CC7B3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סגן מנהל לוגיסטיקה, אלבר</w:t>
      </w:r>
    </w:p>
    <w:p w:rsidR="007860AF" w:rsidRPr="00CC7B3B" w:rsidP="007860AF" w14:paraId="5036A7EF" w14:textId="5F41106F">
      <w:pPr>
        <w:pStyle w:val="ListParagraph"/>
        <w:numPr>
          <w:ilvl w:val="0"/>
          <w:numId w:val="5"/>
        </w:num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אחריות על מחלקת שינוע רכבים, כולל קבלת הרכב המוזמן של הלקוח מהיבואן, העברה למחלקת התקנות, ניקיון כללי, תיאום שינוע הרכב לבית הלקוח ואספקת הרכב. </w:t>
      </w:r>
    </w:p>
    <w:p w:rsidR="00E8266B" w:rsidRPr="00CC7B3B" w:rsidP="00E8266B" w14:paraId="4DC419CA" w14:textId="77777777">
      <w:pPr>
        <w:bidi/>
        <w:spacing w:after="0" w:line="276" w:lineRule="auto"/>
        <w:ind w:left="13" w:right="-142" w:hanging="360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:rsidR="008C658C" w:rsidRPr="00CC7B3B" w:rsidP="008C658C" w14:paraId="65FE45FF" w14:textId="77777777">
      <w:pPr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CC7B3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השכלה:</w:t>
      </w:r>
    </w:p>
    <w:p w:rsidR="008C658C" w:rsidRPr="00CC7B3B" w:rsidP="008C658C" w14:paraId="66D02585" w14:textId="77777777">
      <w:pPr>
        <w:bidi/>
        <w:spacing w:after="0" w:line="276" w:lineRule="auto"/>
        <w:ind w:left="-347" w:right="-142"/>
        <w:rPr>
          <w:rFonts w:ascii="Arial" w:eastAsia="Times New Roman" w:hAnsi="Arial" w:cs="Arial"/>
          <w:sz w:val="24"/>
          <w:szCs w:val="24"/>
          <w:rtl/>
        </w:rPr>
      </w:pPr>
      <w:r w:rsidRPr="00CC7B3B">
        <w:rPr>
          <w:rFonts w:ascii="Arial" w:eastAsia="Times New Roman" w:hAnsi="Arial" w:cs="Arial"/>
          <w:sz w:val="24"/>
          <w:szCs w:val="24"/>
        </w:rPr>
        <w:t>2000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 w:rsidRPr="00CC7B3B">
        <w:rPr>
          <w:rFonts w:ascii="Arial" w:eastAsia="Times New Roman" w:hAnsi="Arial" w:cs="Arial" w:hint="cs"/>
          <w:b/>
          <w:bCs/>
          <w:sz w:val="24"/>
          <w:szCs w:val="24"/>
          <w:rtl/>
        </w:rPr>
        <w:t>בגרות מלאה במגמת גרפיקה ודפוס,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כפר חב"ד</w:t>
      </w:r>
    </w:p>
    <w:p w:rsidR="008C658C" w:rsidRPr="00CC7B3B" w:rsidP="008C658C" w14:paraId="6B1D8182" w14:textId="77777777">
      <w:pPr>
        <w:bidi/>
        <w:spacing w:after="0" w:line="276" w:lineRule="auto"/>
        <w:ind w:left="13" w:right="-142" w:hanging="360"/>
        <w:rPr>
          <w:rFonts w:ascii="Arial" w:eastAsia="Times New Roman" w:hAnsi="Arial" w:cs="Arial"/>
          <w:b/>
          <w:bCs/>
          <w:sz w:val="24"/>
          <w:szCs w:val="24"/>
        </w:rPr>
      </w:pPr>
    </w:p>
    <w:p w:rsidR="007860AF" w:rsidRPr="00CC7B3B" w:rsidP="007860AF" w14:paraId="0A50BF84" w14:textId="77777777">
      <w:pPr>
        <w:bidi/>
        <w:spacing w:after="0" w:line="276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CC7B3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שירות צבאי: </w:t>
      </w:r>
    </w:p>
    <w:p w:rsidR="007860AF" w:rsidP="007860AF" w14:paraId="56CFCFD1" w14:textId="78D9C87F">
      <w:pPr>
        <w:bidi/>
        <w:spacing w:after="0" w:line="360" w:lineRule="auto"/>
        <w:ind w:right="-142" w:hanging="347"/>
        <w:rPr>
          <w:rFonts w:ascii="Arial" w:eastAsia="Times New Roman" w:hAnsi="Arial" w:cs="Arial"/>
          <w:sz w:val="24"/>
          <w:szCs w:val="24"/>
        </w:rPr>
      </w:pPr>
      <w:r w:rsidRPr="00CC7B3B">
        <w:rPr>
          <w:rFonts w:ascii="Arial" w:eastAsia="Times New Roman" w:hAnsi="Arial" w:cs="Arial" w:hint="cs"/>
          <w:sz w:val="24"/>
          <w:szCs w:val="24"/>
          <w:rtl/>
        </w:rPr>
        <w:t>2001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>
        <w:rPr>
          <w:rFonts w:ascii="Arial" w:eastAsia="Times New Roman" w:hAnsi="Arial" w:cs="Arial"/>
          <w:sz w:val="24"/>
          <w:szCs w:val="24"/>
          <w:rtl/>
        </w:rPr>
        <w:t>–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2004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 w:rsidRPr="00CC7B3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מורה חייל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נחל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>.</w:t>
      </w:r>
    </w:p>
    <w:p w:rsidR="009D396E" w:rsidRPr="00373B4E" w:rsidP="00373B4E" w14:paraId="44CA6980" w14:textId="7DEEBE66">
      <w:pPr>
        <w:pStyle w:val="ListParagraph"/>
        <w:numPr>
          <w:ilvl w:val="0"/>
          <w:numId w:val="5"/>
        </w:numPr>
        <w:bidi/>
        <w:spacing w:after="0" w:line="360" w:lineRule="auto"/>
        <w:ind w:right="-142"/>
        <w:rPr>
          <w:rFonts w:ascii="Arial" w:eastAsia="Times New Roman" w:hAnsi="Arial" w:cs="Arial"/>
          <w:sz w:val="24"/>
          <w:szCs w:val="24"/>
          <w:rtl/>
        </w:rPr>
      </w:pPr>
      <w:r w:rsidRPr="00E8266B">
        <w:rPr>
          <w:rFonts w:ascii="Arial" w:eastAsia="Times New Roman" w:hAnsi="Arial" w:cs="Arial" w:hint="cs"/>
          <w:sz w:val="24"/>
          <w:szCs w:val="24"/>
          <w:rtl/>
        </w:rPr>
        <w:t>בעל רישיון לנשיאת נשק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. </w:t>
      </w:r>
    </w:p>
    <w:p w:rsidR="009D396E" w:rsidRPr="00CC7B3B" w:rsidP="009D396E" w14:paraId="7ED745DD" w14:textId="7FFC2646">
      <w:pPr>
        <w:bidi/>
        <w:spacing w:after="0" w:line="360" w:lineRule="auto"/>
        <w:ind w:right="-142" w:hanging="347"/>
        <w:rPr>
          <w:sz w:val="24"/>
          <w:szCs w:val="24"/>
          <w:rtl/>
        </w:rPr>
      </w:pPr>
      <w:r w:rsidRPr="00CC7B3B"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 w:rsidRPr="00CC7B3B">
        <w:rPr>
          <w:sz w:val="24"/>
          <w:szCs w:val="24"/>
        </w:rPr>
        <w:t>:</w:t>
      </w:r>
      <w:r w:rsidRPr="00CC7B3B">
        <w:rPr>
          <w:rFonts w:hint="cs"/>
          <w:sz w:val="24"/>
          <w:szCs w:val="24"/>
          <w:rtl/>
        </w:rPr>
        <w:t xml:space="preserve"> </w:t>
      </w:r>
      <w:r w:rsidRPr="00CC7B3B">
        <w:rPr>
          <w:rFonts w:hint="cs"/>
          <w:sz w:val="24"/>
          <w:szCs w:val="24"/>
          <w:rtl/>
        </w:rPr>
        <w:t>אלון</w:t>
      </w:r>
      <w:r w:rsidRPr="00CC7B3B">
        <w:rPr>
          <w:sz w:val="24"/>
          <w:szCs w:val="24"/>
        </w:rPr>
        <w:t xml:space="preserve"> | </w:t>
      </w:r>
      <w:r w:rsidRPr="00CC7B3B">
        <w:rPr>
          <w:rFonts w:hint="cs"/>
          <w:sz w:val="24"/>
          <w:szCs w:val="24"/>
          <w:rtl/>
        </w:rPr>
        <w:t>הרמוני |</w:t>
      </w:r>
      <w:r w:rsidRPr="00CC7B3B">
        <w:rPr>
          <w:rFonts w:hint="cs"/>
          <w:sz w:val="24"/>
          <w:szCs w:val="24"/>
        </w:rPr>
        <w:t xml:space="preserve"> </w:t>
      </w:r>
      <w:r w:rsidRPr="00CC7B3B">
        <w:rPr>
          <w:rFonts w:hint="cs"/>
          <w:sz w:val="24"/>
          <w:szCs w:val="24"/>
          <w:rtl/>
        </w:rPr>
        <w:t xml:space="preserve"> </w:t>
      </w:r>
      <w:r w:rsidRPr="00CC7B3B">
        <w:rPr>
          <w:sz w:val="24"/>
          <w:szCs w:val="24"/>
        </w:rPr>
        <w:t xml:space="preserve">  </w:t>
      </w:r>
      <w:r w:rsidRPr="00CC7B3B">
        <w:rPr>
          <w:sz w:val="24"/>
          <w:szCs w:val="24"/>
        </w:rPr>
        <w:t>PowerPoint</w:t>
      </w:r>
      <w:r w:rsidRPr="00CC7B3B">
        <w:rPr>
          <w:sz w:val="24"/>
          <w:szCs w:val="24"/>
        </w:rPr>
        <w:t xml:space="preserve"> | </w:t>
      </w:r>
      <w:r w:rsidRPr="00CC7B3B">
        <w:rPr>
          <w:sz w:val="24"/>
          <w:szCs w:val="24"/>
        </w:rPr>
        <w:t>Excel</w:t>
      </w:r>
      <w:r w:rsidRPr="00CC7B3B">
        <w:rPr>
          <w:sz w:val="24"/>
          <w:szCs w:val="24"/>
        </w:rPr>
        <w:t xml:space="preserve"> | </w:t>
      </w:r>
      <w:r w:rsidRPr="00CC7B3B">
        <w:rPr>
          <w:sz w:val="24"/>
          <w:szCs w:val="24"/>
        </w:rPr>
        <w:t>Word</w:t>
      </w:r>
      <w:r w:rsidRPr="00CC7B3B">
        <w:rPr>
          <w:sz w:val="24"/>
          <w:szCs w:val="24"/>
        </w:rPr>
        <w:tab/>
      </w:r>
    </w:p>
    <w:p w:rsidR="009D396E" w:rsidRPr="00CC7B3B" w:rsidP="009D396E" w14:paraId="52B79E48" w14:textId="77777777">
      <w:pPr>
        <w:bidi/>
        <w:spacing w:after="0" w:line="360" w:lineRule="auto"/>
        <w:ind w:right="-142" w:hanging="347"/>
        <w:rPr>
          <w:sz w:val="24"/>
          <w:szCs w:val="24"/>
          <w:rtl/>
        </w:rPr>
      </w:pPr>
    </w:p>
    <w:p w:rsidR="00651CFE" w:rsidRPr="00CC7B3B" w:rsidP="007860AF" w14:paraId="66E6FD14" w14:textId="1F4EF71C">
      <w:pPr>
        <w:bidi/>
        <w:spacing w:line="276" w:lineRule="auto"/>
        <w:ind w:left="-63" w:right="-142" w:hanging="284"/>
        <w:rPr>
          <w:sz w:val="24"/>
          <w:szCs w:val="24"/>
        </w:rPr>
      </w:pPr>
      <w:bookmarkEnd w:id="0"/>
      <w:r w:rsidRPr="00CC7B3B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שפות:</w:t>
      </w:r>
      <w:r w:rsidRPr="00CC7B3B">
        <w:rPr>
          <w:rFonts w:ascii="Arial" w:eastAsia="Times New Roman" w:hAnsi="Arial" w:cs="Arial"/>
          <w:sz w:val="24"/>
          <w:szCs w:val="24"/>
          <w:rtl/>
        </w:rPr>
        <w:t xml:space="preserve"> עברית</w:t>
      </w:r>
      <w:r w:rsidRPr="00CC7B3B">
        <w:rPr>
          <w:rFonts w:ascii="Arial" w:eastAsia="Times New Roman" w:hAnsi="Arial" w:cs="Arial"/>
          <w:sz w:val="24"/>
          <w:szCs w:val="24"/>
        </w:rPr>
        <w:t xml:space="preserve"> </w:t>
      </w:r>
      <w:r w:rsidRPr="00CC7B3B">
        <w:rPr>
          <w:rFonts w:ascii="Arial" w:eastAsia="Times New Roman" w:hAnsi="Arial" w:cs="Arial"/>
          <w:sz w:val="24"/>
          <w:szCs w:val="24"/>
          <w:rtl/>
        </w:rPr>
        <w:t xml:space="preserve">– </w:t>
      </w:r>
      <w:r w:rsidRPr="00CC7B3B" w:rsidR="009D396E">
        <w:rPr>
          <w:rFonts w:ascii="Arial" w:eastAsia="Times New Roman" w:hAnsi="Arial" w:cs="Arial" w:hint="cs"/>
          <w:sz w:val="24"/>
          <w:szCs w:val="24"/>
          <w:rtl/>
        </w:rPr>
        <w:t>שפת אם</w:t>
      </w:r>
      <w:r w:rsidRPr="00CC7B3B">
        <w:rPr>
          <w:rFonts w:ascii="Arial" w:eastAsia="Times New Roman" w:hAnsi="Arial" w:cs="Arial"/>
          <w:sz w:val="24"/>
          <w:szCs w:val="24"/>
          <w:rtl/>
        </w:rPr>
        <w:t xml:space="preserve"> | 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אנגלית </w:t>
      </w:r>
      <w:r w:rsidRPr="00CC7B3B">
        <w:rPr>
          <w:rFonts w:ascii="Arial" w:eastAsia="Times New Roman" w:hAnsi="Arial" w:cs="Arial"/>
          <w:sz w:val="24"/>
          <w:szCs w:val="24"/>
          <w:rtl/>
        </w:rPr>
        <w:t>–</w:t>
      </w:r>
      <w:r w:rsidRPr="00CC7B3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CC7B3B" w:rsidR="009D396E">
        <w:rPr>
          <w:rFonts w:ascii="Arial" w:eastAsia="Times New Roman" w:hAnsi="Arial" w:cs="Arial" w:hint="cs"/>
          <w:sz w:val="24"/>
          <w:szCs w:val="24"/>
          <w:rtl/>
        </w:rPr>
        <w:t>רמה טובה</w:t>
      </w:r>
    </w:p>
    <w:sectPr w:rsidSect="00686FD8">
      <w:headerReference w:type="default" r:id="rId4"/>
      <w:pgSz w:w="12240" w:h="15840"/>
      <w:pgMar w:top="180" w:right="900" w:bottom="540" w:left="63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EB7097"/>
    <w:multiLevelType w:val="hybridMultilevel"/>
    <w:tmpl w:val="2BF81394"/>
    <w:lvl w:ilvl="0">
      <w:start w:val="1"/>
      <w:numFmt w:val="bullet"/>
      <w:lvlText w:val=""/>
      <w:lvlJc w:val="left"/>
      <w:pPr>
        <w:ind w:left="37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">
    <w:nsid w:val="29A269A5"/>
    <w:multiLevelType w:val="hybridMultilevel"/>
    <w:tmpl w:val="376EDFB6"/>
    <w:lvl w:ilvl="0">
      <w:start w:val="1"/>
      <w:numFmt w:val="bullet"/>
      <w:lvlText w:val=""/>
      <w:lvlJc w:val="left"/>
      <w:pPr>
        <w:ind w:left="37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>
    <w:nsid w:val="37E86E7D"/>
    <w:multiLevelType w:val="hybridMultilevel"/>
    <w:tmpl w:val="64A69AD0"/>
    <w:lvl w:ilvl="0">
      <w:start w:val="1"/>
      <w:numFmt w:val="bullet"/>
      <w:lvlText w:val=""/>
      <w:lvlJc w:val="left"/>
      <w:pPr>
        <w:ind w:left="37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3">
    <w:nsid w:val="4575498E"/>
    <w:multiLevelType w:val="hybridMultilevel"/>
    <w:tmpl w:val="4BDA4608"/>
    <w:lvl w:ilvl="0">
      <w:start w:val="1"/>
      <w:numFmt w:val="bullet"/>
      <w:lvlText w:val=""/>
      <w:lvlJc w:val="left"/>
      <w:pPr>
        <w:ind w:left="37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>
    <w:nsid w:val="6CBA71DB"/>
    <w:multiLevelType w:val="hybridMultilevel"/>
    <w:tmpl w:val="F858EC3A"/>
    <w:lvl w:ilvl="0">
      <w:start w:val="1"/>
      <w:numFmt w:val="bullet"/>
      <w:lvlText w:val=""/>
      <w:lvlJc w:val="left"/>
      <w:pPr>
        <w:ind w:left="37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5">
    <w:nsid w:val="727D787C"/>
    <w:multiLevelType w:val="hybridMultilevel"/>
    <w:tmpl w:val="15363D12"/>
    <w:lvl w:ilvl="0">
      <w:start w:val="1"/>
      <w:numFmt w:val="bullet"/>
      <w:lvlText w:val=""/>
      <w:lvlJc w:val="left"/>
      <w:pPr>
        <w:ind w:left="4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B6"/>
    <w:rsid w:val="00014807"/>
    <w:rsid w:val="00107E8B"/>
    <w:rsid w:val="001E07B0"/>
    <w:rsid w:val="00215200"/>
    <w:rsid w:val="00254552"/>
    <w:rsid w:val="00311511"/>
    <w:rsid w:val="00373B4E"/>
    <w:rsid w:val="003E5B30"/>
    <w:rsid w:val="0051703A"/>
    <w:rsid w:val="00621069"/>
    <w:rsid w:val="00651CFE"/>
    <w:rsid w:val="006C7DA0"/>
    <w:rsid w:val="006D7561"/>
    <w:rsid w:val="00714E7E"/>
    <w:rsid w:val="00715531"/>
    <w:rsid w:val="00761006"/>
    <w:rsid w:val="007860AF"/>
    <w:rsid w:val="007A5ACE"/>
    <w:rsid w:val="008766B6"/>
    <w:rsid w:val="008C658C"/>
    <w:rsid w:val="009B6B44"/>
    <w:rsid w:val="009D396E"/>
    <w:rsid w:val="00A2187D"/>
    <w:rsid w:val="00A31A9F"/>
    <w:rsid w:val="00AC7A9E"/>
    <w:rsid w:val="00B146AB"/>
    <w:rsid w:val="00BE04C2"/>
    <w:rsid w:val="00C10AAC"/>
    <w:rsid w:val="00CC7B3B"/>
    <w:rsid w:val="00DE3F1E"/>
    <w:rsid w:val="00E8266B"/>
    <w:rsid w:val="00EF105F"/>
    <w:rsid w:val="00F47EA1"/>
    <w:rsid w:val="00F93E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3E1DFF-A9F3-4EAD-9D65-0D18D52D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0A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60A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60AF"/>
    <w:pPr>
      <w:ind w:left="720"/>
      <w:contextualSpacing/>
    </w:pPr>
  </w:style>
  <w:style w:type="character" w:customStyle="1" w:styleId="1">
    <w:name w:val="אזכור לא מזוהה1"/>
    <w:basedOn w:val="DefaultParagraphFont"/>
    <w:uiPriority w:val="99"/>
    <w:semiHidden/>
    <w:unhideWhenUsed/>
    <w:rsid w:val="008C6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SV3U2" Type="http://schemas.openxmlformats.org/officeDocument/2006/relationships/image" Target="media/SS8Q8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2005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ilan</dc:creator>
  <cp:lastModifiedBy>יהודה ג'נח</cp:lastModifiedBy>
  <cp:revision>2</cp:revision>
  <dcterms:created xsi:type="dcterms:W3CDTF">2023-08-18T05:05:00Z</dcterms:created>
  <dcterms:modified xsi:type="dcterms:W3CDTF">2023-08-18T05:05:00Z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dd9425e5ef5657b3356a9fc7480cf32e9741c9ab6a36c9b8f431ebd35e214cb0</vt:lpwstr>
  </property>
</Properties>
</file>