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433"/>
                    <pic:cNvPicPr/>
                  </pic:nvPicPr>
                  <pic:blipFill>
                    <a:blip xmlns:r="http://schemas.openxmlformats.org/officeDocument/2006/relationships" r:embed="rIdFRRAJ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Arial" w:eastAsia="Arial" w:hAnsi="Arial" w:cs="Arial"/>
          <w:b/>
          <w:bCs/>
          <w:sz w:val="40"/>
          <w:szCs w:val="40"/>
          <w:rtl/>
        </w:rPr>
      </w:pPr>
      <w:r>
        <w:rPr/>
        <w:pict xmlns:w="http://schemas.openxmlformats.org/wordprocessingml/2006/main">
          <v:group xmlns:o="urn:schemas-microsoft-com:office:office" xmlns:w14="http://schemas.microsoft.com/office/word/2010/wordml" xmlns:v="urn:schemas-microsoft-com:vml" w14:anchorId="0B953274" id="קבוצה 86" o:spid="_x0000_s1026" style="position:absolute;left:0;text-align:left;margin-left:416.4pt;margin-top:0;width:178.7pt;height:876pt;flip:x;z-index:251661312;mso-wrap-distance-left:36pt;mso-wrap-distance-right:36pt;mso-position-horizontal-relative:page;mso-position-vertical-relative:page;mso-width-relative:margin;mso-height-relative:margin" coordorigin="" coordsize="22304,88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">
            <v:group id="קבוצה 87" o:spid="_x0000_s1027" style="position:absolute;width:22304;height:85508" coordorigin="" coordsize="22304,8550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<v:rect id="מלבן 88" o:spid="_x0000_s1028" style="position:absolute;width:22288;height:855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2Qfb8A&#10;AADbAAAADwAAAGRycy9kb3ducmV2LnhtbERPTYvCMBC9C/6HMII3TV3ElWpaRCi4J9H14HFsxrba&#10;TEqTavvvzWFhj4/3vU17U4sXta6yrGAxj0AQ51ZXXCi4/GazNQjnkTXWlknBQA7SZDzaYqztm0/0&#10;OvtChBB2MSoovW9iKV1ekkE3tw1x4O62NegDbAupW3yHcFPLryhaSYMVh4YSG9qXlD/PnVHwuP18&#10;D6a73K8m74bDcZllrGulppN+twHhqff/4j/3QStYh7HhS/gBMvk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DZB9vwAAANsAAAAPAAAAAAAAAAAAAAAAAJgCAABkcnMvZG93bnJl&#10;di54bWxQSwUGAAAAAAQABAD1AAAAhAMAAAAA&#10;" fillcolor="#272c5a [3122]" stroked="f" strokeweight="1.25pt">
                <v:fill color2="#202349 [2882]" angle="348" colors="0 #5275ad;6554f #5275ad" focus="100%" type="gradient"/>
              </v:rect>
              <v:group id="קבוצה 68" o:spid="_x0000_s1029" style="position:absolute;left:5238;top:37052;width:17066;height:22780" coordorigin="" coordsize="17065,227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<v:shape id="צורה חופשית 90" o:spid="_x0000_s1030" style="position:absolute;left:9867;top:19442;width:80;height:64;visibility:visible;mso-wrap-style:square;v-text-anchor:top" coordsize="5,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EdQcAA&#10;AADbAAAADwAAAGRycy9kb3ducmV2LnhtbERPy4rCMBTdC/5DuII7TVWQWo0igjPjYhY+0O21uba1&#10;zU1pMlr/frIQXB7Oe7FqTSUe1LjCsoLRMAJBnFpdcKbgdNwOYhDOI2usLJOCFzlYLbudBSbaPnlP&#10;j4PPRAhhl6CC3Ps6kdKlORl0Q1sTB+5mG4M+wCaTusFnCDeVHEfRVBosODTkWNMmp7Q8/BkFdfl1&#10;yeL7uYrt6bu8vna/WzvRSvV77XoOwlPrP+K3+0crmIX14Uv4AXL5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oEdQcAAAADbAAAADwAAAAAAAAAAAAAAAACYAgAAZHJzL2Rvd25y&#10;ZXYueG1sUEsFBgAAAAAEAAQA9QAAAIUDAAAAAA==&#10;" path="m,4r5,l5,,,4xe" filled="f" stroked="f">
                  <v:path arrowok="t" o:connecttype="custom" o:connectlocs="0,6350;7938,6350;7938,0;0,6350" o:connectangles="0,0,0,0"/>
                </v:shape>
                <v:shape id="צורה חופשית 91" o:spid="_x0000_s1031" style="position:absolute;width:17065;height:17224;visibility:visible;mso-wrap-style:square;v-text-anchor:top" coordsize="1075,1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1CHcQA&#10;AADbAAAADwAAAGRycy9kb3ducmV2LnhtbESPQWvCQBSE7wX/w/KE3uomhRaNrhKEQpFeEkXw9sg+&#10;k2j2bdzdavLvu4VCj8PMfMOsNoPpxJ2cby0rSGcJCOLK6pZrBYf9x8schA/IGjvLpGAkD5v15GmF&#10;mbYPLuhehlpECPsMFTQh9JmUvmrIoJ/Znjh6Z+sMhihdLbXDR4SbTr4mybs02HJcaLCnbUPVtfw2&#10;CorbzS1G/NpdKuN3pyMWb0leKPU8HfIliEBD+A//tT+1gkUKv1/iD5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tQh3EAAAA2wAAAA8AAAAAAAAAAAAAAAAAmAIAAGRycy9k&#10;b3ducmV2LnhtbFBLBQYAAAAABAAEAPUAAACJAwAAAAA=&#10;" path="m1075,9r,-9l,1075r,5l,1085,1075,9xe" filled="f" stroked="f">
                  <v:path arrowok="t" o:connecttype="custom" o:connectlocs="1706563,14288;1706563,0;0,1706563;0,1714500;0,1722438;1706563,14288" o:connectangles="0,0,0,0,0,0"/>
                </v:shape>
                <v:shape id="צורה חופשית 92" o:spid="_x0000_s1032" style="position:absolute;top:2413;width:17065;height:17287;visibility:visible;mso-wrap-style:square;v-text-anchor:top" coordsize="1075,10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IRbMYA&#10;AADbAAAADwAAAGRycy9kb3ducmV2LnhtbESPQWvCQBSE7wX/w/IEL1I3emht6hqiIJZWDyYFr4/s&#10;Mwlm34bsqtFf3y0Uehxm5htmkfSmEVfqXG1ZwXQSgSAurK65VPCdb57nIJxH1thYJgV3cpAsB08L&#10;jLW98YGumS9FgLCLUUHlfRtL6YqKDLqJbYmDd7KdQR9kV0rd4S3ATSNnUfQiDdYcFipsaV1Rcc4u&#10;RsHmfEhpVWzH/fHzsTsdx195s39VajTs03cQnnr/H/5rf2gFbzP4/RJ+gFz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lIRbMYAAADbAAAADwAAAAAAAAAAAAAAAACYAgAAZHJz&#10;L2Rvd25yZXYueG1sUEsFBgAAAAAEAAQA9QAAAIsDAAAAAA==&#10;" path="m1075,l,1080r,9l1075,9r,-9xe" filled="f" stroked="f">
                  <v:path arrowok="t" o:connecttype="custom" o:connectlocs="1706563,0;0,1714500;0,1728788;1706563,14288;1706563,0" o:connectangles="0,0,0,0,0"/>
                </v:shape>
                <v:shape id="צורה חופשית 93" o:spid="_x0000_s1033" style="position:absolute;top:1095;width:17065;height:17367;visibility:visible;mso-wrap-style:square;v-text-anchor:top" coordsize="1075,10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zkxsYA&#10;AADbAAAADwAAAGRycy9kb3ducmV2LnhtbESP3UrDQBSE7wXfYTmCd2ajhaJpt0UKRW1p6R9en2aP&#10;2Wj2bJpdk/TtuwXBy2FmvmHG095WoqXGl44VPCYpCOLc6ZILBYf9/OEZhA/IGivHpOBMHqaT25sx&#10;Ztp1vKV2FwoRIewzVGBCqDMpfW7Iok9cTRy9L9dYDFE2hdQNdhFuK/mUpkNpseS4YLCmmaH8Z/dr&#10;FQyXH4Pjuu6O7ffqzZtic/o8hYVS93f96whEoD78h//a71rBywCuX+IPkJM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GzkxsYAAADbAAAADwAAAAAAAAAAAAAAAACYAgAAZHJz&#10;L2Rvd25yZXYueG1sUEsFBgAAAAAEAAQA9QAAAIsDAAAAAA==&#10;" path="m1075,l,1076r,18l1075,19r,-19xe" filled="f" stroked="f">
                  <v:path arrowok="t" o:connecttype="custom" o:connectlocs="1706563,0;0,1708150;0,1736725;1706563,30163;1706563,0" o:connectangles="0,0,0,0,0"/>
                </v:shape>
                <v:shape id="צורה חופשית 94" o:spid="_x0000_s1034" style="position:absolute;top:5413;width:17065;height:17367;visibility:visible;mso-wrap-style:square;v-text-anchor:top" coordsize="1075,10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V8ssYA&#10;AADbAAAADwAAAGRycy9kb3ducmV2LnhtbESP3WrCQBSE7wu+w3IE7+qmVqSmrlIEqW1R6g+9PmZP&#10;s6nZszG7TdK3dwuFXg4z8w0zW3S2FA3VvnCs4G6YgCDOnC44V3A8rG4fQPiArLF0TAp+yMNi3ruZ&#10;Yapdyztq9iEXEcI+RQUmhCqV0meGLPqhq4ij9+lqiyHKOpe6xjbCbSlHSTKRFguOCwYrWhrKzvtv&#10;q2Dy9nJ/2lbtqfnaPHuTv18+LuFVqUG/e3oEEagL/+G/9lormI7h90v8AXJ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4V8ssYAAADbAAAADwAAAAAAAAAAAAAAAACYAgAAZHJz&#10;L2Rvd25yZXYueG1sUEsFBgAAAAAEAAQA9QAAAIsDAAAAAA==&#10;" path="m,1076r,18l1075,19r,-19l,1076xe" filled="f" stroked="f">
                  <v:path arrowok="t" o:connecttype="custom" o:connectlocs="0,1708150;0,1736725;1706564,30163;1706564,0;0,1708150" o:connectangles="0,0,0,0,0"/>
                </v:shape>
                <v:shape id="צורה חופשית 95" o:spid="_x0000_s1035" style="position:absolute;top:1682;width:17065;height:17225;visibility:visible;mso-wrap-style:square;v-text-anchor:top" coordsize="1075,1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ZEHsIA&#10;AADbAAAADwAAAGRycy9kb3ducmV2LnhtbESPQYvCMBSE7wv+h/AEb2uq4LJWo4ggiHipK4K3R/Ns&#10;q81LTaLWf28WBI/DzHzDTOetqcWdnK8sKxj0ExDEudUVFwr2f6vvXxA+IGusLZOCJ3mYzzpfU0y1&#10;fXBG910oRISwT1FBGUKTSunzkgz6vm2Io3eyzmCI0hVSO3xEuKnlMEl+pMGK40KJDS1Lyi+7m1GQ&#10;Xa9u/MTt5pwbvzkeMBsli0ypXrddTEAEasMn/G6vtYLxCP6/xB8gZ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kQewgAAANsAAAAPAAAAAAAAAAAAAAAAAJgCAABkcnMvZG93&#10;bnJldi54bWxQSwUGAAAAAAQABAD1AAAAhwMAAAAA&#10;" path="m1075,l,1075r,10l1075,9r,-9xe" filled="f" stroked="f">
                  <v:path arrowok="t" o:connecttype="custom" o:connectlocs="1706563,0;0,1706563;0,1722438;1706563,14288;1706563,0" o:connectangles="0,0,0,0,0"/>
                </v:shape>
              </v:group>
              <v:group id="קבוצה 3" o:spid="_x0000_s1036" style="position:absolute;left:9048;width:13240;height:13716" coordsize="13255,13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<v:shape id="צורה חופשית 97" o:spid="_x0000_s1037" style="position:absolute;left:4619;width:8636;height:8651;visibility:visible;mso-wrap-style:square;v-text-anchor:top" coordsize="544,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8peMQA&#10;AADbAAAADwAAAGRycy9kb3ducmV2LnhtbESPQWsCMRSE74X+h/AK3mq2BV27NYpYFEEoanvp7bF5&#10;3SzdvIQk6u6/N4VCj8PMfMPMl73txIVCbB0reBoXIIhrp1tuFHx+bB5nIGJC1tg5JgUDRVgu7u/m&#10;WGl35SNdTqkRGcKxQgUmJV9JGWtDFuPYeeLsfbtgMWUZGqkDXjPcdvK5KKbSYst5waCntaH653S2&#10;CuSXH6b7N7/dDeVkfz5sy8G8B6VGD/3qFUSiPv2H/9o7reClhN8v+Qf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/KXjEAAAA2wAAAA8AAAAAAAAAAAAAAAAAmAIAAGRycy9k&#10;b3ducmV2LnhtbFBLBQYAAAAABAAEAPUAAACJAwAAAAA=&#10;" path="m,545r,l540,r4,5l,545xe" filled="f" stroked="f">
                  <v:path arrowok="t" o:connecttype="custom" o:connectlocs="0,865188;0,865188;857250,0;863600,7938;0,865188" o:connectangles="0,0,0,0,0"/>
                </v:shape>
                <v:shape id="צורה חופשית 98" o:spid="_x0000_s1038" style="position:absolute;left:2413;top:730;width:10842;height:10779;visibility:visible;mso-wrap-style:square;v-text-anchor:top" coordsize="683,6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5P/msIA&#10;AADbAAAADwAAAGRycy9kb3ducmV2LnhtbERPXWvCMBR9F/Yfwh3sTdNtIlvXVMZAEYShnUMfL81d&#10;U2xuShNt++/Nw8DHw/nOloNtxJU6XztW8DxLQBCXTtdcKTj8rKZvIHxA1tg4JgUjeVjmD5MMU+16&#10;3tO1CJWIIexTVGBCaFMpfWnIop+5ljhyf66zGCLsKqk77GO4beRLkiykxZpjg8GWvgyV5+JiFewP&#10;r7ty/D7Pt8fTuEY7H397Uyv19Dh8foAINIS7+N+90Qre49j4Jf4Am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k/+awgAAANsAAAAPAAAAAAAAAAAAAAAAAJgCAABkcnMvZG93&#10;bnJldi54bWxQSwUGAAAAAAQABAD1AAAAhwMAAAAA&#10;" path="m,679r,l679,r4,l,679xe" filled="f" stroked="f">
                  <v:path arrowok="t" o:connecttype="custom" o:connectlocs="0,1077913;0,1077913;1077913,0;1084263,0;0,1077913" o:connectangles="0,0,0,0,0"/>
                </v:shape>
                <v:shape id="צורה חופשית 99" o:spid="_x0000_s1039" style="position:absolute;left:2571;top:365;width:10684;height:10620;visibility:visible;mso-wrap-style:square;v-text-anchor:top" coordsize="673,6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mXZcMA&#10;AADbAAAADwAAAGRycy9kb3ducmV2LnhtbESPQUvDQBSE74L/YXmCN7uxSLGx2xBEi/VkG/X8yD6T&#10;YN7bsLs26b93C4Ueh5n5hlkVE/fqQD50TgzczzJQJLWznTQGPqvXu0dQIaJY7J2QgSMFKNbXVyvM&#10;rRtlR4d9bFSCSMjRQBvjkGsd6pYYw8wNJMn7cZ4xJukbbT2OCc69nmfZQjN2khZaHOi5pfp3/8cG&#10;uHrn+L2Zf1Xb3ctik32M/OBLY25vpvIJVKQpXsLn9ps1sFzC6Uv6AXr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dmXZcMAAADbAAAADwAAAAAAAAAAAAAAAACYAgAAZHJzL2Rv&#10;d25yZXYueG1sUEsFBgAAAAAEAAQA9QAAAIgDAAAAAA==&#10;" path="m4,669r-4,l669,r4,l4,669xe" filled="f" stroked="f">
                  <v:path arrowok="t" o:connecttype="custom" o:connectlocs="6350,1062038;0,1062038;1062038,0;1068388,0;6350,1062038" o:connectangles="0,0,0,0,0"/>
                </v:shape>
                <v:shape id="צורה חופשית 100" o:spid="_x0000_s1040" style="position:absolute;left:3730;top:1539;width:9525;height:9525;visibility:visible;mso-wrap-style:square;v-text-anchor:top" coordsize="600,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CfycUA&#10;AADcAAAADwAAAGRycy9kb3ducmV2LnhtbESPQWvCQBCF74X+h2UK3upuK7QSXUUsYlF60IjnITsm&#10;wexsyG6T9N93DoXeZnhv3vtmuR59o3rqYh3YwsvUgCIugqu5tHDJd89zUDEhO2wCk4UfirBePT4s&#10;MXNh4BP151QqCeGYoYUqpTbTOhYVeYzT0BKLdgudxyRrV2rX4SDhvtGvxrxpjzVLQ4UtbSsq7udv&#10;b+F4O7wfvsxu28/2w+wj31zz49xbO3kaNwtQicb0b/67/nSCbwRfnpEJ9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8J/JxQAAANwAAAAPAAAAAAAAAAAAAAAAAJgCAABkcnMv&#10;ZG93bnJldi54bWxQSwUGAAAAAAQABAD1AAAAigMAAAAA&#10;" path="m5,600l,595,596,r4,5l5,600xe" filled="f" stroked="f">
                  <v:path arrowok="t" o:connecttype="custom" o:connectlocs="7938,952500;0,944563;946150,0;952500,7938;7938,952500" o:connectangles="0,0,0,0,0"/>
                </v:shape>
                <v:shape id="צורה חופשית 101" o:spid="_x0000_s1041" style="position:absolute;top:508;width:13255;height:13192;visibility:visible;mso-wrap-style:square;v-text-anchor:top" coordsize="835,8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A6ZcEA&#10;AADcAAAADwAAAGRycy9kb3ducmV2LnhtbERPTYvCMBC9C/6HMAveNNWDLl2jyIIgirJbBa9DM9sW&#10;m0lNYq3/3iwI3ubxPme+7EwtWnK+sqxgPEpAEOdWV1woOB3Xw08QPiBrrC2Tggd5WC76vTmm2t75&#10;l9osFCKGsE9RQRlCk0rp85IM+pFtiCP3Z53BEKErpHZ4j+GmlpMkmUqDFceGEhv6Lim/ZDejoN3P&#10;2mp3OcvV4ccVmbF4PW23Sg0+utUXiEBdeItf7o2O85Mx/D8TL5CL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ngOmXBAAAA3AAAAA8AAAAAAAAAAAAAAAAAmAIAAGRycy9kb3du&#10;cmV2LnhtbFBLBQYAAAAABAAEAPUAAACGAwAAAAA=&#10;" path="m5,831r-5,l831,r4,l5,831xe" filled="f" stroked="f">
                  <v:path arrowok="t" o:connecttype="custom" o:connectlocs="7938,1319213;0,1319213;1319213,0;1325563,0;7938,1319213" o:connectangles="0,0,0,0,0"/>
                </v:shape>
              </v:group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תיבת טקסט 102" o:spid="_x0000_s1042" type="#_x0000_t202" style="position:absolute;left:310;width:20946;height:882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WHPsMEA&#10;AADcAAAADwAAAGRycy9kb3ducmV2LnhtbERPTWvCQBC9F/oflhG8lLrbFIpEV7ElBekt0d7H7JhE&#10;s7Mhu03Sf98VhN7m8T5nvZ1sKwbqfeNYw8tCgSAunWm40nA8fD4vQfiAbLB1TBp+ycN28/iwxtS4&#10;kXMailCJGMI+RQ11CF0qpS9rsugXriOO3Nn1FkOEfSVNj2MMt61MlHqTFhuODTV29FFTeS1+rIbq&#10;+3Sm47vL5OBe1UV9ZU+UZ1rPZ9NuBSLQFP7Fd/fexPkqgdsz8QK5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1hz7DBAAAA3AAAAA8AAAAAAAAAAAAAAAAAmAIAAGRycy9kb3du&#10;cmV2LnhtbFBLBQYAAAAABAAEAPUAAACGAwAAAAA=&#10;" filled="f" stroked="f" strokeweight=".5pt">
              <v:textbox inset="18pt,126pt,18pt,18pt">
                <w:txbxContent>
                  <w:p w14:paraId="72358719" w14:textId="69AFD919" w:rsidR="006B5DA5" w:rsidRPr="00712949" w:rsidRDefault="0095778F" w:rsidP="00603F1B">
                    <w:pPr>
                      <w:rPr>
                        <w:rFonts w:asciiTheme="minorBidi" w:hAnsiTheme="minorBidi"/>
                        <w:b/>
                        <w:bCs/>
                        <w:color w:val="ACCBF9" w:themeColor="background2"/>
                        <w:sz w:val="24"/>
                        <w:szCs w:val="24"/>
                        <w:u w:val="single"/>
                        <w:rtl/>
                      </w:rPr>
                    </w:pPr>
                    <w:r w:rsidRPr="00712949">
                      <w:rPr>
                        <w:rFonts w:asciiTheme="minorBidi" w:hAnsiTheme="minorBidi"/>
                        <w:b/>
                        <w:bCs/>
                        <w:color w:val="ACCBF9" w:themeColor="background2"/>
                        <w:sz w:val="24"/>
                        <w:szCs w:val="24"/>
                        <w:u w:val="single"/>
                        <w:rtl/>
                      </w:rPr>
                      <w:t>פרטים אישיים</w:t>
                    </w:r>
                  </w:p>
                  <w:p w14:paraId="773C4CDA" w14:textId="4BD3E87B" w:rsidR="006B5DA5" w:rsidRPr="00712949" w:rsidRDefault="006B5DA5" w:rsidP="006B5DA5">
                    <w:pPr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</w:pPr>
                    <w:r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>0549891186</w:t>
                    </w:r>
                  </w:p>
                  <w:p w14:paraId="1A288620" w14:textId="77777777" w:rsidR="00603F1B" w:rsidRPr="00712949" w:rsidRDefault="0082209C" w:rsidP="001A706D">
                    <w:pPr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</w:pPr>
                    <w:r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</w:rPr>
                      <w:t>Hudatiti3@gmail.com</w:t>
                    </w:r>
                    <w:r w:rsidR="00603F1B"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 xml:space="preserve"> </w:t>
                    </w:r>
                  </w:p>
                  <w:p w14:paraId="47444727" w14:textId="7039F504" w:rsidR="006B5DA5" w:rsidRPr="00712949" w:rsidRDefault="00603F1B" w:rsidP="001A706D">
                    <w:pPr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</w:pPr>
                    <w:r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>בענה-דיר אל אסד</w:t>
                    </w:r>
                  </w:p>
                  <w:p w14:paraId="738E2E6E" w14:textId="77777777" w:rsidR="0082209C" w:rsidRPr="00712949" w:rsidRDefault="0082209C" w:rsidP="0082209C">
                    <w:pPr>
                      <w:rPr>
                        <w:rFonts w:asciiTheme="minorBidi" w:hAnsiTheme="minorBidi"/>
                        <w:b/>
                        <w:bCs/>
                        <w:color w:val="ACCBF9" w:themeColor="background2"/>
                        <w:sz w:val="24"/>
                        <w:szCs w:val="24"/>
                        <w:u w:val="single"/>
                        <w:rtl/>
                      </w:rPr>
                    </w:pPr>
                    <w:r w:rsidRPr="00712949">
                      <w:rPr>
                        <w:rFonts w:asciiTheme="minorBidi" w:hAnsiTheme="minorBidi"/>
                        <w:b/>
                        <w:bCs/>
                        <w:color w:val="ACCBF9" w:themeColor="background2"/>
                        <w:sz w:val="24"/>
                        <w:szCs w:val="24"/>
                        <w:u w:val="single"/>
                        <w:rtl/>
                      </w:rPr>
                      <w:t xml:space="preserve">שפות </w:t>
                    </w:r>
                  </w:p>
                  <w:p w14:paraId="30981D69" w14:textId="2D04FA78" w:rsidR="0082209C" w:rsidRPr="00712949" w:rsidRDefault="0082209C" w:rsidP="0082209C">
                    <w:pPr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</w:pPr>
                    <w:r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>ערבית- שפת אם</w:t>
                    </w:r>
                    <w:r w:rsidR="006B5DA5"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>.</w:t>
                    </w:r>
                  </w:p>
                  <w:p w14:paraId="56AD0AE7" w14:textId="7612BB85" w:rsidR="0082209C" w:rsidRPr="00712949" w:rsidRDefault="0082209C" w:rsidP="001A706D">
                    <w:pPr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</w:pPr>
                    <w:r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>עברית</w:t>
                    </w:r>
                  </w:p>
                  <w:p w14:paraId="3BEB9F6D" w14:textId="2B433BA2" w:rsidR="007C4911" w:rsidRPr="00712949" w:rsidRDefault="0082209C" w:rsidP="001A706D">
                    <w:pPr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</w:pPr>
                    <w:r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>אנגלית</w:t>
                    </w:r>
                  </w:p>
                  <w:p w14:paraId="52917898" w14:textId="77777777" w:rsidR="001A706D" w:rsidRPr="00712949" w:rsidRDefault="007C4911" w:rsidP="001A706D">
                    <w:pPr>
                      <w:rPr>
                        <w:rFonts w:asciiTheme="minorBidi" w:hAnsiTheme="minorBidi"/>
                        <w:b/>
                        <w:bCs/>
                        <w:color w:val="ACCBF9" w:themeColor="background2"/>
                        <w:sz w:val="24"/>
                        <w:szCs w:val="24"/>
                        <w:u w:val="single"/>
                        <w:rtl/>
                      </w:rPr>
                    </w:pPr>
                    <w:r w:rsidRPr="00712949">
                      <w:rPr>
                        <w:rFonts w:asciiTheme="minorBidi" w:hAnsiTheme="minorBidi"/>
                        <w:b/>
                        <w:bCs/>
                        <w:color w:val="ACCBF9" w:themeColor="background2"/>
                        <w:sz w:val="24"/>
                        <w:szCs w:val="24"/>
                        <w:u w:val="single"/>
                        <w:rtl/>
                      </w:rPr>
                      <w:t xml:space="preserve">מיומנות </w:t>
                    </w:r>
                  </w:p>
                  <w:p w14:paraId="0F923EF5" w14:textId="44F75566" w:rsidR="00603F1B" w:rsidRPr="00712949" w:rsidRDefault="00603F1B" w:rsidP="001A706D">
                    <w:pPr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</w:pPr>
                    <w:r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 xml:space="preserve">*אוטודידקטיות </w:t>
                    </w:r>
                  </w:p>
                  <w:p w14:paraId="6478918B" w14:textId="6C66AABA" w:rsidR="00603F1B" w:rsidRPr="00712949" w:rsidRDefault="00712949" w:rsidP="00603F1B">
                    <w:pPr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</w:pPr>
                    <w:r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>*תקשורת בי</w:t>
                    </w:r>
                    <w:r>
                      <w:rPr>
                        <w:rFonts w:asciiTheme="minorBidi" w:hAnsiTheme="minorBidi" w:hint="cs"/>
                        <w:color w:val="FFFFFF" w:themeColor="background1"/>
                        <w:sz w:val="24"/>
                        <w:szCs w:val="24"/>
                        <w:rtl/>
                      </w:rPr>
                      <w:t>נ</w:t>
                    </w:r>
                    <w:r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>אישית</w:t>
                    </w:r>
                  </w:p>
                  <w:p w14:paraId="0EFDDFD5" w14:textId="10FCD9E6" w:rsidR="00603F1B" w:rsidRPr="00712949" w:rsidRDefault="00603F1B" w:rsidP="00603F1B">
                    <w:pPr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</w:pPr>
                    <w:r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>*כתיבת תוכן בערבית ובעברית.</w:t>
                    </w:r>
                  </w:p>
                  <w:p w14:paraId="4F4009B2" w14:textId="4AFD4EC3" w:rsidR="00603F1B" w:rsidRPr="00712949" w:rsidRDefault="00603F1B" w:rsidP="00603F1B">
                    <w:pPr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</w:pPr>
                    <w:r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>*עבדוה בצוות</w:t>
                    </w:r>
                  </w:p>
                  <w:p w14:paraId="66E32783" w14:textId="2661F443" w:rsidR="00603F1B" w:rsidRPr="00712949" w:rsidRDefault="001A706D" w:rsidP="006554EC">
                    <w:pPr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</w:pPr>
                    <w:r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>*</w:t>
                    </w:r>
                    <w:r w:rsidR="007C4911"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 xml:space="preserve">שליטה טובה ביישומי מחשב </w:t>
                    </w:r>
                    <w:r w:rsidR="007C4911"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lang w:bidi="ar-AE"/>
                      </w:rPr>
                      <w:t>Office</w:t>
                    </w:r>
                    <w:r w:rsidR="007C4911"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>.</w:t>
                    </w:r>
                  </w:p>
                  <w:p w14:paraId="30966E1B" w14:textId="77777777" w:rsidR="0009038C" w:rsidRDefault="003D2903" w:rsidP="0009038C">
                    <w:pPr>
                      <w:rPr>
                        <w:rFonts w:asciiTheme="minorBidi" w:hAnsiTheme="minorBidi"/>
                        <w:b/>
                        <w:bCs/>
                        <w:color w:val="ACCBF9" w:themeColor="background2"/>
                        <w:sz w:val="24"/>
                        <w:szCs w:val="24"/>
                        <w:u w:val="single"/>
                        <w:rtl/>
                      </w:rPr>
                    </w:pPr>
                    <w:r w:rsidRPr="00712949">
                      <w:rPr>
                        <w:rFonts w:asciiTheme="minorBidi" w:hAnsiTheme="minorBidi"/>
                        <w:b/>
                        <w:bCs/>
                        <w:color w:val="ACCBF9" w:themeColor="background2"/>
                        <w:sz w:val="24"/>
                        <w:szCs w:val="24"/>
                        <w:u w:val="single"/>
                        <w:rtl/>
                      </w:rPr>
                      <w:t>התערבות חברתית:</w:t>
                    </w:r>
                  </w:p>
                  <w:p w14:paraId="56A82889" w14:textId="36044A3B" w:rsidR="00BE60EC" w:rsidRPr="0009038C" w:rsidRDefault="001A706D" w:rsidP="0009038C">
                    <w:pPr>
                      <w:rPr>
                        <w:rFonts w:asciiTheme="minorBidi" w:hAnsiTheme="minorBidi"/>
                        <w:b/>
                        <w:bCs/>
                        <w:color w:val="ACCBF9" w:themeColor="background2"/>
                        <w:sz w:val="24"/>
                        <w:szCs w:val="24"/>
                        <w:u w:val="single"/>
                        <w:rtl/>
                      </w:rPr>
                    </w:pPr>
                    <w:r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>*</w:t>
                    </w:r>
                    <w:r w:rsidR="003D2903"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>ליווי סטודנטים שנה א במסגרת פרויקט "שלום שנה א" מטעם המכללה- תל חי.</w:t>
                    </w:r>
                  </w:p>
                  <w:p w14:paraId="73D374E0" w14:textId="1F1DE73F" w:rsidR="00BE60EC" w:rsidRPr="00712949" w:rsidRDefault="001A706D" w:rsidP="001A706D">
                    <w:pPr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</w:pPr>
                    <w:r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 xml:space="preserve">*פרח חלב- הנחיית </w:t>
                    </w:r>
                    <w:bookmarkStart w:id="1" w:name="_GoBack"/>
                    <w:r w:rsidRPr="00712949">
                      <w:rPr>
                        <w:rFonts w:asciiTheme="minorBidi" w:hAnsiTheme="minorBidi"/>
                        <w:color w:val="FFFFFF" w:themeColor="background1"/>
                        <w:sz w:val="24"/>
                        <w:szCs w:val="24"/>
                        <w:rtl/>
                      </w:rPr>
                      <w:t>כיתות.</w:t>
                    </w:r>
                  </w:p>
                  <w:bookmarkEnd w:id="1"/>
                  <w:p w14:paraId="25372A2E" w14:textId="77777777" w:rsidR="001A706D" w:rsidRPr="00712949" w:rsidRDefault="001A706D" w:rsidP="001A706D">
                    <w:pPr>
                      <w:rPr>
                        <w:rFonts w:asciiTheme="minorBidi" w:hAnsiTheme="minorBidi"/>
                        <w:color w:val="FFFFFF" w:themeColor="background1"/>
                        <w:sz w:val="28"/>
                        <w:szCs w:val="28"/>
                        <w:rtl/>
                      </w:rPr>
                    </w:pPr>
                  </w:p>
                  <w:p w14:paraId="27B94C7D" w14:textId="0C27F44A" w:rsidR="00BE60EC" w:rsidRPr="00712949" w:rsidRDefault="00BE60EC" w:rsidP="00BE60EC">
                    <w:pPr>
                      <w:rPr>
                        <w:rFonts w:cs="Arial"/>
                        <w:color w:val="ACCBF9" w:themeColor="background2"/>
                        <w:sz w:val="24"/>
                        <w:szCs w:val="24"/>
                        <w:u w:val="single"/>
                        <w:rtl/>
                      </w:rPr>
                    </w:pPr>
                    <w:r w:rsidRPr="00712949">
                      <w:rPr>
                        <w:rFonts w:asciiTheme="minorBidi" w:hAnsiTheme="minorBidi"/>
                        <w:color w:val="ACCBF9" w:themeColor="background2"/>
                        <w:sz w:val="24"/>
                        <w:szCs w:val="24"/>
                        <w:u w:val="single"/>
                        <w:rtl/>
                      </w:rPr>
                      <w:t xml:space="preserve"> *בעלת רישיון נהיגה.</w:t>
                    </w:r>
                    <w:r w:rsidRPr="00712949">
                      <w:rPr>
                        <w:rFonts w:cs="Arial" w:hint="cs"/>
                        <w:color w:val="ACCBF9" w:themeColor="background2"/>
                        <w:sz w:val="24"/>
                        <w:szCs w:val="24"/>
                        <w:u w:val="single"/>
                        <w:rtl/>
                      </w:rPr>
                      <w:t xml:space="preserve"> </w:t>
                    </w:r>
                  </w:p>
                  <w:p w14:paraId="1FAEBBA2" w14:textId="1EF73358" w:rsidR="003D2903" w:rsidRPr="003D2903" w:rsidRDefault="003D2903" w:rsidP="003D2903">
                    <w:pPr>
                      <w:spacing w:line="360" w:lineRule="auto"/>
                      <w:rPr>
                        <w:rFonts w:asciiTheme="majorBidi" w:hAnsiTheme="majorBidi" w:cstheme="majorBidi"/>
                        <w:b/>
                        <w:bCs/>
                        <w:color w:val="ACCBF9" w:themeColor="background2"/>
                        <w:sz w:val="28"/>
                        <w:szCs w:val="28"/>
                        <w:rtl/>
                      </w:rPr>
                    </w:pPr>
                  </w:p>
                </w:txbxContent>
              </v:textbox>
            </v:shape>
            <w10:wrap xmlns:w10="urn:schemas-microsoft-com:office:word" type="square" anchorx="page" anchory="page"/>
          </v:group>
        </w:pict>
      </w:r>
      <w:r>
        <w:rPr>
          <w:rFonts w:ascii="Arial" w:eastAsia="Arial" w:hAnsi="Arial" w:cs="Arial"/>
          <w:b/>
          <w:bCs/>
          <w:sz w:val="36"/>
          <w:szCs w:val="36"/>
          <w:rtl/>
        </w:rPr>
        <w:t xml:space="preserve">הודא תיתי</w:t>
      </w:r>
    </w:p>
    <w:p>
      <w:pPr>
        <w:spacing w:line="240" w:lineRule="auto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בוגרת תואר </w:t>
      </w:r>
      <w:r>
        <w:rPr>
          <w:rFonts w:ascii="Arial" w:eastAsia="Arial" w:hAnsi="Arial" w:cs="Arial" w:hint="cs"/>
          <w:sz w:val="20"/>
          <w:szCs w:val="20"/>
        </w:rPr>
        <w:t xml:space="preserve">HR</w:t>
      </w:r>
    </w:p>
    <w:p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תקציר</w:t>
      </w:r>
    </w:p>
    <w:p>
      <w:pPr>
        <w:bidi w:val="false"/>
        <w:spacing w:line="360" w:lineRule="auto"/>
        <w:jc w:val="right"/>
        <w:rPr>
          <w:rFonts w:ascii="Arial" w:eastAsia="Arial" w:hAnsi="Arial" w:cs="Arial"/>
          <w:rtl/>
        </w:rPr>
      </w:pPr>
      <w:r>
        <w:rPr>
          <w:rFonts w:ascii="Arial" w:eastAsia="Arial" w:hAnsi="Arial" w:cs="Arial" w:hint="eastAsia"/>
          <w:rtl/>
        </w:rPr>
        <w:t xml:space="preserve">מחפש</w:t>
      </w:r>
      <w:r>
        <w:rPr>
          <w:rFonts w:ascii="Arial" w:eastAsia="Arial" w:hAnsi="Arial" w:cs="Arial" w:hint="cs"/>
          <w:rtl/>
        </w:rPr>
        <w:t xml:space="preserve">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מקום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שפותח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לי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את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הדלת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ומהווה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את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נקודת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המוצא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שלי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בעולם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ה</w:t>
      </w:r>
      <w:r>
        <w:rPr>
          <w:rFonts w:ascii="Arial" w:eastAsia="Arial" w:hAnsi="Arial" w:cs="Arial" w:hint="eastAsia"/>
          <w:rtl/>
        </w:rPr>
        <w:t xml:space="preserve">משאבי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האנוש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עם תשוקה לעזור ולקדם אנשים.</w:t>
      </w:r>
    </w:p>
    <w:p>
      <w:pPr>
        <w:bidi w:val="false"/>
        <w:spacing w:line="360" w:lineRule="auto"/>
        <w:jc w:val="right"/>
        <w:rPr>
          <w:rFonts w:ascii="Arial" w:eastAsia="Arial" w:hAnsi="Arial" w:cs="Arial"/>
          <w:rtl/>
        </w:rPr>
      </w:pPr>
      <w:r>
        <w:rPr>
          <w:rFonts w:ascii="Arial" w:eastAsia="Arial" w:hAnsi="Arial" w:cs="Arial" w:hint="eastAsia"/>
          <w:rtl/>
        </w:rPr>
        <w:t xml:space="preserve">בקשר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טוב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עם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חוויות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חדשות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מכל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סוג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ובכל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מקום</w:t>
      </w:r>
      <w:r>
        <w:rPr>
          <w:rFonts w:ascii="Arial" w:eastAsia="Arial" w:hAnsi="Arial" w:cs="Arial"/>
          <w:rtl/>
        </w:rPr>
        <w:t xml:space="preserve">, </w:t>
      </w:r>
      <w:r>
        <w:rPr>
          <w:rFonts w:ascii="Arial" w:eastAsia="Arial" w:hAnsi="Arial" w:cs="Arial" w:hint="eastAsia"/>
          <w:rtl/>
        </w:rPr>
        <w:t xml:space="preserve">פתוחה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ועם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יכולת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הסתגלות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מעולה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eastAsia"/>
          <w:rtl/>
        </w:rPr>
        <w:t xml:space="preserve">לשינויי</w:t>
      </w:r>
      <w:r>
        <w:rPr>
          <w:rFonts w:ascii="Arial" w:eastAsia="Arial" w:hAnsi="Arial" w:cs="Arial" w:hint="cs"/>
          <w:rtl/>
        </w:rPr>
        <w:t xml:space="preserve">ם.</w:t>
      </w:r>
    </w:p>
    <w:p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השכלה</w:t>
      </w:r>
    </w:p>
    <w:p>
      <w:pPr>
        <w:pStyle w:val="ab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2023: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בוגרת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תואר ראשון ב</w:t>
      </w:r>
      <w:r>
        <w:rPr>
          <w:rFonts w:ascii="Arial" w:eastAsia="Arial" w:hAnsi="Arial" w:cs="Arial" w:hint="cs"/>
          <w:rtl/>
        </w:rPr>
        <w:t xml:space="preserve">ניהול </w:t>
      </w:r>
      <w:r>
        <w:rPr>
          <w:rFonts w:ascii="Arial" w:eastAsia="Arial" w:hAnsi="Arial" w:cs="Arial" w:hint="cs"/>
          <w:rtl/>
        </w:rPr>
        <w:t xml:space="preserve">משאבי אנוש ומדעי התנהגות, מכללת תל חי. </w:t>
      </w:r>
    </w:p>
    <w:p>
      <w:pPr>
        <w:pStyle w:val="ab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05-12\</w:t>
      </w:r>
      <w:r>
        <w:rPr>
          <w:rFonts w:ascii="Arial" w:eastAsia="Arial" w:hAnsi="Arial" w:cs="Arial" w:hint="cs"/>
          <w:b/>
          <w:bCs/>
          <w:rtl/>
        </w:rPr>
        <w:t xml:space="preserve">2022: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סטודנטית בקורס ניהול </w:t>
      </w:r>
      <w:r>
        <w:rPr>
          <w:rFonts w:ascii="Arial" w:eastAsia="Arial" w:hAnsi="Arial" w:cs="Arial" w:hint="cs"/>
          <w:rtl/>
        </w:rPr>
        <w:t xml:space="preserve">משאבי אנוש </w:t>
      </w:r>
      <w:r>
        <w:rPr>
          <w:rFonts w:ascii="Arial" w:eastAsia="Arial" w:hAnsi="Arial" w:cs="Arial" w:hint="cs"/>
          <w:rtl/>
        </w:rPr>
        <w:t xml:space="preserve">יישומי-פרקטי </w:t>
      </w:r>
      <w:r>
        <w:rPr>
          <w:rFonts w:ascii="Arial" w:eastAsia="Arial" w:hAnsi="Arial" w:cs="Arial" w:hint="cs"/>
          <w:rtl/>
        </w:rPr>
        <w:t xml:space="preserve">במכ</w:t>
      </w:r>
      <w:r>
        <w:rPr>
          <w:rFonts w:ascii="Arial" w:eastAsia="Arial" w:hAnsi="Arial" w:cs="Arial" w:hint="cs"/>
          <w:rtl/>
        </w:rPr>
        <w:t xml:space="preserve">ללת גליל מערבי-</w:t>
      </w:r>
      <w:r>
        <w:rPr>
          <w:rFonts w:ascii="Arial" w:eastAsia="Arial" w:hAnsi="Arial" w:cs="Arial" w:hint="cs"/>
          <w:rtl/>
        </w:rPr>
        <w:t xml:space="preserve">עכו</w:t>
      </w:r>
      <w:r>
        <w:rPr>
          <w:rFonts w:ascii="Arial" w:eastAsia="Arial" w:hAnsi="Arial" w:cs="Arial" w:hint="cs"/>
          <w:rtl/>
        </w:rPr>
        <w:t xml:space="preserve"> (תהליכי גיוס ומיון עובדים, פיתוח ארגוני והדרכת עובדים, ניהול קונפליקטים בארגון, תקשורת בין אישית </w:t>
      </w:r>
      <w:r>
        <w:rPr>
          <w:rFonts w:ascii="Arial" w:eastAsia="Arial" w:hAnsi="Arial" w:cs="Arial" w:hint="cs"/>
          <w:rtl/>
        </w:rPr>
        <w:t xml:space="preserve">וסגנונות תקשורת..</w:t>
      </w:r>
      <w:r>
        <w:rPr>
          <w:rFonts w:ascii="Arial" w:eastAsia="Arial" w:hAnsi="Arial" w:cs="Arial" w:hint="cs"/>
          <w:rtl/>
        </w:rPr>
        <w:t xml:space="preserve">)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pStyle w:val="ab"/>
        <w:spacing w:line="360" w:lineRule="auto"/>
        <w:ind w:left="360"/>
        <w:jc w:val="both"/>
        <w:rPr>
          <w:rFonts w:ascii="Arial" w:eastAsia="Arial" w:hAnsi="Arial" w:cs="Arial"/>
        </w:rPr>
      </w:pPr>
    </w:p>
    <w:p>
      <w:pPr>
        <w:pStyle w:val="ab"/>
        <w:spacing w:line="360" w:lineRule="auto"/>
        <w:ind w:left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 xml:space="preserve">ניסיון תעסוקתי </w:t>
      </w:r>
    </w:p>
    <w:p>
      <w:pPr>
        <w:pStyle w:val="ab"/>
        <w:spacing/>
        <w:rPr>
          <w:rFonts w:ascii="Arial" w:eastAsia="Arial" w:hAnsi="Arial" w:cs="Arial"/>
          <w:b/>
          <w:bCs/>
          <w:rtl/>
        </w:rPr>
      </w:pPr>
    </w:p>
    <w:p>
      <w:pPr>
        <w:pStyle w:val="ab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2023:</w:t>
      </w:r>
      <w:r>
        <w:rPr>
          <w:rFonts w:ascii="Arial" w:eastAsia="Arial" w:hAnsi="Arial" w:cs="Arial" w:hint="cs"/>
          <w:rtl/>
        </w:rPr>
        <w:t xml:space="preserve"> סוכנת לחברת חומרי ניקוי  (שיווק ומכירה).</w:t>
      </w:r>
    </w:p>
    <w:p>
      <w:pPr>
        <w:pStyle w:val="ab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2022:</w:t>
      </w:r>
      <w:r>
        <w:rPr>
          <w:rFonts w:ascii="Arial" w:eastAsia="Arial" w:hAnsi="Arial" w:cs="Arial" w:hint="cs"/>
          <w:rtl/>
        </w:rPr>
        <w:t xml:space="preserve"> פרקטיקום בחברת "תאג" לכלים רפואיים-בר לב- עוזרת וצמודה לרכזת</w:t>
      </w:r>
      <w:r>
        <w:rPr>
          <w:rFonts w:ascii="Arial" w:eastAsia="Arial" w:hAnsi="Arial" w:cs="Arial"/>
        </w:rPr>
        <w:t xml:space="preserve">  HR </w:t>
      </w:r>
      <w:r>
        <w:rPr>
          <w:rFonts w:ascii="Arial" w:eastAsia="Arial" w:hAnsi="Arial" w:cs="Arial" w:hint="cs"/>
          <w:rtl/>
        </w:rPr>
        <w:t xml:space="preserve">(תהליכי קבלת עובדים, ליווי, פיטורים והפקת אירועי החברה) </w:t>
      </w:r>
      <w:r>
        <w:rPr>
          <w:rFonts w:ascii="Arial" w:eastAsia="Arial" w:hAnsi="Arial" w:cs="Arial" w:hint="cs"/>
          <w:rtl/>
        </w:rPr>
        <w:t xml:space="preserve">כאחד דרישות קורס ניהול משאבי אנוש במכללת גליל מערבי. </w:t>
      </w:r>
    </w:p>
    <w:p>
      <w:pPr>
        <w:pStyle w:val="ab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2022</w:t>
      </w:r>
      <w:r>
        <w:rPr>
          <w:rFonts w:ascii="Arial" w:eastAsia="Arial" w:hAnsi="Arial" w:cs="Arial" w:hint="cs"/>
          <w:b/>
          <w:bCs/>
          <w:rtl/>
        </w:rPr>
        <w:t xml:space="preserve">:</w:t>
      </w:r>
      <w:r>
        <w:rPr>
          <w:rFonts w:ascii="Arial" w:eastAsia="Arial" w:hAnsi="Arial" w:cs="Arial" w:hint="cs"/>
          <w:rtl/>
        </w:rPr>
        <w:t xml:space="preserve"> אשת מכירות במרכז למנהיגים מוחמד בכרי (הרשמה,ליווי משתתפים וטיפול בניירת).</w:t>
      </w:r>
      <w:r>
        <w:rPr>
          <w:rFonts w:ascii="Arial" w:eastAsia="Arial" w:hAnsi="Arial" w:cs="Arial" w:hint="cs"/>
          <w:b/>
          <w:bCs/>
          <w:rtl/>
        </w:rPr>
        <w:t xml:space="preserve"> </w:t>
      </w:r>
    </w:p>
    <w:p>
      <w:pPr>
        <w:pStyle w:val="ab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2021-2022:</w:t>
      </w:r>
      <w:r>
        <w:rPr>
          <w:rFonts w:ascii="Arial" w:eastAsia="Arial" w:hAnsi="Arial" w:cs="Arial" w:hint="cs"/>
          <w:rtl/>
        </w:rPr>
        <w:t xml:space="preserve"> עובדת ברשת בגדים קאסטרו-קריית שמונה (מוכרת וסדרנית סחורה).</w:t>
      </w:r>
    </w:p>
    <w:p>
      <w:pPr>
        <w:pStyle w:val="ab"/>
        <w:spacing w:line="360" w:lineRule="auto"/>
        <w:ind w:left="1440"/>
        <w:jc w:val="both"/>
        <w:rPr>
          <w:rFonts w:ascii="Arial" w:eastAsia="Arial" w:hAnsi="Arial" w:cs="Arial"/>
        </w:rPr>
      </w:pPr>
    </w:p>
    <w:p>
      <w:pPr>
        <w:pStyle w:val="ab"/>
        <w:spacing w:line="360" w:lineRule="auto"/>
        <w:ind w:left="1440"/>
        <w:jc w:val="both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תעודות</w:t>
      </w:r>
    </w:p>
    <w:p>
      <w:pPr>
        <w:pStyle w:val="ab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2022</w:t>
      </w:r>
      <w:r>
        <w:rPr>
          <w:rFonts w:ascii="Arial" w:eastAsia="Arial" w:hAnsi="Arial" w:cs="Arial" w:hint="cs"/>
          <w:rtl/>
        </w:rPr>
        <w:t xml:space="preserve">: </w:t>
      </w:r>
      <w:r>
        <w:rPr>
          <w:rFonts w:ascii="Arial" w:eastAsia="Arial" w:hAnsi="Arial" w:cs="Arial" w:hint="cs"/>
          <w:rtl/>
        </w:rPr>
        <w:t xml:space="preserve">תעודת ניהול ע</w:t>
      </w:r>
      <w:r>
        <w:rPr>
          <w:rFonts w:ascii="Arial" w:eastAsia="Arial" w:hAnsi="Arial" w:cs="Arial" w:hint="cs"/>
          <w:rtl/>
        </w:rPr>
        <w:t xml:space="preserve">סקים במרכז למנהיגים מוחמד בכרי.</w:t>
      </w:r>
    </w:p>
    <w:p>
      <w:pPr>
        <w:pStyle w:val="ab"/>
        <w:numPr>
          <w:ilvl w:val="0"/>
          <w:numId w:val="4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rtl/>
        </w:rPr>
        <w:t xml:space="preserve">2022: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תעודת </w:t>
      </w:r>
      <w:r>
        <w:rPr>
          <w:rFonts w:ascii="Arial" w:eastAsia="Arial" w:hAnsi="Arial" w:cs="Arial"/>
          <w:lang w:eastAsia="en-US" w:bidi="ar-AE"/>
        </w:rPr>
        <w:t xml:space="preserve">Master speaker</w:t>
      </w:r>
      <w:r>
        <w:rPr>
          <w:rFonts w:ascii="Arial" w:eastAsia="Arial" w:hAnsi="Arial" w:cs="Arial" w:hint="cs"/>
          <w:rtl/>
        </w:rPr>
        <w:t xml:space="preserve"> במרכז למנהיגים מוחמד בכרי.</w:t>
      </w:r>
    </w:p>
    <w:p>
      <w:pPr>
        <w:pStyle w:val="ab"/>
        <w:spacing w:line="360" w:lineRule="auto"/>
        <w:ind w:left="1440"/>
        <w:jc w:val="both"/>
        <w:rPr>
          <w:rFonts w:ascii="Arial" w:eastAsia="Arial" w:hAnsi="Arial" w:cs="Arial"/>
        </w:rPr>
      </w:pPr>
    </w:p>
    <w:p>
      <w:pPr>
        <w:pStyle w:val="ab"/>
        <w:spacing w:line="360" w:lineRule="auto"/>
        <w:ind w:left="1440"/>
        <w:jc w:val="both"/>
        <w:rPr>
          <w:rFonts w:ascii="Arial" w:eastAsia="Arial" w:hAnsi="Arial" w:cs="Arial"/>
        </w:rPr>
      </w:pPr>
    </w:p>
    <w:p>
      <w:pPr>
        <w:pStyle w:val="ab"/>
        <w:spacing w:line="360" w:lineRule="auto"/>
        <w:ind w:left="1440"/>
        <w:jc w:val="both"/>
        <w:rPr>
          <w:rFonts w:ascii="Arial" w:eastAsia="Arial" w:hAnsi="Arial" w:cs="Arial"/>
        </w:rPr>
      </w:pPr>
    </w:p>
    <w:p>
      <w:pPr>
        <w:pStyle w:val="ab"/>
        <w:spacing w:line="360" w:lineRule="auto"/>
        <w:ind w:left="1440"/>
        <w:jc w:val="both"/>
        <w:rPr>
          <w:rFonts w:ascii="Arial" w:eastAsia="Arial" w:hAnsi="Arial" w:cs="Arial"/>
          <w:rtl/>
        </w:rPr>
      </w:pPr>
    </w:p>
    <w:p>
      <w:pPr>
        <w:spacing w:line="360" w:lineRule="auto"/>
        <w:jc w:val="both"/>
        <w:rPr>
          <w:rFonts w:ascii="Arial" w:eastAsia="Arial" w:hAnsi="Arial" w:cs="Arial"/>
          <w:rtl/>
        </w:rPr>
      </w:pPr>
    </w:p>
    <w:p>
      <w:pPr>
        <w:spacing/>
        <w:rPr>
          <w:rFonts w:ascii="Arial" w:eastAsia="Arial" w:hAnsi="Arial" w:cs="Arial"/>
          <w:b/>
          <w:bCs/>
          <w:sz w:val="28"/>
          <w:szCs w:val="28"/>
          <w:rtl/>
        </w:rPr>
      </w:pPr>
    </w:p>
    <w:p>
      <w:pPr>
        <w:spacing/>
        <w:rPr>
          <w:rFonts w:ascii="Arial" w:eastAsia="Arial" w:hAnsi="Arial" w:cs="Arial"/>
          <w:b/>
          <w:bCs/>
          <w:sz w:val="28"/>
          <w:szCs w:val="28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363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435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507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579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651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723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795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867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9396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activeWritingStyle xmlns:w="http://schemas.openxmlformats.org/wordprocessingml/2006/main" w:appName="MSWord" w:lang="ar-AE" w:vendorID="64" w:dllVersion="131078" w:nlCheck="1" w:checkStyle="0"/>
  <w:activeWritingStyle xmlns:w="http://schemas.openxmlformats.org/wordprocessingml/2006/main" w:appName="MSWord" w:lang="en-US" w:vendorID="64" w:dllVersion="131078" w:nlCheck="1" w:checkStyle="1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DA3289E"/>
  <w15:chartTrackingRefBased xmlns:w15="http://schemas.microsoft.com/office/word/2012/wordml"/>
  <w15:docId xmlns:w15="http://schemas.microsoft.com/office/word/2012/wordml" w15:val="{A6DD0A6B-D677-4E1A-B020-C6951D78A716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Tw Cen MT"/>
        <w:sz w:val="22"/>
        <w:szCs w:val="22"/>
        <w:lang w:val="en-US" w:eastAsia="en-US" w:bidi="he-IL"/>
      </w:rPr>
    </w:rPrDefault>
    <w:pPrDefault>
      <w:pPr>
        <w:bidi/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480" w:after="0"/>
      <w:outlineLvl w:val="0"/>
    </w:pPr>
    <w:rPr>
      <w:rFonts w:eastAsiaTheme="majorEastAsia" w:hAnsiTheme="majorHAnsi" w:cstheme="majorBidi" w:ascii="Tw Cen MT Condensed"/>
      <w:b/>
      <w:bCs/>
      <w:color w:val="374C80"/>
      <w:sz w:val="28"/>
      <w:szCs w:val="28"/>
    </w:rPr>
  </w:style>
  <w:style w:type="paragraph" w:styleId="2">
    <w:name w:val="Heading 2"/>
    <w:basedOn w:val="a"/>
    <w:link w:val="כותרת2תו"/>
    <w:next w:val="Normal"/>
    <w:semiHidden/>
    <w:unhideWhenUsed/>
    <w:qFormat/>
    <w:pPr>
      <w:keepNext/>
      <w:keepLines/>
      <w:spacing w:before="200" w:after="0"/>
      <w:outlineLvl w:val="1"/>
    </w:pPr>
    <w:rPr>
      <w:rFonts w:eastAsiaTheme="majorEastAsia" w:hAnsiTheme="majorHAnsi" w:cstheme="majorBidi" w:ascii="Tw Cen MT Condensed"/>
      <w:b/>
      <w:bCs/>
      <w:color w:val="4A66AC"/>
      <w:sz w:val="26"/>
      <w:szCs w:val="26"/>
    </w:rPr>
  </w:style>
  <w:style w:type="paragraph" w:styleId="3">
    <w:name w:val="Heading 3"/>
    <w:basedOn w:val="a"/>
    <w:link w:val="כותרת3תו"/>
    <w:next w:val="Normal"/>
    <w:semiHidden/>
    <w:unhideWhenUsed/>
    <w:qFormat/>
    <w:pPr>
      <w:keepNext/>
      <w:keepLines/>
      <w:spacing w:before="200" w:after="0"/>
      <w:outlineLvl w:val="2"/>
    </w:pPr>
    <w:rPr>
      <w:rFonts w:eastAsiaTheme="majorEastAsia" w:hAnsiTheme="majorHAnsi" w:cstheme="majorBidi" w:ascii="Tw Cen MT Condensed"/>
      <w:b/>
      <w:bCs/>
      <w:color w:val="4A66AC"/>
    </w:rPr>
  </w:style>
  <w:style w:type="paragraph" w:styleId="4">
    <w:name w:val="Heading 4"/>
    <w:basedOn w:val="a"/>
    <w:link w:val="כותרת4תו"/>
    <w:next w:val="Normal"/>
    <w:semiHidden/>
    <w:unhideWhenUsed/>
    <w:qFormat/>
    <w:pPr>
      <w:keepNext/>
      <w:keepLines/>
      <w:spacing w:before="200" w:after="0"/>
      <w:outlineLvl w:val="3"/>
    </w:pPr>
    <w:rPr>
      <w:rFonts w:eastAsiaTheme="majorEastAsia" w:hAnsiTheme="majorHAnsi" w:cstheme="majorBidi" w:ascii="Tw Cen MT Condensed"/>
      <w:b/>
      <w:bCs/>
      <w:i/>
      <w:iCs/>
      <w:color w:val="4A66AC"/>
    </w:rPr>
  </w:style>
  <w:style w:type="paragraph" w:styleId="5">
    <w:name w:val="Heading 5"/>
    <w:basedOn w:val="a"/>
    <w:link w:val="כותרת5תו"/>
    <w:next w:val="Normal"/>
    <w:semiHidden/>
    <w:unhideWhenUsed/>
    <w:qFormat/>
    <w:pPr>
      <w:keepNext/>
      <w:keepLines/>
      <w:spacing w:before="200" w:after="0"/>
      <w:outlineLvl w:val="4"/>
    </w:pPr>
    <w:rPr>
      <w:rFonts w:eastAsiaTheme="majorEastAsia" w:hAnsiTheme="majorHAnsi" w:cstheme="majorBidi" w:ascii="Tw Cen MT Condensed"/>
      <w:color w:val="243255"/>
    </w:rPr>
  </w:style>
  <w:style w:type="paragraph" w:styleId="6">
    <w:name w:val="Heading 6"/>
    <w:basedOn w:val="a"/>
    <w:link w:val="כותרת6תו"/>
    <w:next w:val="Normal"/>
    <w:semiHidden/>
    <w:unhideWhenUsed/>
    <w:qFormat/>
    <w:pPr>
      <w:keepNext/>
      <w:keepLines/>
      <w:spacing w:before="200" w:after="0"/>
      <w:outlineLvl w:val="5"/>
    </w:pPr>
    <w:rPr>
      <w:rFonts w:eastAsiaTheme="majorEastAsia" w:hAnsiTheme="majorHAnsi" w:cstheme="majorBidi" w:ascii="Tw Cen MT Condensed"/>
      <w:i/>
      <w:iCs/>
      <w:color w:val="243255"/>
    </w:rPr>
  </w:style>
  <w:style w:type="paragraph" w:styleId="7">
    <w:name w:val="Heading 7"/>
    <w:basedOn w:val="a"/>
    <w:link w:val="כותרת7תו"/>
    <w:next w:val="Normal"/>
    <w:semiHidden/>
    <w:unhideWhenUsed/>
    <w:qFormat/>
    <w:pPr>
      <w:keepNext/>
      <w:keepLines/>
      <w:spacing w:before="200" w:after="0"/>
      <w:outlineLvl w:val="6"/>
    </w:pPr>
    <w:rPr>
      <w:rFonts w:eastAsiaTheme="majorEastAsia" w:hAnsiTheme="majorHAnsi" w:cstheme="majorBidi" w:ascii="Tw Cen MT Condensed"/>
      <w:i/>
      <w:iCs/>
      <w:color w:val="404040"/>
    </w:rPr>
  </w:style>
  <w:style w:type="paragraph" w:styleId="8">
    <w:name w:val="Heading 8"/>
    <w:basedOn w:val="a"/>
    <w:link w:val="כותרת8תו"/>
    <w:next w:val="Normal"/>
    <w:semiHidden/>
    <w:unhideWhenUsed/>
    <w:qFormat/>
    <w:pPr>
      <w:keepNext/>
      <w:keepLines/>
      <w:spacing w:before="200" w:after="0"/>
      <w:outlineLvl w:val="7"/>
    </w:pPr>
    <w:rPr>
      <w:rFonts w:eastAsiaTheme="majorEastAsia" w:hAnsiTheme="majorHAnsi" w:cstheme="majorBidi" w:ascii="Tw Cen MT Condensed"/>
      <w:color w:val="4A66AC"/>
      <w:sz w:val="20"/>
      <w:szCs w:val="20"/>
    </w:rPr>
  </w:style>
  <w:style w:type="paragraph" w:styleId="9">
    <w:name w:val="Heading 9"/>
    <w:basedOn w:val="a"/>
    <w:link w:val="כותרת9תו"/>
    <w:next w:val="Normal"/>
    <w:semiHidden/>
    <w:unhideWhenUsed/>
    <w:qFormat/>
    <w:pPr>
      <w:keepNext/>
      <w:keepLines/>
      <w:spacing w:before="200" w:after="0"/>
      <w:outlineLvl w:val="8"/>
    </w:pPr>
    <w:rPr>
      <w:rFonts w:eastAsiaTheme="majorEastAsia" w:hAnsiTheme="majorHAnsi" w:cstheme="majorBidi" w:ascii="Tw Cen MT Condensed"/>
      <w:i/>
      <w:iCs/>
      <w:color w:val="404040"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Tw Cen MT Condensed"/>
      <w:b/>
      <w:bCs/>
      <w:color w:val="374C80"/>
      <w:sz w:val="28"/>
      <w:szCs w:val="28"/>
    </w:rPr>
  </w:style>
  <w:style w:type="character" w:styleId="20" w:customStyle="1">
    <w:name w:val="כותרת 2 תו"/>
    <w:basedOn w:val="a0"/>
    <w:link w:val="Heading2"/>
    <w:semiHidden/>
    <w:rPr>
      <w:rFonts w:eastAsiaTheme="majorEastAsia" w:hAnsiTheme="majorHAnsi" w:cstheme="majorBidi" w:ascii="Tw Cen MT Condensed"/>
      <w:b/>
      <w:bCs/>
      <w:color w:val="4A66AC"/>
      <w:sz w:val="26"/>
      <w:szCs w:val="26"/>
    </w:rPr>
  </w:style>
  <w:style w:type="character" w:styleId="30" w:customStyle="1">
    <w:name w:val="כותרת 3 תו"/>
    <w:basedOn w:val="a0"/>
    <w:link w:val="Heading3"/>
    <w:semiHidden/>
    <w:rPr>
      <w:rFonts w:eastAsiaTheme="majorEastAsia" w:hAnsiTheme="majorHAnsi" w:cstheme="majorBidi" w:ascii="Tw Cen MT Condensed"/>
      <w:b/>
      <w:bCs/>
      <w:color w:val="4A66AC"/>
    </w:rPr>
  </w:style>
  <w:style w:type="character" w:styleId="40" w:customStyle="1">
    <w:name w:val="כותרת 4 תו"/>
    <w:basedOn w:val="a0"/>
    <w:link w:val="Heading4"/>
    <w:semiHidden/>
    <w:rPr>
      <w:rFonts w:eastAsiaTheme="majorEastAsia" w:hAnsiTheme="majorHAnsi" w:cstheme="majorBidi" w:ascii="Tw Cen MT Condensed"/>
      <w:b/>
      <w:bCs/>
      <w:i/>
      <w:iCs/>
      <w:color w:val="4A66AC"/>
    </w:rPr>
  </w:style>
  <w:style w:type="character" w:styleId="50" w:customStyle="1">
    <w:name w:val="כותרת 5 תו"/>
    <w:basedOn w:val="a0"/>
    <w:link w:val="Heading5"/>
    <w:semiHidden/>
    <w:rPr>
      <w:rFonts w:eastAsiaTheme="majorEastAsia" w:hAnsiTheme="majorHAnsi" w:cstheme="majorBidi" w:ascii="Tw Cen MT Condensed"/>
      <w:color w:val="243255"/>
    </w:rPr>
  </w:style>
  <w:style w:type="character" w:styleId="60" w:customStyle="1">
    <w:name w:val="כותרת 6 תו"/>
    <w:basedOn w:val="a0"/>
    <w:link w:val="Heading6"/>
    <w:semiHidden/>
    <w:rPr>
      <w:rFonts w:eastAsiaTheme="majorEastAsia" w:hAnsiTheme="majorHAnsi" w:cstheme="majorBidi" w:ascii="Tw Cen MT Condensed"/>
      <w:i/>
      <w:iCs/>
      <w:color w:val="243255"/>
    </w:rPr>
  </w:style>
  <w:style w:type="character" w:styleId="70" w:customStyle="1">
    <w:name w:val="כותרת 7 תו"/>
    <w:basedOn w:val="a0"/>
    <w:link w:val="Heading7"/>
    <w:semiHidden/>
    <w:rPr>
      <w:rFonts w:eastAsiaTheme="majorEastAsia" w:hAnsiTheme="majorHAnsi" w:cstheme="majorBidi" w:ascii="Tw Cen MT Condensed"/>
      <w:i/>
      <w:iCs/>
      <w:color w:val="404040"/>
    </w:rPr>
  </w:style>
  <w:style w:type="character" w:styleId="80" w:customStyle="1">
    <w:name w:val="כותרת 8 תו"/>
    <w:basedOn w:val="a0"/>
    <w:link w:val="Heading8"/>
    <w:semiHidden/>
    <w:rPr>
      <w:rFonts w:eastAsiaTheme="majorEastAsia" w:hAnsiTheme="majorHAnsi" w:cstheme="majorBidi" w:ascii="Tw Cen MT Condensed"/>
      <w:color w:val="4A66AC"/>
      <w:sz w:val="20"/>
      <w:szCs w:val="20"/>
    </w:rPr>
  </w:style>
  <w:style w:type="character" w:styleId="90" w:customStyle="1">
    <w:name w:val="כותרת 9 תו"/>
    <w:basedOn w:val="a0"/>
    <w:link w:val="Heading9"/>
    <w:semiHidden/>
    <w:rPr>
      <w:rFonts w:eastAsiaTheme="majorEastAsia" w:hAnsiTheme="majorHAnsi" w:cstheme="majorBidi" w:ascii="Tw Cen MT Condensed"/>
      <w:i/>
      <w:iCs/>
      <w:color w:val="404040"/>
      <w:sz w:val="20"/>
      <w:szCs w:val="20"/>
    </w:rPr>
  </w:style>
  <w:style w:type="paragraph" w:styleId="a3">
    <w:name w:val="Caption"/>
    <w:basedOn w:val="a"/>
    <w:next w:val="Normal"/>
    <w:semiHidden/>
    <w:unhideWhenUsed/>
    <w:qFormat/>
    <w:pPr>
      <w:spacing w:line="240" w:lineRule="auto"/>
    </w:pPr>
    <w:rPr>
      <w:b/>
      <w:bCs/>
      <w:color w:val="4A66AC"/>
      <w:sz w:val="18"/>
      <w:szCs w:val="18"/>
    </w:rPr>
  </w:style>
  <w:style w:type="paragraph" w:styleId="a4">
    <w:name w:val="Title"/>
    <w:basedOn w:val="a"/>
    <w:link w:val="כותרתטקסטתו"/>
    <w:next w:val="Normal"/>
    <w:qFormat/>
    <w:pPr>
      <w:pBdr>
        <w:bottom w:val="single" w:sz="8" w:space="16" w:color="4A66AC"/>
      </w:pBdr>
      <w:spacing w:after="300" w:line="240" w:lineRule="auto"/>
      <w:contextualSpacing/>
    </w:pPr>
    <w:rPr>
      <w:rFonts w:eastAsiaTheme="majorEastAsia" w:hAnsiTheme="majorHAnsi" w:cstheme="majorBidi" w:ascii="Tw Cen MT Condensed"/>
      <w:color w:val="1B1D3D"/>
      <w:spacing w:val="5"/>
      <w:sz w:val="52"/>
      <w:szCs w:val="52"/>
    </w:rPr>
  </w:style>
  <w:style w:type="character" w:styleId="a5" w:customStyle="1">
    <w:name w:val="כותרת טקסט תו"/>
    <w:basedOn w:val="a0"/>
    <w:link w:val="Title"/>
    <w:rPr>
      <w:rFonts w:eastAsiaTheme="majorEastAsia" w:hAnsiTheme="majorHAnsi" w:cstheme="majorBidi" w:ascii="Tw Cen MT Condensed"/>
      <w:color w:val="1B1D3D"/>
      <w:spacing w:val="5"/>
      <w:sz w:val="52"/>
      <w:szCs w:val="52"/>
    </w:rPr>
  </w:style>
  <w:style w:type="paragraph" w:styleId="a6">
    <w:name w:val="Subtitle"/>
    <w:basedOn w:val="a"/>
    <w:link w:val="כותרתמשנהתו"/>
    <w:next w:val="Normal"/>
    <w:qFormat/>
    <w:pPr>
      <w:numPr>
        <w:ilvl w:val="1"/>
      </w:numPr>
      <w:spacing/>
    </w:pPr>
    <w:rPr>
      <w:rFonts w:eastAsiaTheme="majorEastAsia" w:hAnsiTheme="majorHAnsi" w:cstheme="majorBidi" w:ascii="Tw Cen MT Condensed"/>
      <w:i/>
      <w:iCs/>
      <w:color w:val="4A66AC"/>
      <w:spacing w:val="15"/>
      <w:sz w:val="24"/>
      <w:szCs w:val="24"/>
    </w:rPr>
  </w:style>
  <w:style w:type="character" w:styleId="a7" w:customStyle="1">
    <w:name w:val="כותרת משנה תו"/>
    <w:basedOn w:val="a0"/>
    <w:link w:val="Subtitle"/>
    <w:rPr>
      <w:rFonts w:eastAsiaTheme="majorEastAsia" w:hAnsiTheme="majorHAnsi" w:cstheme="majorBidi" w:ascii="Tw Cen MT Condensed"/>
      <w:i/>
      <w:iCs/>
      <w:color w:val="4A66AC"/>
      <w:spacing w:val="15"/>
      <w:sz w:val="24"/>
      <w:szCs w:val="24"/>
    </w:rPr>
  </w:style>
  <w:style w:type="character" w:styleId="a8">
    <w:name w:val="Strong"/>
    <w:basedOn w:val="a0"/>
    <w:qFormat/>
    <w:rPr>
      <w:b/>
      <w:bCs/>
    </w:rPr>
  </w:style>
  <w:style w:type="character" w:styleId="a9">
    <w:name w:val="Emphasis"/>
    <w:basedOn w:val="a0"/>
    <w:qFormat/>
    <w:rPr>
      <w:i/>
      <w:iCs/>
    </w:rPr>
  </w:style>
  <w:style w:type="paragraph" w:styleId="aa" w:customStyle="1">
    <w:name w:val="No Spacing"/>
    <w:qFormat/>
    <w:pPr>
      <w:spacing w:after="0" w:line="240" w:lineRule="auto"/>
    </w:pPr>
    <w:rPr/>
  </w:style>
  <w:style w:type="paragraph" w:styleId="ab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c" w:customStyle="1">
    <w:name w:val="Quote"/>
    <w:basedOn w:val="a"/>
    <w:link w:val="ציטוטתו"/>
    <w:next w:val="Normal"/>
    <w:qFormat/>
    <w:pPr>
      <w:spacing/>
    </w:pPr>
    <w:rPr>
      <w:i/>
      <w:iCs/>
      <w:color w:val="000000"/>
    </w:rPr>
  </w:style>
  <w:style w:type="character" w:styleId="ad" w:customStyle="1">
    <w:name w:val="ציטוט תו"/>
    <w:basedOn w:val="a0"/>
    <w:link w:val="Quote"/>
    <w:rPr>
      <w:i/>
      <w:iCs/>
      <w:color w:val="000000"/>
    </w:rPr>
  </w:style>
  <w:style w:type="paragraph" w:styleId="ae" w:customStyle="1">
    <w:name w:val="Intense Quote"/>
    <w:basedOn w:val="a"/>
    <w:link w:val="ציטוטחזקתו"/>
    <w:next w:val="Normal"/>
    <w:qFormat/>
    <w:pPr>
      <w:pBdr>
        <w:bottom w:val="single" w:sz="4" w:space="16" w:color="4A66AC"/>
      </w:pBdr>
      <w:spacing w:before="200" w:after="280"/>
      <w:ind w:left="936" w:right="936"/>
    </w:pPr>
    <w:rPr>
      <w:b/>
      <w:bCs/>
      <w:i/>
      <w:iCs/>
      <w:color w:val="4A66AC"/>
    </w:rPr>
  </w:style>
  <w:style w:type="character" w:styleId="af" w:customStyle="1">
    <w:name w:val="ציטוט חזק תו"/>
    <w:basedOn w:val="a0"/>
    <w:link w:val="IntenseQuote"/>
    <w:rPr>
      <w:b/>
      <w:bCs/>
      <w:i/>
      <w:iCs/>
      <w:color w:val="4A66AC"/>
    </w:rPr>
  </w:style>
  <w:style w:type="character" w:styleId="af0" w:customStyle="1">
    <w:name w:val="Subtle Emphasis"/>
    <w:basedOn w:val="a0"/>
    <w:qFormat/>
    <w:rPr>
      <w:i/>
      <w:iCs/>
      <w:color w:val="808080"/>
    </w:rPr>
  </w:style>
  <w:style w:type="character" w:styleId="af1" w:customStyle="1">
    <w:name w:val="Intense Emphasis"/>
    <w:basedOn w:val="a0"/>
    <w:qFormat/>
    <w:rPr>
      <w:b/>
      <w:bCs/>
      <w:i/>
      <w:iCs/>
      <w:color w:val="4A66AC"/>
    </w:rPr>
  </w:style>
  <w:style w:type="character" w:styleId="af2" w:customStyle="1">
    <w:name w:val="Subtle Reference"/>
    <w:basedOn w:val="a0"/>
    <w:qFormat/>
    <w:rPr>
      <w:smallCaps/>
      <w:color w:val="629DD1"/>
      <w:u w:val="single"/>
    </w:rPr>
  </w:style>
  <w:style w:type="character" w:styleId="af3" w:customStyle="1">
    <w:name w:val="Intense Reference"/>
    <w:basedOn w:val="a0"/>
    <w:qFormat/>
    <w:rPr>
      <w:b/>
      <w:bCs/>
      <w:smallCaps/>
      <w:color w:val="629DD1"/>
      <w:spacing w:val="5"/>
      <w:u w:val="single"/>
    </w:rPr>
  </w:style>
  <w:style w:type="character" w:styleId="af4" w:customStyle="1">
    <w:name w:val="Book Title"/>
    <w:basedOn w:val="a0"/>
    <w:qFormat/>
    <w:rPr>
      <w:b/>
      <w:bCs/>
      <w:smallCaps/>
      <w:spacing w:val="5"/>
    </w:rPr>
  </w:style>
  <w:style w:type="paragraph" w:styleId="af5" w:customStyle="1">
    <w:name w:val="TOC Heading"/>
    <w:basedOn w:val="1"/>
    <w:next w:val="Normal"/>
    <w:semiHidden/>
    <w:unhideWhenUsed/>
    <w:qFormat/>
    <w:pPr>
      <w:spacing/>
    </w:pPr>
    <w:rPr/>
  </w:style>
  <w:style w:type="character" w:styleId="Hyperlink">
    <w:name w:val="Hyperlink"/>
    <w:basedOn w:val="a0"/>
    <w:unhideWhenUsed/>
    <w:rPr>
      <w:color w:val="9454C3"/>
      <w:u w:val="single"/>
    </w:rPr>
  </w:style>
  <w:style w:type="character" w:styleId="UnresolvedMention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f6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f7" w:customStyle="1">
    <w:name w:val="כותרת עליונה תו"/>
    <w:basedOn w:val="a0"/>
    <w:link w:val="Header"/>
    <w:rPr/>
  </w:style>
  <w:style w:type="paragraph" w:styleId="af8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f9" w:customStyle="1">
    <w:name w:val="כותרת תחתונה תו"/>
    <w:basedOn w:val="a0"/>
    <w:link w:val="Footer"/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FRRAJB" Type="http://schemas.openxmlformats.org/officeDocument/2006/relationships/image" Target="media/4TZS93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Tw Cen MT Condensed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xmlns:a="http://schemas.openxmlformats.org/drawingml/2006/main" name="אינטגרל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200</TotalTime>
  <Pages>2</Pages>
  <Words>167</Words>
  <Characters>839</Characters>
  <Application>Microsoft Office Word</Application>
  <DocSecurity>0</DocSecurity>
  <Lines>6</Lines>
  <Paragraphs>2</Paragraphs>
  <Company>HP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הדא תיתי</dc:creator>
  <cp:keywords/>
  <dc:description/>
  <cp:lastModifiedBy>חשבון Microsoft</cp:lastModifiedBy>
  <cp:revision>24</cp:revision>
  <dcterms:created xsi:type="dcterms:W3CDTF">2022-08-22T09:16:00Z</dcterms:created>
  <dcterms:modified xsi:type="dcterms:W3CDTF">2023-12-21T21:32:00Z</dcterms:modified>
</cp:coreProperties>
</file>