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781"/>
                    <pic:cNvPicPr/>
                  </pic:nvPicPr>
                  <pic:blipFill>
                    <a:blip xmlns:r="http://schemas.openxmlformats.org/officeDocument/2006/relationships" r:embed="rId68XM9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07BD" w:rsidP="0009444D" w14:paraId="3582ACB1" w14:textId="77777777">
      <w:pPr>
        <w:pStyle w:val="Heading1"/>
      </w:pPr>
      <w:r>
        <w:rPr>
          <w:rFonts w:hint="cs"/>
          <w:rtl/>
        </w:rPr>
        <w:t>קורות חיים – אבי רונד</w:t>
      </w:r>
    </w:p>
    <w:p w:rsidR="000307BD" w:rsidRPr="00187BAD" w:rsidP="000307BD" w14:paraId="7127D8D7" w14:textId="77777777">
      <w:pPr>
        <w:rPr>
          <w:rtl/>
        </w:rPr>
      </w:pPr>
      <w:r w:rsidRPr="00187BAD">
        <w:rPr>
          <w:rFonts w:hint="cs"/>
          <w:rtl/>
        </w:rPr>
        <w:t>פרטים אישיים:</w:t>
      </w:r>
    </w:p>
    <w:p w:rsidR="000307BD" w:rsidP="000307BD" w14:paraId="20B6A871" w14:textId="77777777">
      <w:r>
        <w:rPr>
          <w:rFonts w:hint="cs"/>
          <w:rtl/>
        </w:rPr>
        <w:t>ש</w:t>
      </w:r>
      <w:r>
        <w:rPr>
          <w:rFonts w:hint="cs"/>
          <w:rtl/>
        </w:rPr>
        <w:t>ם: אבי רונד</w:t>
      </w:r>
    </w:p>
    <w:p w:rsidR="000307BD" w:rsidP="000307BD" w14:paraId="1A68C61A" w14:textId="77777777">
      <w:pPr>
        <w:rPr>
          <w:rtl/>
        </w:rPr>
      </w:pPr>
      <w:r>
        <w:rPr>
          <w:rFonts w:hint="cs"/>
          <w:rtl/>
        </w:rPr>
        <w:t>ת.ז : 04299752-8</w:t>
      </w:r>
    </w:p>
    <w:p w:rsidR="000307BD" w:rsidP="00E47647" w14:paraId="40849F20" w14:textId="77777777">
      <w:pPr>
        <w:rPr>
          <w:rtl/>
        </w:rPr>
      </w:pPr>
      <w:r>
        <w:rPr>
          <w:rFonts w:hint="cs"/>
          <w:rtl/>
        </w:rPr>
        <w:t xml:space="preserve">כתובת: </w:t>
      </w:r>
      <w:r w:rsidR="00E47647">
        <w:rPr>
          <w:rFonts w:hint="cs"/>
          <w:rtl/>
        </w:rPr>
        <w:t xml:space="preserve">גבעת </w:t>
      </w:r>
      <w:r w:rsidR="00E47647">
        <w:rPr>
          <w:rFonts w:hint="cs"/>
          <w:rtl/>
        </w:rPr>
        <w:t>דאונס</w:t>
      </w:r>
      <w:r w:rsidR="00E47647">
        <w:rPr>
          <w:rFonts w:hint="cs"/>
          <w:rtl/>
        </w:rPr>
        <w:t xml:space="preserve"> 27 חיפה</w:t>
      </w:r>
    </w:p>
    <w:p w:rsidR="000307BD" w:rsidP="000307BD" w14:paraId="3AD953A2" w14:textId="77777777">
      <w:pPr>
        <w:rPr>
          <w:rtl/>
        </w:rPr>
      </w:pPr>
      <w:r>
        <w:rPr>
          <w:rFonts w:hint="cs"/>
          <w:rtl/>
        </w:rPr>
        <w:t>טלפון : 054-6507575</w:t>
      </w:r>
    </w:p>
    <w:p w:rsidR="000307BD" w:rsidP="000307BD" w14:paraId="3E6A52DB" w14:textId="77777777">
      <w:pPr>
        <w:rPr>
          <w:rtl/>
        </w:rPr>
      </w:pPr>
      <w:r>
        <w:t>Email:avirund77@gmail.com</w:t>
      </w:r>
    </w:p>
    <w:p w:rsidR="000307BD" w:rsidP="000307BD" w14:paraId="0FF96FB5" w14:textId="77777777">
      <w:pPr>
        <w:rPr>
          <w:rtl/>
        </w:rPr>
      </w:pPr>
      <w:r>
        <w:rPr>
          <w:rFonts w:hint="cs"/>
          <w:rtl/>
        </w:rPr>
        <w:t>השכלה:</w:t>
      </w:r>
    </w:p>
    <w:p w:rsidR="000307BD" w:rsidP="000307BD" w14:paraId="6F3F258E" w14:textId="77777777">
      <w:pPr>
        <w:numPr>
          <w:ilvl w:val="0"/>
          <w:numId w:val="1"/>
        </w:numPr>
        <w:spacing w:after="0" w:line="240" w:lineRule="auto"/>
        <w:ind w:left="1440"/>
        <w:rPr>
          <w:rtl/>
        </w:rPr>
      </w:pPr>
      <w:r>
        <w:rPr>
          <w:rFonts w:hint="cs"/>
          <w:b/>
          <w:bCs/>
          <w:rtl/>
        </w:rPr>
        <w:t xml:space="preserve">1982 </w:t>
      </w:r>
      <w:r>
        <w:rPr>
          <w:rFonts w:hint="cs"/>
          <w:b/>
          <w:bCs/>
          <w:rtl/>
        </w:rPr>
        <w:t>הטכניון</w:t>
      </w:r>
      <w:r>
        <w:rPr>
          <w:rFonts w:hint="cs"/>
          <w:rtl/>
        </w:rPr>
        <w:t>,פקולטה</w:t>
      </w:r>
      <w:r>
        <w:rPr>
          <w:rFonts w:hint="cs"/>
          <w:rtl/>
        </w:rPr>
        <w:t xml:space="preserve"> לתעשייה וניהול, לימודי תואר </w:t>
      </w:r>
      <w:r>
        <w:t>MSC</w:t>
      </w:r>
      <w:r>
        <w:rPr>
          <w:rtl/>
        </w:rPr>
        <w:t xml:space="preserve"> </w:t>
      </w:r>
      <w:r>
        <w:rPr>
          <w:rFonts w:hint="cs"/>
          <w:rtl/>
        </w:rPr>
        <w:t>– מנהל עסקים.</w:t>
      </w:r>
    </w:p>
    <w:p w:rsidR="000307BD" w:rsidP="000307BD" w14:paraId="64909844" w14:textId="77777777">
      <w:pPr>
        <w:numPr>
          <w:ilvl w:val="0"/>
          <w:numId w:val="1"/>
        </w:numPr>
        <w:spacing w:after="0" w:line="240" w:lineRule="auto"/>
        <w:ind w:left="1440"/>
      </w:pPr>
      <w:r>
        <w:rPr>
          <w:rFonts w:hint="cs"/>
          <w:b/>
          <w:bCs/>
          <w:rtl/>
        </w:rPr>
        <w:t>1973 – 1969 הטכניון</w:t>
      </w:r>
      <w:r>
        <w:rPr>
          <w:rFonts w:hint="cs"/>
          <w:rtl/>
        </w:rPr>
        <w:t xml:space="preserve">, פקולטה להנדסת מכונות, תואר מהנדס מכונות – </w:t>
      </w:r>
      <w:r>
        <w:t>BSC</w:t>
      </w:r>
      <w:r>
        <w:rPr>
          <w:rFonts w:hint="cs"/>
          <w:rtl/>
        </w:rPr>
        <w:t xml:space="preserve">. </w:t>
      </w:r>
    </w:p>
    <w:p w:rsidR="000307BD" w:rsidP="000307BD" w14:paraId="1A2E6742" w14:textId="77777777">
      <w:pPr>
        <w:numPr>
          <w:ilvl w:val="0"/>
          <w:numId w:val="1"/>
        </w:numPr>
        <w:spacing w:after="0" w:line="240" w:lineRule="auto"/>
        <w:ind w:left="1440"/>
        <w:rPr>
          <w:rtl/>
        </w:rPr>
      </w:pPr>
      <w:r>
        <w:rPr>
          <w:rFonts w:hint="cs"/>
          <w:b/>
          <w:bCs/>
          <w:rtl/>
        </w:rPr>
        <w:t xml:space="preserve">ביה"ס </w:t>
      </w:r>
      <w:r>
        <w:rPr>
          <w:rFonts w:hint="cs"/>
          <w:b/>
          <w:bCs/>
          <w:rtl/>
        </w:rPr>
        <w:t>בסמ"ת</w:t>
      </w:r>
      <w:r>
        <w:rPr>
          <w:rFonts w:hint="cs"/>
          <w:b/>
          <w:bCs/>
          <w:rtl/>
        </w:rPr>
        <w:t xml:space="preserve"> בחיפה</w:t>
      </w:r>
      <w:r>
        <w:rPr>
          <w:rFonts w:hint="cs"/>
          <w:rtl/>
        </w:rPr>
        <w:t xml:space="preserve">, בי"ס תיכון מקצועי, טכנאי חשמל, מגמה </w:t>
      </w:r>
      <w:r>
        <w:rPr>
          <w:rFonts w:hint="cs"/>
          <w:rtl/>
        </w:rPr>
        <w:t>אלקטרומכניקה</w:t>
      </w:r>
      <w:r>
        <w:rPr>
          <w:rFonts w:hint="cs"/>
          <w:rtl/>
        </w:rPr>
        <w:t>..</w:t>
      </w:r>
    </w:p>
    <w:p w:rsidR="00187BAD" w:rsidP="000307BD" w14:paraId="013C20CD" w14:textId="77777777">
      <w:pPr>
        <w:rPr>
          <w:rtl/>
        </w:rPr>
      </w:pPr>
    </w:p>
    <w:p w:rsidR="009F19DF" w:rsidRPr="00D1638C" w:rsidP="009F19DF" w14:paraId="7AC3196F" w14:textId="77777777">
      <w:r>
        <w:rPr>
          <w:rFonts w:hint="cs"/>
          <w:rtl/>
        </w:rPr>
        <w:t xml:space="preserve">ניסיון </w:t>
      </w:r>
    </w:p>
    <w:p w:rsidR="00194FD1" w:rsidP="00194FD1" w14:paraId="5DD0F51E" w14:textId="77777777">
      <w:pPr>
        <w:rPr>
          <w:sz w:val="24"/>
          <w:szCs w:val="24"/>
        </w:rPr>
      </w:pPr>
      <w:r>
        <w:rPr>
          <w:rtl/>
        </w:rPr>
        <w:t xml:space="preserve">            </w:t>
      </w:r>
      <w:r>
        <w:rPr>
          <w:b/>
          <w:bCs/>
          <w:sz w:val="24"/>
          <w:szCs w:val="24"/>
          <w:rtl/>
        </w:rPr>
        <w:t xml:space="preserve">עד היום - 2018  - חברת </w:t>
      </w:r>
      <w:r>
        <w:rPr>
          <w:b/>
          <w:bCs/>
          <w:sz w:val="24"/>
          <w:szCs w:val="24"/>
          <w:rtl/>
        </w:rPr>
        <w:t>מיב"ע</w:t>
      </w:r>
      <w:r>
        <w:rPr>
          <w:b/>
          <w:bCs/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>משגיח על בחינות תאוריה של משרד התחבורה</w:t>
      </w:r>
    </w:p>
    <w:p w:rsidR="00194FD1" w:rsidP="00194FD1" w14:paraId="34586BB9" w14:textId="77777777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                היום מנוהל ע"י </w:t>
      </w:r>
      <w:r>
        <w:rPr>
          <w:b/>
          <w:bCs/>
          <w:sz w:val="24"/>
          <w:szCs w:val="24"/>
          <w:rtl/>
        </w:rPr>
        <w:t>אנקורי</w:t>
      </w:r>
      <w:r>
        <w:rPr>
          <w:sz w:val="24"/>
          <w:szCs w:val="24"/>
          <w:rtl/>
        </w:rPr>
        <w:t xml:space="preserve"> .</w:t>
      </w:r>
    </w:p>
    <w:p w:rsidR="00474C9B" w:rsidP="00B76075" w14:paraId="6B9AD586" w14:textId="77777777">
      <w:pPr>
        <w:ind w:left="360"/>
        <w:rPr>
          <w:b/>
          <w:bCs/>
          <w:rtl/>
        </w:rPr>
      </w:pPr>
      <w:r>
        <w:rPr>
          <w:rFonts w:hint="cs"/>
          <w:rtl/>
        </w:rPr>
        <w:t xml:space="preserve"> </w:t>
      </w:r>
      <w:r>
        <w:t xml:space="preserve">     </w:t>
      </w:r>
      <w:r w:rsidR="000C6D76">
        <w:rPr>
          <w:rFonts w:hint="cs"/>
          <w:b/>
          <w:bCs/>
          <w:rtl/>
        </w:rPr>
        <w:t>2017</w:t>
      </w:r>
      <w:r>
        <w:rPr>
          <w:rFonts w:hint="cs"/>
          <w:b/>
          <w:bCs/>
          <w:rtl/>
        </w:rPr>
        <w:t xml:space="preserve">- 2011  חברת </w:t>
      </w:r>
      <w:r>
        <w:rPr>
          <w:rFonts w:hint="cs"/>
          <w:b/>
          <w:bCs/>
          <w:rtl/>
        </w:rPr>
        <w:t>אלקטרוטרם</w:t>
      </w:r>
      <w:r>
        <w:rPr>
          <w:rFonts w:hint="cs"/>
          <w:b/>
          <w:bCs/>
          <w:rtl/>
        </w:rPr>
        <w:t xml:space="preserve"> שווק</w:t>
      </w:r>
      <w:r w:rsidR="000B661A">
        <w:rPr>
          <w:rFonts w:hint="cs"/>
          <w:rtl/>
        </w:rPr>
        <w:t xml:space="preserve"> . </w:t>
      </w:r>
    </w:p>
    <w:p w:rsidR="000307BD" w:rsidP="00AA76B2" w14:paraId="2DFE5FEE" w14:textId="77777777">
      <w:pPr>
        <w:ind w:left="360"/>
        <w:rPr>
          <w:rtl/>
        </w:rPr>
      </w:pPr>
      <w:r>
        <w:rPr>
          <w:rFonts w:hint="cs"/>
          <w:b/>
          <w:bCs/>
          <w:rtl/>
        </w:rPr>
        <w:t xml:space="preserve">           .             </w:t>
      </w:r>
      <w:r w:rsidR="00476FB6">
        <w:rPr>
          <w:rFonts w:hint="cs"/>
          <w:b/>
          <w:bCs/>
          <w:rtl/>
        </w:rPr>
        <w:t>מ</w:t>
      </w:r>
      <w:r w:rsidRPr="00476FB6" w:rsidR="00476FB6">
        <w:rPr>
          <w:rFonts w:hint="cs"/>
          <w:b/>
          <w:bCs/>
          <w:rtl/>
        </w:rPr>
        <w:t>נ</w:t>
      </w:r>
      <w:r w:rsidR="00476FB6">
        <w:rPr>
          <w:rFonts w:hint="cs"/>
          <w:b/>
          <w:bCs/>
          <w:rtl/>
        </w:rPr>
        <w:t>ה</w:t>
      </w:r>
      <w:r w:rsidRPr="00476FB6" w:rsidR="00476FB6">
        <w:rPr>
          <w:rFonts w:hint="cs"/>
          <w:b/>
          <w:bCs/>
          <w:rtl/>
        </w:rPr>
        <w:t>ל תיק לקוחות</w:t>
      </w:r>
      <w:r w:rsidR="00476FB6">
        <w:rPr>
          <w:rFonts w:hint="cs"/>
          <w:rtl/>
        </w:rPr>
        <w:t xml:space="preserve"> </w:t>
      </w:r>
      <w:r w:rsidR="00474C9B">
        <w:rPr>
          <w:rFonts w:hint="cs"/>
          <w:rtl/>
        </w:rPr>
        <w:t>,</w:t>
      </w:r>
      <w:r w:rsidR="00476FB6">
        <w:rPr>
          <w:rFonts w:hint="cs"/>
          <w:rtl/>
        </w:rPr>
        <w:t xml:space="preserve"> </w:t>
      </w:r>
      <w:r w:rsidR="000B661A">
        <w:rPr>
          <w:rFonts w:hint="cs"/>
          <w:rtl/>
        </w:rPr>
        <w:t>התפקיד כולל עבודת מכירות ושווק פרונטלי מול</w:t>
      </w:r>
      <w:r w:rsidR="00474C9B">
        <w:rPr>
          <w:rFonts w:hint="cs"/>
          <w:rtl/>
        </w:rPr>
        <w:t xml:space="preserve"> לקוחות .</w:t>
      </w:r>
      <w:r>
        <w:rPr>
          <w:rFonts w:hint="cs"/>
          <w:rtl/>
        </w:rPr>
        <w:t xml:space="preserve">                        </w:t>
      </w:r>
      <w:r w:rsidR="00474C9B">
        <w:rPr>
          <w:rFonts w:hint="cs"/>
          <w:rtl/>
        </w:rPr>
        <w:t xml:space="preserve"> שימור לקוחות ואיתור לקוחות חדשים .                                                                                          </w:t>
      </w:r>
      <w:r w:rsidR="000B661A">
        <w:rPr>
          <w:rFonts w:hint="cs"/>
          <w:rtl/>
        </w:rPr>
        <w:t>.</w:t>
      </w:r>
    </w:p>
    <w:p w:rsidR="000307BD" w:rsidP="000307BD" w14:paraId="12B2F6D2" w14:textId="77777777">
      <w:pPr>
        <w:numPr>
          <w:ilvl w:val="0"/>
          <w:numId w:val="2"/>
        </w:numPr>
        <w:spacing w:after="0" w:line="240" w:lineRule="auto"/>
        <w:ind w:left="1440"/>
      </w:pPr>
      <w:r>
        <w:rPr>
          <w:rFonts w:hint="cs"/>
          <w:b/>
          <w:bCs/>
          <w:rtl/>
        </w:rPr>
        <w:t>2011 – 1996</w:t>
      </w:r>
      <w:r>
        <w:rPr>
          <w:rFonts w:hint="cs"/>
          <w:rtl/>
        </w:rPr>
        <w:t xml:space="preserve">, ניהול </w:t>
      </w:r>
      <w:r>
        <w:rPr>
          <w:rFonts w:hint="cs"/>
          <w:b/>
          <w:bCs/>
          <w:rtl/>
        </w:rPr>
        <w:t xml:space="preserve">חברת </w:t>
      </w:r>
      <w:r>
        <w:rPr>
          <w:b/>
          <w:bCs/>
        </w:rPr>
        <w:t xml:space="preserve">startup </w:t>
      </w:r>
      <w:r>
        <w:rPr>
          <w:b/>
          <w:bCs/>
        </w:rPr>
        <w:t>B.G.Tech</w:t>
      </w:r>
      <w:r>
        <w:rPr>
          <w:rFonts w:hint="cs"/>
          <w:rtl/>
        </w:rPr>
        <w:t xml:space="preserve">, משלב סיום החממה, מציאת משקיעים, הכנת תשתיות ייצור </w:t>
      </w:r>
      <w:r w:rsidR="00476FB6">
        <w:rPr>
          <w:rFonts w:hint="cs"/>
          <w:rtl/>
        </w:rPr>
        <w:t xml:space="preserve">. </w:t>
      </w:r>
      <w:r w:rsidRPr="00476FB6">
        <w:rPr>
          <w:rFonts w:hint="cs"/>
          <w:b/>
          <w:bCs/>
          <w:rtl/>
        </w:rPr>
        <w:t>בדיקת השוק והדרישות</w:t>
      </w:r>
      <w:r>
        <w:rPr>
          <w:rFonts w:hint="cs"/>
          <w:rtl/>
        </w:rPr>
        <w:t>.</w:t>
      </w:r>
    </w:p>
    <w:p w:rsidR="00476FB6" w:rsidP="000307BD" w14:paraId="76B38318" w14:textId="77777777">
      <w:pPr>
        <w:numPr>
          <w:ilvl w:val="0"/>
          <w:numId w:val="2"/>
        </w:numPr>
        <w:spacing w:after="0" w:line="240" w:lineRule="auto"/>
        <w:ind w:left="1440"/>
        <w:rPr>
          <w:rtl/>
        </w:rPr>
      </w:pPr>
    </w:p>
    <w:p w:rsidR="000307BD" w:rsidP="00476FB6" w14:paraId="5FB92162" w14:textId="77777777">
      <w:pPr>
        <w:numPr>
          <w:ilvl w:val="1"/>
          <w:numId w:val="2"/>
        </w:numPr>
        <w:spacing w:after="0" w:line="240" w:lineRule="auto"/>
        <w:ind w:left="2160"/>
      </w:pPr>
      <w:r>
        <w:rPr>
          <w:rFonts w:hint="cs"/>
          <w:b/>
          <w:bCs/>
          <w:rtl/>
        </w:rPr>
        <w:t>עצמאי</w:t>
      </w:r>
      <w:r>
        <w:rPr>
          <w:rFonts w:hint="cs"/>
          <w:rtl/>
        </w:rPr>
        <w:t xml:space="preserve"> בעל חברה  העוסקת בניהול </w:t>
      </w:r>
      <w:r>
        <w:rPr>
          <w:rFonts w:hint="cs"/>
          <w:rtl/>
        </w:rPr>
        <w:t>פרוייקטים</w:t>
      </w:r>
      <w:r>
        <w:rPr>
          <w:rFonts w:hint="cs"/>
          <w:rtl/>
        </w:rPr>
        <w:t xml:space="preserve"> בתחום </w:t>
      </w:r>
      <w:r w:rsidR="00476FB6">
        <w:rPr>
          <w:rFonts w:hint="cs"/>
          <w:rtl/>
        </w:rPr>
        <w:t>המכירות של</w:t>
      </w:r>
      <w:r>
        <w:rPr>
          <w:rFonts w:hint="cs"/>
          <w:rtl/>
        </w:rPr>
        <w:t xml:space="preserve"> עבודות המתכת.</w:t>
      </w:r>
    </w:p>
    <w:p w:rsidR="000307BD" w:rsidP="000307BD" w14:paraId="5C429B92" w14:textId="77777777">
      <w:pPr>
        <w:numPr>
          <w:ilvl w:val="1"/>
          <w:numId w:val="2"/>
        </w:numPr>
        <w:spacing w:after="0" w:line="240" w:lineRule="auto"/>
        <w:ind w:left="2160"/>
      </w:pPr>
      <w:r>
        <w:rPr>
          <w:rFonts w:hint="cs"/>
          <w:b/>
          <w:bCs/>
          <w:rtl/>
        </w:rPr>
        <w:t xml:space="preserve">ייזום פרויקטים </w:t>
      </w:r>
      <w:r>
        <w:rPr>
          <w:rFonts w:hint="cs"/>
          <w:rtl/>
        </w:rPr>
        <w:t>במגוון רחב של תחומים. קשר מתמיד עם יצרנים בכל התחומים החל בייצור חלקי מתכת, הרכבות אלקטרוניות, חווט ועוד.</w:t>
      </w:r>
    </w:p>
    <w:p w:rsidR="000307BD" w:rsidP="000307BD" w14:paraId="02570A42" w14:textId="77777777">
      <w:pPr>
        <w:ind w:left="1080"/>
      </w:pPr>
    </w:p>
    <w:p w:rsidR="000307BD" w:rsidP="000307BD" w14:paraId="60312DC3" w14:textId="77777777">
      <w:pPr>
        <w:numPr>
          <w:ilvl w:val="0"/>
          <w:numId w:val="2"/>
        </w:numPr>
        <w:spacing w:after="0" w:line="240" w:lineRule="auto"/>
        <w:ind w:left="1440"/>
      </w:pPr>
      <w:r>
        <w:rPr>
          <w:rFonts w:hint="cs"/>
          <w:b/>
          <w:bCs/>
          <w:rtl/>
        </w:rPr>
        <w:t xml:space="preserve">1996 – 1994, ורד הגליל </w:t>
      </w:r>
      <w:r>
        <w:rPr>
          <w:rFonts w:hint="cs"/>
          <w:rtl/>
        </w:rPr>
        <w:t>– צפת.</w:t>
      </w:r>
    </w:p>
    <w:p w:rsidR="000307BD" w:rsidP="000307BD" w14:paraId="59B57CFD" w14:textId="77777777">
      <w:pPr>
        <w:numPr>
          <w:ilvl w:val="1"/>
          <w:numId w:val="2"/>
        </w:numPr>
        <w:spacing w:after="0" w:line="240" w:lineRule="auto"/>
        <w:ind w:left="2160"/>
      </w:pPr>
      <w:r>
        <w:rPr>
          <w:rtl/>
        </w:rPr>
        <w:t xml:space="preserve"> </w:t>
      </w:r>
      <w:r>
        <w:rPr>
          <w:rFonts w:hint="cs"/>
          <w:b/>
          <w:bCs/>
          <w:rtl/>
        </w:rPr>
        <w:t>מהנדס מפעל.</w:t>
      </w:r>
      <w:r>
        <w:rPr>
          <w:rFonts w:hint="cs"/>
          <w:rtl/>
        </w:rPr>
        <w:t xml:space="preserve"> אחראי על מתן תמיכה טכנית לציוד הקיים. אחראי על פיתוח וניהול </w:t>
      </w:r>
      <w:r>
        <w:rPr>
          <w:rFonts w:hint="cs"/>
          <w:rtl/>
        </w:rPr>
        <w:t>פרוייקטים</w:t>
      </w:r>
      <w:r>
        <w:rPr>
          <w:rFonts w:hint="cs"/>
          <w:rtl/>
        </w:rPr>
        <w:t xml:space="preserve"> הן מההיבט הטכני והן מההיבט התקציבי.</w:t>
      </w:r>
    </w:p>
    <w:p w:rsidR="000307BD" w:rsidP="000307BD" w14:paraId="2288DD03" w14:textId="77777777">
      <w:pPr>
        <w:ind w:left="1080"/>
      </w:pPr>
    </w:p>
    <w:p w:rsidR="000307BD" w:rsidP="000307BD" w14:paraId="77939387" w14:textId="77777777">
      <w:pPr>
        <w:numPr>
          <w:ilvl w:val="0"/>
          <w:numId w:val="2"/>
        </w:numPr>
        <w:spacing w:after="0" w:line="240" w:lineRule="auto"/>
        <w:ind w:left="1440"/>
      </w:pPr>
      <w:r>
        <w:rPr>
          <w:rFonts w:hint="cs"/>
          <w:b/>
          <w:bCs/>
          <w:rtl/>
        </w:rPr>
        <w:t xml:space="preserve">1994 </w:t>
      </w:r>
      <w:r>
        <w:rPr>
          <w:rFonts w:hint="cs"/>
          <w:rtl/>
        </w:rPr>
        <w:t xml:space="preserve">– </w:t>
      </w:r>
      <w:r>
        <w:rPr>
          <w:rFonts w:hint="cs"/>
          <w:b/>
          <w:bCs/>
          <w:rtl/>
        </w:rPr>
        <w:t>1993</w:t>
      </w:r>
      <w:r>
        <w:rPr>
          <w:rFonts w:hint="cs"/>
          <w:rtl/>
        </w:rPr>
        <w:t xml:space="preserve">, </w:t>
      </w:r>
      <w:r>
        <w:rPr>
          <w:rFonts w:hint="cs"/>
          <w:b/>
          <w:bCs/>
          <w:rtl/>
        </w:rPr>
        <w:t>בינות טופז</w:t>
      </w:r>
      <w:r>
        <w:rPr>
          <w:rFonts w:hint="cs"/>
          <w:rtl/>
        </w:rPr>
        <w:t>- קריית שמונה. מפעל ליצור מסנני מים.</w:t>
      </w:r>
    </w:p>
    <w:p w:rsidR="000307BD" w:rsidP="000307BD" w14:paraId="738FA145" w14:textId="77777777">
      <w:pPr>
        <w:numPr>
          <w:ilvl w:val="1"/>
          <w:numId w:val="2"/>
        </w:numPr>
        <w:spacing w:after="0" w:line="240" w:lineRule="auto"/>
        <w:ind w:left="2160"/>
      </w:pPr>
      <w:r>
        <w:rPr>
          <w:rFonts w:hint="cs"/>
          <w:b/>
          <w:bCs/>
          <w:rtl/>
        </w:rPr>
        <w:t>מנהל המפעל</w:t>
      </w:r>
      <w:r>
        <w:rPr>
          <w:rFonts w:hint="cs"/>
          <w:rtl/>
        </w:rPr>
        <w:t xml:space="preserve">. ניהול </w:t>
      </w:r>
      <w:r>
        <w:rPr>
          <w:rFonts w:hint="cs"/>
          <w:rtl/>
        </w:rPr>
        <w:t>כח</w:t>
      </w:r>
      <w:r>
        <w:rPr>
          <w:rFonts w:hint="cs"/>
          <w:rtl/>
        </w:rPr>
        <w:t xml:space="preserve"> אדם. הכנת תוכניות ייצור. הקמה והרצת מפעל הכולל טכנולוגיות מהמתקדמות ביותר בתחום.</w:t>
      </w:r>
    </w:p>
    <w:p w:rsidR="000307BD" w:rsidP="000307BD" w14:paraId="682ABE63" w14:textId="77777777">
      <w:pPr>
        <w:ind w:left="1080"/>
      </w:pPr>
    </w:p>
    <w:p w:rsidR="000307BD" w:rsidP="000307BD" w14:paraId="4AD6D293" w14:textId="77777777">
      <w:pPr>
        <w:numPr>
          <w:ilvl w:val="0"/>
          <w:numId w:val="2"/>
        </w:numPr>
        <w:spacing w:after="0" w:line="240" w:lineRule="auto"/>
        <w:ind w:left="1440"/>
      </w:pPr>
      <w:r>
        <w:rPr>
          <w:rFonts w:hint="cs"/>
          <w:b/>
          <w:bCs/>
          <w:rtl/>
        </w:rPr>
        <w:t xml:space="preserve">1993 </w:t>
      </w:r>
      <w:r>
        <w:rPr>
          <w:rFonts w:hint="cs"/>
          <w:rtl/>
        </w:rPr>
        <w:t xml:space="preserve">– </w:t>
      </w:r>
      <w:r>
        <w:rPr>
          <w:rFonts w:hint="cs"/>
          <w:b/>
          <w:bCs/>
          <w:rtl/>
        </w:rPr>
        <w:t>1983</w:t>
      </w:r>
      <w:r>
        <w:rPr>
          <w:rFonts w:hint="cs"/>
          <w:rtl/>
        </w:rPr>
        <w:t xml:space="preserve">, </w:t>
      </w:r>
      <w:r>
        <w:rPr>
          <w:rFonts w:hint="cs"/>
          <w:b/>
          <w:bCs/>
          <w:rtl/>
        </w:rPr>
        <w:t>אדלר את שטרן</w:t>
      </w:r>
      <w:r>
        <w:rPr>
          <w:rFonts w:hint="cs"/>
          <w:rtl/>
        </w:rPr>
        <w:t xml:space="preserve"> – חברה מסחרית הנדסית. </w:t>
      </w:r>
    </w:p>
    <w:p w:rsidR="000307BD" w:rsidP="000307BD" w14:paraId="2E593FD9" w14:textId="77777777">
      <w:pPr>
        <w:numPr>
          <w:ilvl w:val="1"/>
          <w:numId w:val="2"/>
        </w:numPr>
        <w:spacing w:after="0" w:line="240" w:lineRule="auto"/>
        <w:ind w:left="2160"/>
      </w:pPr>
      <w:r>
        <w:rPr>
          <w:rFonts w:hint="cs"/>
          <w:b/>
          <w:bCs/>
          <w:rtl/>
        </w:rPr>
        <w:t>מנהל טכני</w:t>
      </w:r>
      <w:r>
        <w:rPr>
          <w:rFonts w:hint="cs"/>
          <w:rtl/>
        </w:rPr>
        <w:t xml:space="preserve"> – אחראי על נושא אוטומציה </w:t>
      </w:r>
      <w:r>
        <w:rPr>
          <w:rFonts w:hint="cs"/>
          <w:rtl/>
        </w:rPr>
        <w:t>בתעשיה</w:t>
      </w:r>
      <w:r>
        <w:rPr>
          <w:rFonts w:hint="cs"/>
          <w:rtl/>
        </w:rPr>
        <w:t xml:space="preserve"> הכולל ציוד מבוקר מחשב ורובוטים.</w:t>
      </w:r>
    </w:p>
    <w:p w:rsidR="000307BD" w:rsidP="000307BD" w14:paraId="30F337A2" w14:textId="77777777">
      <w:pPr>
        <w:numPr>
          <w:ilvl w:val="1"/>
          <w:numId w:val="2"/>
        </w:numPr>
        <w:spacing w:after="0" w:line="240" w:lineRule="auto"/>
        <w:ind w:left="2160"/>
      </w:pPr>
      <w:r>
        <w:rPr>
          <w:rFonts w:hint="cs"/>
          <w:rtl/>
        </w:rPr>
        <w:t>התפקיד כלל ביצוע חישובי כדאיות בהשקעה בציוד. תכנון קווי ייצור הכוללים מערך אוטומטי ו/או רובוטים. מתן שירות לציוד. התקנה והרצה של קווים אוטומטיים.</w:t>
      </w:r>
    </w:p>
    <w:p w:rsidR="000307BD" w:rsidP="000307BD" w14:paraId="7DAA067C" w14:textId="77777777">
      <w:pPr>
        <w:numPr>
          <w:ilvl w:val="0"/>
          <w:numId w:val="2"/>
        </w:numPr>
        <w:spacing w:after="0" w:line="240" w:lineRule="auto"/>
        <w:ind w:left="1440"/>
      </w:pPr>
      <w:r>
        <w:rPr>
          <w:rFonts w:hint="cs"/>
          <w:b/>
          <w:bCs/>
          <w:rtl/>
        </w:rPr>
        <w:t>1983</w:t>
      </w:r>
      <w:r>
        <w:rPr>
          <w:rFonts w:hint="cs"/>
          <w:rtl/>
        </w:rPr>
        <w:t xml:space="preserve"> – </w:t>
      </w:r>
      <w:r>
        <w:rPr>
          <w:rFonts w:hint="cs"/>
          <w:b/>
          <w:bCs/>
          <w:rtl/>
        </w:rPr>
        <w:t>1973</w:t>
      </w:r>
      <w:r>
        <w:rPr>
          <w:rFonts w:hint="cs"/>
          <w:rtl/>
        </w:rPr>
        <w:t xml:space="preserve">, </w:t>
      </w:r>
      <w:r>
        <w:rPr>
          <w:rFonts w:hint="cs"/>
          <w:b/>
          <w:bCs/>
          <w:rtl/>
        </w:rPr>
        <w:t>אלביט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מחשבים בע"מ</w:t>
      </w:r>
      <w:r>
        <w:rPr>
          <w:rFonts w:hint="cs"/>
          <w:rtl/>
        </w:rPr>
        <w:t xml:space="preserve"> – חיפה.</w:t>
      </w:r>
    </w:p>
    <w:p w:rsidR="000307BD" w:rsidP="000307BD" w14:paraId="7EC7AB91" w14:textId="77777777">
      <w:pPr>
        <w:numPr>
          <w:ilvl w:val="1"/>
          <w:numId w:val="2"/>
        </w:numPr>
        <w:spacing w:after="0" w:line="240" w:lineRule="auto"/>
        <w:ind w:left="2160"/>
      </w:pPr>
      <w:r>
        <w:rPr>
          <w:rFonts w:hint="cs"/>
          <w:b/>
          <w:bCs/>
          <w:rtl/>
        </w:rPr>
        <w:t>מנהל הנדסה</w:t>
      </w:r>
      <w:r>
        <w:rPr>
          <w:rFonts w:hint="cs"/>
          <w:rtl/>
        </w:rPr>
        <w:t xml:space="preserve"> במפעל המכני – אחראי על העברת מוצרים מפיתוח לייצור. קביעת טכנולוגיות ייצור. אחריות על עבודות קבלני משנה. תכנון מתקנים לייצור. אחריות על תכנות </w:t>
      </w:r>
      <w:r>
        <w:t>CNC</w:t>
      </w:r>
      <w:r>
        <w:rPr>
          <w:rFonts w:hint="cs"/>
          <w:rtl/>
        </w:rPr>
        <w:t xml:space="preserve">. ביצוע הערכות עלות </w:t>
      </w:r>
      <w:r>
        <w:rPr>
          <w:rFonts w:hint="cs"/>
          <w:rtl/>
        </w:rPr>
        <w:t>לפרוייקטים</w:t>
      </w:r>
      <w:r>
        <w:rPr>
          <w:rFonts w:hint="cs"/>
          <w:rtl/>
        </w:rPr>
        <w:t xml:space="preserve"> חדשים. הנדסת ערך. בחירת ציוד למפעל המכני ואחריות על הפעלתו והרצתו במפעל.</w:t>
      </w:r>
    </w:p>
    <w:p w:rsidR="000307BD" w:rsidP="000307BD" w14:paraId="4D0DE8DD" w14:textId="77777777">
      <w:pPr>
        <w:numPr>
          <w:ilvl w:val="0"/>
          <w:numId w:val="2"/>
        </w:numPr>
        <w:spacing w:after="0" w:line="240" w:lineRule="auto"/>
        <w:ind w:left="1440"/>
        <w:rPr>
          <w:rtl/>
        </w:rPr>
      </w:pPr>
      <w:r>
        <w:rPr>
          <w:rFonts w:hint="cs"/>
          <w:b/>
          <w:bCs/>
          <w:rtl/>
        </w:rPr>
        <w:t>כללי</w:t>
      </w:r>
      <w:r>
        <w:rPr>
          <w:rFonts w:hint="cs"/>
          <w:rtl/>
        </w:rPr>
        <w:t>:</w:t>
      </w:r>
    </w:p>
    <w:p w:rsidR="000307BD" w:rsidP="000307BD" w14:paraId="29AB449F" w14:textId="77777777">
      <w:pPr>
        <w:numPr>
          <w:ilvl w:val="0"/>
          <w:numId w:val="2"/>
        </w:numPr>
        <w:spacing w:after="0" w:line="240" w:lineRule="auto"/>
        <w:ind w:left="1440"/>
        <w:rPr>
          <w:rtl/>
        </w:rPr>
      </w:pPr>
      <w:r>
        <w:rPr>
          <w:rFonts w:hint="cs"/>
          <w:rtl/>
        </w:rPr>
        <w:t xml:space="preserve">במסגרת עבודתי רכשתי ניסיון רב בכל תחומי הניהול, כולל ניהול צוותים בתחום הטכני וניהול </w:t>
      </w:r>
      <w:r>
        <w:rPr>
          <w:rFonts w:hint="cs"/>
          <w:rtl/>
        </w:rPr>
        <w:t>כח</w:t>
      </w:r>
      <w:r>
        <w:rPr>
          <w:rFonts w:hint="cs"/>
          <w:rtl/>
        </w:rPr>
        <w:t xml:space="preserve"> אדם מקצועי. ניהול פרויקטים הכוללים את כל תחומי המקצוע: בנוי, התקנת ציוד והרצתו.</w:t>
      </w:r>
    </w:p>
    <w:p w:rsidR="000307BD" w:rsidP="000307BD" w14:paraId="2A74558A" w14:textId="77777777">
      <w:pPr>
        <w:numPr>
          <w:ilvl w:val="0"/>
          <w:numId w:val="2"/>
        </w:numPr>
        <w:spacing w:after="0" w:line="240" w:lineRule="auto"/>
        <w:ind w:left="1440"/>
        <w:rPr>
          <w:rtl/>
        </w:rPr>
      </w:pPr>
    </w:p>
    <w:p w:rsidR="000307BD" w:rsidP="000307BD" w14:paraId="4C025770" w14:textId="77777777">
      <w:pPr>
        <w:numPr>
          <w:ilvl w:val="0"/>
          <w:numId w:val="2"/>
        </w:numPr>
        <w:spacing w:after="0" w:line="240" w:lineRule="auto"/>
        <w:ind w:left="1440"/>
      </w:pPr>
      <w:r>
        <w:rPr>
          <w:rFonts w:hint="cs"/>
          <w:rtl/>
        </w:rPr>
        <w:t>המלצות ימסרו ע"פ דרישה, נא לשמור על דיסקרטיות.</w:t>
      </w:r>
    </w:p>
    <w:p w:rsidR="009141D0" w:rsidP="00187BAD" w14:paraId="10E14865" w14:textId="77777777">
      <w:r>
        <w:rPr>
          <w:rFonts w:hint="cs"/>
          <w:rtl/>
        </w:rPr>
        <w:t xml:space="preserve">                </w:t>
      </w:r>
    </w:p>
    <w:sectPr w:rsidSect="00C855F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70043FC"/>
    <w:multiLevelType w:val="hybridMultilevel"/>
    <w:tmpl w:val="C23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3B30A9"/>
    <w:multiLevelType w:val="hybridMultilevel"/>
    <w:tmpl w:val="000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FC9"/>
    <w:rsid w:val="000307BD"/>
    <w:rsid w:val="00035B48"/>
    <w:rsid w:val="0009444D"/>
    <w:rsid w:val="000B661A"/>
    <w:rsid w:val="000C6D76"/>
    <w:rsid w:val="00166502"/>
    <w:rsid w:val="00187BAD"/>
    <w:rsid w:val="00194FD1"/>
    <w:rsid w:val="001A15ED"/>
    <w:rsid w:val="00286F6C"/>
    <w:rsid w:val="00315153"/>
    <w:rsid w:val="003B0DEF"/>
    <w:rsid w:val="003C0D91"/>
    <w:rsid w:val="00437E3F"/>
    <w:rsid w:val="00474C9B"/>
    <w:rsid w:val="00476FB6"/>
    <w:rsid w:val="005308ED"/>
    <w:rsid w:val="00570A0C"/>
    <w:rsid w:val="00616791"/>
    <w:rsid w:val="00640BE0"/>
    <w:rsid w:val="00660198"/>
    <w:rsid w:val="00855DAC"/>
    <w:rsid w:val="009141D0"/>
    <w:rsid w:val="00920693"/>
    <w:rsid w:val="009507DE"/>
    <w:rsid w:val="009F19DF"/>
    <w:rsid w:val="00AA76B2"/>
    <w:rsid w:val="00B62F89"/>
    <w:rsid w:val="00B76075"/>
    <w:rsid w:val="00BE14DC"/>
    <w:rsid w:val="00C17BFD"/>
    <w:rsid w:val="00C855FE"/>
    <w:rsid w:val="00D0605C"/>
    <w:rsid w:val="00D1638C"/>
    <w:rsid w:val="00D64FC9"/>
    <w:rsid w:val="00D854EE"/>
    <w:rsid w:val="00E47647"/>
    <w:rsid w:val="00F67EFB"/>
    <w:rsid w:val="00FF42EC"/>
    <w:rsid w:val="00FF766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D95AC4B-CE7A-4973-B104-B77BC218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D91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0944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0944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8XM9H" Type="http://schemas.openxmlformats.org/officeDocument/2006/relationships/image" Target="media/CSF5L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369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אבי</cp:lastModifiedBy>
  <cp:revision>30</cp:revision>
  <cp:lastPrinted>2024-05-15T02:43:00Z</cp:lastPrinted>
  <dcterms:created xsi:type="dcterms:W3CDTF">2021-07-15T17:45:00Z</dcterms:created>
  <dcterms:modified xsi:type="dcterms:W3CDTF">2024-05-21T16:50:00Z</dcterms:modified>
</cp:coreProperties>
</file>