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7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763"/>
                    <pic:cNvPicPr/>
                  </pic:nvPicPr>
                  <pic:blipFill>
                    <a:blip xmlns:r="http://schemas.openxmlformats.org/officeDocument/2006/relationships" r:embed="rIdPBW84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2781A" w:rsidRPr="006B21D2" w:rsidP="0002781A" w14:paraId="5924F45B" w14:textId="77777777">
      <w:pPr>
        <w:spacing w:after="0" w:line="240" w:lineRule="auto"/>
        <w:ind w:left="2880" w:firstLine="720"/>
        <w:rPr>
          <w:rFonts w:ascii="Calibri Light" w:eastAsia="Times New Roman" w:hAnsi="Calibri Light" w:cs="Calibri Light"/>
          <w:sz w:val="36"/>
          <w:szCs w:val="36"/>
          <w:rtl/>
        </w:rPr>
      </w:pPr>
      <w:r w:rsidRPr="006B21D2">
        <w:rPr>
          <w:rFonts w:ascii="Calibri Light" w:eastAsia="Times New Roman" w:hAnsi="Calibri Light" w:cs="Calibri Light"/>
          <w:sz w:val="36"/>
          <w:szCs w:val="36"/>
          <w:rtl/>
        </w:rPr>
        <w:t>אורן שמואל</w:t>
      </w:r>
    </w:p>
    <w:p w:rsidR="0002781A" w:rsidRPr="004D74DE" w:rsidP="004D74DE" w14:paraId="79BF1C40" w14:textId="1D08B813">
      <w:pPr>
        <w:spacing w:after="0" w:line="240" w:lineRule="auto"/>
        <w:jc w:val="center"/>
        <w:rPr>
          <w:rFonts w:ascii="Calibri Light" w:eastAsia="Times New Roman" w:hAnsi="Calibri Light"/>
          <w:sz w:val="24"/>
          <w:szCs w:val="24"/>
          <w:rtl/>
        </w:rPr>
      </w:pPr>
      <w:r w:rsidRPr="008C481E">
        <w:rPr>
          <w:rFonts w:ascii="Calibri Light" w:eastAsia="Times New Roman" w:hAnsi="Calibri Light" w:cs="Calibri Light"/>
          <w:noProof/>
          <w:sz w:val="24"/>
          <w:szCs w:val="24"/>
          <w:rtl/>
          <w:lang w:val="he-I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939800</wp:posOffset>
            </wp:positionH>
            <wp:positionV relativeFrom="paragraph">
              <wp:posOffset>22225</wp:posOffset>
            </wp:positionV>
            <wp:extent cx="153035" cy="153035"/>
            <wp:effectExtent l="0" t="0" r="0" b="0"/>
            <wp:wrapNone/>
            <wp:docPr id="3" name="Picture 3" descr="LinkedIn logo and symbol, meaning, history, PNG">
              <a:hlinkClick xmlns:a="http://schemas.openxmlformats.org/drawingml/2006/main" xmlns:r="http://schemas.openxmlformats.org/officeDocument/2006/relationships" r:id="rId4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65946" name="Picture 3" descr="LinkedIn logo and symbol, meaning, history, PNG">
                      <a:hlinkClick xmlns:a="http://schemas.openxmlformats.org/drawingml/2006/main" xmlns:r="http://schemas.openxmlformats.org/officeDocument/2006/relationships" r:id="rId4"/>
                    </pic:cNvPr>
                    <pic:cNvPicPr/>
                  </pic:nvPicPr>
                  <pic:blipFill>
                    <a:blip xmlns:r="http://schemas.openxmlformats.org/officeDocument/2006/relationships" r:embed="rId5" r:link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21D2">
        <w:rPr>
          <w:rFonts w:ascii="Calibri Light" w:eastAsia="Times New Roman" w:hAnsi="Calibri Light" w:cs="Calibri Light"/>
          <w:sz w:val="24"/>
          <w:szCs w:val="24"/>
          <w:rtl/>
        </w:rPr>
        <w:t xml:space="preserve"> 050-6981560 |</w:t>
      </w:r>
      <w:r w:rsidRPr="006B21D2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>
        <w:fldChar w:fldCharType="begin"/>
      </w:r>
      <w:r>
        <w:instrText xml:space="preserve"> HYPERLINK "mailto:orensh4@gmail.com" </w:instrText>
      </w:r>
      <w:r>
        <w:fldChar w:fldCharType="separate"/>
      </w:r>
      <w:r w:rsidRPr="006B21D2" w:rsidR="004044DB">
        <w:rPr>
          <w:rStyle w:val="Hyperlink"/>
          <w:rFonts w:ascii="Calibri Light" w:eastAsia="Times New Roman" w:hAnsi="Calibri Light" w:cs="Calibri Light"/>
          <w:sz w:val="24"/>
          <w:szCs w:val="24"/>
        </w:rPr>
        <w:t>orensh4@gmail.com</w:t>
      </w:r>
      <w:r>
        <w:fldChar w:fldCharType="end"/>
      </w:r>
      <w:r w:rsidRPr="006B21D2" w:rsidR="004044DB">
        <w:rPr>
          <w:rFonts w:ascii="Calibri Light" w:eastAsia="Times New Roman" w:hAnsi="Calibri Light" w:cs="Calibri Light"/>
          <w:sz w:val="24"/>
          <w:szCs w:val="24"/>
        </w:rPr>
        <w:t xml:space="preserve"> </w:t>
      </w:r>
      <w:r w:rsidRPr="006B21D2">
        <w:rPr>
          <w:rFonts w:ascii="Calibri Light" w:eastAsia="Times New Roman" w:hAnsi="Calibri Light" w:cs="Calibri Light"/>
          <w:sz w:val="24"/>
          <w:szCs w:val="24"/>
          <w:rtl/>
        </w:rPr>
        <w:t xml:space="preserve"> | כפר סב</w:t>
      </w:r>
      <w:r w:rsidR="004D74DE">
        <w:rPr>
          <w:rFonts w:ascii="Calibri Light" w:eastAsia="Times New Roman" w:hAnsi="Calibri Light" w:hint="cs"/>
          <w:sz w:val="24"/>
          <w:szCs w:val="24"/>
          <w:rtl/>
        </w:rPr>
        <w:t xml:space="preserve">א  </w:t>
      </w:r>
    </w:p>
    <w:p w:rsidR="000B27C3" w:rsidRPr="004D74DE" w:rsidP="003330FA" w14:paraId="33ABB13F" w14:textId="6DA0CFC5">
      <w:pPr>
        <w:spacing w:after="0" w:line="240" w:lineRule="auto"/>
        <w:jc w:val="center"/>
        <w:rPr>
          <w:rFonts w:eastAsia="Times New Roman"/>
          <w:sz w:val="24"/>
          <w:szCs w:val="24"/>
          <w:rtl/>
        </w:rPr>
      </w:pPr>
      <w:r w:rsidRPr="00ED5213">
        <w:rPr>
          <w:rFonts w:eastAsia="Times New Roman" w:cs="Calibri"/>
          <w:b/>
          <w:bCs/>
          <w:sz w:val="24"/>
          <w:szCs w:val="24"/>
          <w:rtl/>
        </w:rPr>
        <w:t xml:space="preserve"> </w:t>
      </w:r>
      <w:r w:rsidRPr="00ED5213" w:rsidR="00925BC2">
        <w:rPr>
          <w:rFonts w:eastAsia="Times New Roman" w:cs="Calibri"/>
          <w:b/>
          <w:bCs/>
          <w:sz w:val="24"/>
          <w:szCs w:val="24"/>
          <w:rtl/>
        </w:rPr>
        <w:t xml:space="preserve"> </w:t>
      </w:r>
      <w:r w:rsidRPr="00ED5213" w:rsidR="00C07200">
        <w:rPr>
          <w:rFonts w:eastAsia="Times New Roman" w:cs="Calibri"/>
          <w:b/>
          <w:bCs/>
          <w:sz w:val="24"/>
          <w:szCs w:val="24"/>
          <w:rtl/>
        </w:rPr>
        <w:t>קניינות ו</w:t>
      </w:r>
      <w:r w:rsidRPr="00ED5213">
        <w:rPr>
          <w:rFonts w:eastAsia="Times New Roman" w:cs="Calibri"/>
          <w:b/>
          <w:bCs/>
          <w:sz w:val="24"/>
          <w:szCs w:val="24"/>
          <w:rtl/>
        </w:rPr>
        <w:t>רכש</w:t>
      </w:r>
      <w:r w:rsidRPr="00ED5213" w:rsidR="003330FA">
        <w:rPr>
          <w:rFonts w:eastAsia="Times New Roman" w:cs="Calibri"/>
          <w:sz w:val="24"/>
          <w:szCs w:val="24"/>
          <w:rtl/>
        </w:rPr>
        <w:t xml:space="preserve"> - </w:t>
      </w:r>
      <w:r w:rsidRPr="00ED5213" w:rsidR="0002781A">
        <w:rPr>
          <w:rFonts w:eastAsia="Times New Roman" w:cs="Calibri"/>
          <w:b/>
          <w:bCs/>
          <w:sz w:val="24"/>
          <w:szCs w:val="24"/>
          <w:rtl/>
        </w:rPr>
        <w:t>ניהול ל</w:t>
      </w:r>
      <w:r w:rsidRPr="00ED5213">
        <w:rPr>
          <w:rFonts w:eastAsia="Times New Roman" w:cs="Calibri"/>
          <w:b/>
          <w:bCs/>
          <w:sz w:val="24"/>
          <w:szCs w:val="24"/>
          <w:rtl/>
        </w:rPr>
        <w:t xml:space="preserve">וגיסטי </w:t>
      </w:r>
      <w:r w:rsidR="004D74DE">
        <w:rPr>
          <w:rFonts w:eastAsia="Times New Roman" w:cs="Times New Roman"/>
          <w:b/>
          <w:bCs/>
          <w:sz w:val="24"/>
          <w:szCs w:val="24"/>
          <w:rtl/>
        </w:rPr>
        <w:t>–</w:t>
      </w:r>
      <w:r w:rsidRPr="00ED5213" w:rsidR="00C07200">
        <w:rPr>
          <w:rFonts w:eastAsia="Times New Roman" w:cs="Calibri"/>
          <w:b/>
          <w:bCs/>
          <w:sz w:val="24"/>
          <w:szCs w:val="24"/>
          <w:rtl/>
        </w:rPr>
        <w:t xml:space="preserve"> </w:t>
      </w:r>
      <w:r w:rsidR="007D1C26">
        <w:rPr>
          <w:rFonts w:eastAsia="Times New Roman" w:hint="cs"/>
          <w:b/>
          <w:bCs/>
          <w:sz w:val="24"/>
          <w:szCs w:val="24"/>
          <w:rtl/>
        </w:rPr>
        <w:t xml:space="preserve">התמחות  וניסיון רב בענף המזון  </w:t>
      </w:r>
      <w:r w:rsidR="00296E9C">
        <w:rPr>
          <w:rFonts w:eastAsia="Times New Roman" w:hint="cs"/>
          <w:b/>
          <w:bCs/>
          <w:sz w:val="24"/>
          <w:szCs w:val="24"/>
          <w:rtl/>
        </w:rPr>
        <w:t xml:space="preserve"> ולוגיסטיקה</w:t>
      </w:r>
      <w:r w:rsidR="004D74DE">
        <w:rPr>
          <w:rFonts w:eastAsia="Times New Roman" w:cs="Calibri" w:hint="cs"/>
          <w:sz w:val="24"/>
          <w:szCs w:val="24"/>
          <w:rtl/>
        </w:rPr>
        <w:t xml:space="preserve">  </w:t>
      </w:r>
      <w:r w:rsidR="004D74DE">
        <w:rPr>
          <w:rFonts w:eastAsia="Times New Roman" w:hint="cs"/>
          <w:sz w:val="24"/>
          <w:szCs w:val="24"/>
          <w:rtl/>
        </w:rPr>
        <w:t xml:space="preserve"> </w:t>
      </w:r>
      <w:r w:rsidR="007D1C26">
        <w:rPr>
          <w:rFonts w:eastAsia="Times New Roman" w:hint="cs"/>
          <w:sz w:val="24"/>
          <w:szCs w:val="24"/>
          <w:rtl/>
        </w:rPr>
        <w:t xml:space="preserve"> </w:t>
      </w:r>
    </w:p>
    <w:p w:rsidR="00071960" w:rsidP="00071960" w14:paraId="7B99A737" w14:textId="2D3F352D">
      <w:pPr>
        <w:spacing w:after="0" w:line="240" w:lineRule="auto"/>
        <w:jc w:val="both"/>
        <w:rPr>
          <w:rFonts w:eastAsia="Times New Roman" w:cs="Calibri"/>
          <w:sz w:val="24"/>
          <w:szCs w:val="24"/>
          <w:u w:val="single"/>
          <w:rtl/>
        </w:rPr>
      </w:pPr>
      <w:r w:rsidRPr="006B21D2">
        <w:rPr>
          <w:rFonts w:eastAsia="Times New Roman" w:cs="Calibri"/>
          <w:sz w:val="24"/>
          <w:szCs w:val="24"/>
          <w:u w:val="single"/>
          <w:rtl/>
        </w:rPr>
        <w:t>ניסיון תעסוקתי</w:t>
      </w:r>
    </w:p>
    <w:p w:rsidR="00071960" w:rsidRPr="0013006F" w:rsidP="00071960" w14:paraId="6CE7C687" w14:textId="38AC6D1E">
      <w:pPr>
        <w:spacing w:after="0" w:line="240" w:lineRule="auto"/>
        <w:jc w:val="both"/>
        <w:rPr>
          <w:rFonts w:eastAsia="Times New Roman"/>
          <w:sz w:val="24"/>
          <w:szCs w:val="24"/>
          <w:rtl/>
        </w:rPr>
      </w:pPr>
      <w:r w:rsidRPr="0013006F">
        <w:rPr>
          <w:rFonts w:eastAsia="Times New Roman" w:cs="Calibri" w:hint="cs"/>
          <w:sz w:val="24"/>
          <w:szCs w:val="24"/>
          <w:rtl/>
        </w:rPr>
        <w:t xml:space="preserve">2022-                          </w:t>
      </w:r>
      <w:r w:rsidRPr="0013006F">
        <w:rPr>
          <w:rFonts w:eastAsia="Times New Roman" w:hint="cs"/>
          <w:b/>
          <w:bCs/>
          <w:sz w:val="24"/>
          <w:szCs w:val="24"/>
          <w:rtl/>
        </w:rPr>
        <w:t>מנהל רכש -סלטי שמיר</w:t>
      </w:r>
    </w:p>
    <w:p w:rsidR="00790C55" w:rsidRPr="00B6638C" w:rsidP="007D1C26" w14:paraId="49E2F52F" w14:textId="1A42C8D5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eastAsia="Times New Roman"/>
          <w:sz w:val="24"/>
          <w:szCs w:val="24"/>
          <w:u w:val="single"/>
          <w:rtl/>
        </w:rPr>
      </w:pPr>
      <w:r w:rsidRPr="00B6638C">
        <w:rPr>
          <w:rFonts w:ascii="Arial" w:hAnsi="Arial"/>
          <w:color w:val="333333"/>
          <w:sz w:val="24"/>
          <w:szCs w:val="24"/>
          <w:shd w:val="clear" w:color="auto" w:fill="FFFFFF"/>
          <w:rtl/>
        </w:rPr>
        <w:t>ניהול ותכנון הזמנות רכש</w:t>
      </w:r>
      <w:r w:rsidRPr="00B6638C" w:rsidR="00296E9C">
        <w:rPr>
          <w:rFonts w:eastAsia="Times New Roman" w:hint="cs"/>
          <w:sz w:val="24"/>
          <w:szCs w:val="24"/>
          <w:u w:val="single"/>
          <w:rtl/>
        </w:rPr>
        <w:t>.</w:t>
      </w:r>
      <w:r w:rsidRPr="00B6638C" w:rsidR="00296E9C">
        <w:rPr>
          <w:rFonts w:eastAsia="Times New Roman" w:hint="cs"/>
          <w:sz w:val="24"/>
          <w:szCs w:val="24"/>
          <w:rtl/>
        </w:rPr>
        <w:t xml:space="preserve">. חומרי גלם </w:t>
      </w:r>
      <w:r w:rsidRPr="00B6638C" w:rsidR="00296E9C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 xml:space="preserve"> .</w:t>
      </w:r>
      <w:r w:rsidRPr="00B6638C" w:rsidR="00296E9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 </w:t>
      </w:r>
      <w:r w:rsidRPr="00B6638C" w:rsidR="00296E9C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>אריזות</w:t>
      </w:r>
      <w:r w:rsidRPr="00B6638C" w:rsidR="00F37A15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>,</w:t>
      </w:r>
      <w:r w:rsidRPr="00B6638C" w:rsidR="00296E9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 תקשורת, רכב</w:t>
      </w:r>
      <w:r w:rsidRPr="00B6638C" w:rsidR="00296E9C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>ים</w:t>
      </w:r>
      <w:r w:rsidRPr="00B6638C" w:rsidR="00296E9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, </w:t>
      </w:r>
      <w:r w:rsidR="00307F85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 xml:space="preserve">שינוע </w:t>
      </w:r>
      <w:r w:rsidRPr="00B6638C" w:rsidR="00296E9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>ריהוט</w:t>
      </w:r>
      <w:r w:rsidR="00307F85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 xml:space="preserve"> </w:t>
      </w:r>
      <w:r w:rsidRPr="00B6638C" w:rsidR="00F37A15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 xml:space="preserve">מדפסות </w:t>
      </w:r>
      <w:r w:rsidRPr="00B6638C" w:rsidR="00995691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>,</w:t>
      </w:r>
      <w:r w:rsidRPr="00B6638C" w:rsidR="00296E9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ציוד משרדי </w:t>
      </w:r>
      <w:r w:rsidRPr="00B6638C" w:rsidR="00995691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>,ציוד וחומרים  למעבדה</w:t>
      </w:r>
      <w:r w:rsidRPr="00B6638C" w:rsidR="00995691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</w:rPr>
        <w:t>/</w:t>
      </w:r>
      <w:r w:rsidRPr="00B6638C" w:rsidR="00995691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 xml:space="preserve">אבטחת איכות  </w:t>
      </w:r>
      <w:r w:rsidRPr="00B6638C" w:rsidR="00296E9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>ועוד</w:t>
      </w:r>
      <w:r w:rsidRPr="00B6638C" w:rsidR="00296E9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</w:rPr>
        <w:t>.</w:t>
      </w:r>
    </w:p>
    <w:p w:rsidR="00790C55" w:rsidRPr="00B6638C" w:rsidP="007D1C26" w14:paraId="400FD993" w14:textId="54CDBC0D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eastAsia="Times New Roman"/>
          <w:sz w:val="24"/>
          <w:szCs w:val="24"/>
          <w:rtl/>
        </w:rPr>
      </w:pPr>
      <w:r w:rsidRPr="00B6638C">
        <w:rPr>
          <w:rFonts w:eastAsia="Times New Roman" w:hint="cs"/>
          <w:sz w:val="24"/>
          <w:szCs w:val="24"/>
          <w:rtl/>
        </w:rPr>
        <w:t>איתור ספקים חדשים</w:t>
      </w:r>
      <w:r w:rsidRPr="00B6638C" w:rsidR="007B41BB">
        <w:rPr>
          <w:rFonts w:eastAsia="Times New Roman" w:hint="cs"/>
          <w:sz w:val="24"/>
          <w:szCs w:val="24"/>
          <w:rtl/>
        </w:rPr>
        <w:t xml:space="preserve"> </w:t>
      </w:r>
      <w:r w:rsidRPr="00B6638C">
        <w:rPr>
          <w:rFonts w:eastAsia="Times New Roman" w:hint="cs"/>
          <w:sz w:val="24"/>
          <w:szCs w:val="24"/>
          <w:rtl/>
        </w:rPr>
        <w:t xml:space="preserve"> </w:t>
      </w:r>
      <w:r w:rsidRPr="00B6638C" w:rsidR="007B41BB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>ו</w:t>
      </w:r>
      <w:r w:rsidRPr="00B6638C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 xml:space="preserve">ניהול </w:t>
      </w:r>
      <w:r w:rsidRPr="00B6638C">
        <w:rPr>
          <w:rFonts w:ascii="Arial" w:hAnsi="Arial"/>
          <w:color w:val="333333"/>
          <w:sz w:val="24"/>
          <w:szCs w:val="24"/>
          <w:shd w:val="clear" w:color="auto" w:fill="FFFFFF"/>
          <w:rtl/>
        </w:rPr>
        <w:t>מו"מ עם ספקים</w:t>
      </w:r>
      <w:r w:rsidRPr="00B6638C">
        <w:rPr>
          <w:rFonts w:eastAsia="Times New Roman" w:hint="cs"/>
          <w:sz w:val="24"/>
          <w:szCs w:val="24"/>
          <w:rtl/>
        </w:rPr>
        <w:t xml:space="preserve"> קיימים להוזלת עלויות</w:t>
      </w:r>
    </w:p>
    <w:p w:rsidR="00790C55" w:rsidRPr="00B6638C" w:rsidP="007D1C26" w14:paraId="1851BACF" w14:textId="268D68EF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eastAsia="Times New Roman"/>
          <w:sz w:val="24"/>
          <w:szCs w:val="24"/>
          <w:u w:val="single"/>
          <w:rtl/>
        </w:rPr>
      </w:pPr>
      <w:r w:rsidRPr="00B6638C">
        <w:rPr>
          <w:rFonts w:ascii="Arial" w:hAnsi="Arial"/>
          <w:color w:val="333333"/>
          <w:sz w:val="24"/>
          <w:szCs w:val="24"/>
          <w:shd w:val="clear" w:color="auto" w:fill="FFFFFF"/>
          <w:rtl/>
        </w:rPr>
        <w:t xml:space="preserve">מעקב ובקרה </w:t>
      </w:r>
      <w:r w:rsidRPr="00B6638C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 xml:space="preserve"> על </w:t>
      </w:r>
      <w:r w:rsidRPr="00B6638C">
        <w:rPr>
          <w:rFonts w:eastAsia="Times New Roman" w:hint="cs"/>
          <w:sz w:val="24"/>
          <w:szCs w:val="24"/>
          <w:rtl/>
        </w:rPr>
        <w:t xml:space="preserve"> </w:t>
      </w:r>
      <w:r w:rsidRPr="00B6638C">
        <w:rPr>
          <w:rFonts w:eastAsia="Times New Roman" w:hint="cs"/>
          <w:sz w:val="24"/>
          <w:szCs w:val="24"/>
          <w:rtl/>
        </w:rPr>
        <w:t>אספקות</w:t>
      </w:r>
      <w:r w:rsidRPr="00B6638C">
        <w:rPr>
          <w:rFonts w:eastAsia="Times New Roman" w:hint="cs"/>
          <w:sz w:val="24"/>
          <w:szCs w:val="24"/>
          <w:rtl/>
        </w:rPr>
        <w:t xml:space="preserve">  וניהול מלאי ממחושב</w:t>
      </w:r>
    </w:p>
    <w:p w:rsidR="007B41BB" w:rsidRPr="00B6638C" w:rsidP="007D1C26" w14:paraId="50B4A920" w14:textId="6D8B3FCB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eastAsia="Times New Roman"/>
          <w:sz w:val="24"/>
          <w:szCs w:val="24"/>
          <w:rtl/>
        </w:rPr>
      </w:pPr>
      <w:r w:rsidRPr="00B6638C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>טיפול</w:t>
      </w:r>
      <w:r w:rsidRPr="00B6638C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 </w:t>
      </w:r>
      <w:r w:rsidRPr="00B6638C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 xml:space="preserve"> </w:t>
      </w:r>
      <w:r w:rsidRPr="00B6638C" w:rsidR="00296E9C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>בת.משלוח</w:t>
      </w:r>
      <w:r w:rsidRPr="00B6638C" w:rsidR="00296E9C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 xml:space="preserve"> </w:t>
      </w:r>
      <w:r w:rsidRPr="00B6638C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>בחשבוניות</w:t>
      </w:r>
      <w:r w:rsidRPr="00B6638C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 </w:t>
      </w:r>
      <w:r w:rsidRPr="00B6638C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 xml:space="preserve">מרכזות </w:t>
      </w:r>
      <w:r w:rsidRPr="00B6638C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 </w:t>
      </w:r>
      <w:r w:rsidRPr="00B6638C">
        <w:rPr>
          <w:rFonts w:ascii="Calibri Light" w:hAnsi="Calibri Light" w:cs="Calibri Light" w:hint="cs"/>
          <w:color w:val="333333"/>
          <w:sz w:val="24"/>
          <w:szCs w:val="24"/>
          <w:shd w:val="clear" w:color="auto" w:fill="FFFFFF"/>
          <w:rtl/>
        </w:rPr>
        <w:t>,</w:t>
      </w:r>
      <w:r w:rsidRPr="00B6638C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>מעקב</w:t>
      </w:r>
      <w:r w:rsidRPr="00B6638C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 </w:t>
      </w:r>
      <w:r w:rsidRPr="00B6638C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>אחרי</w:t>
      </w:r>
      <w:r w:rsidRPr="00B6638C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 </w:t>
      </w:r>
      <w:r w:rsidRPr="00B6638C">
        <w:rPr>
          <w:rFonts w:ascii="Arial" w:hAnsi="Arial" w:hint="cs"/>
          <w:color w:val="333333"/>
          <w:sz w:val="24"/>
          <w:szCs w:val="24"/>
          <w:shd w:val="clear" w:color="auto" w:fill="FFFFFF"/>
          <w:rtl/>
        </w:rPr>
        <w:t xml:space="preserve">זיכויים </w:t>
      </w:r>
      <w:r w:rsidRPr="00B6638C">
        <w:rPr>
          <w:rFonts w:eastAsia="Times New Roman" w:hint="cs"/>
          <w:sz w:val="24"/>
          <w:szCs w:val="24"/>
          <w:rtl/>
        </w:rPr>
        <w:t>,ואישורים לתשלום</w:t>
      </w:r>
    </w:p>
    <w:p w:rsidR="00296E9C" w:rsidRPr="00B6638C" w:rsidP="00296E9C" w14:paraId="06FFE8DA" w14:textId="77777777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 Light" w:eastAsia="Times New Roman" w:hAnsi="Calibri Light"/>
          <w:sz w:val="24"/>
          <w:szCs w:val="24"/>
        </w:rPr>
      </w:pPr>
      <w:r w:rsidRPr="00B6638C">
        <w:rPr>
          <w:rFonts w:ascii="Arial" w:eastAsia="Times New Roman" w:hAnsi="Arial" w:hint="cs"/>
          <w:sz w:val="24"/>
          <w:szCs w:val="24"/>
          <w:rtl/>
        </w:rPr>
        <w:t>ניהול</w:t>
      </w:r>
      <w:r w:rsidRPr="00B6638C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B6638C">
        <w:rPr>
          <w:rFonts w:ascii="Arial" w:eastAsia="Times New Roman" w:hAnsi="Arial" w:hint="cs"/>
          <w:sz w:val="24"/>
          <w:szCs w:val="24"/>
          <w:rtl/>
        </w:rPr>
        <w:t>תהליך</w:t>
      </w:r>
      <w:r w:rsidRPr="00B6638C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B6638C">
        <w:rPr>
          <w:rFonts w:ascii="Arial" w:eastAsia="Times New Roman" w:hAnsi="Arial" w:hint="cs"/>
          <w:sz w:val="24"/>
          <w:szCs w:val="24"/>
          <w:rtl/>
        </w:rPr>
        <w:t>רישוי</w:t>
      </w:r>
      <w:r w:rsidRPr="00B6638C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B6638C">
        <w:rPr>
          <w:rFonts w:ascii="Arial" w:eastAsia="Times New Roman" w:hAnsi="Arial" w:hint="cs"/>
          <w:sz w:val="24"/>
          <w:szCs w:val="24"/>
          <w:rtl/>
        </w:rPr>
        <w:t>ובדיקות</w:t>
      </w:r>
      <w:r w:rsidRPr="00B6638C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B6638C">
        <w:rPr>
          <w:rFonts w:ascii="Arial" w:eastAsia="Times New Roman" w:hAnsi="Arial" w:hint="cs"/>
          <w:sz w:val="24"/>
          <w:szCs w:val="24"/>
          <w:rtl/>
        </w:rPr>
        <w:t>למוצרים</w:t>
      </w:r>
      <w:r w:rsidRPr="00B6638C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B6638C">
        <w:rPr>
          <w:rFonts w:ascii="Arial" w:eastAsia="Times New Roman" w:hAnsi="Arial" w:hint="cs"/>
          <w:sz w:val="24"/>
          <w:szCs w:val="24"/>
          <w:rtl/>
        </w:rPr>
        <w:t>חדשים</w:t>
      </w:r>
      <w:r w:rsidRPr="00B6638C">
        <w:rPr>
          <w:rFonts w:ascii="Calibri Light" w:eastAsia="Times New Roman" w:hAnsi="Calibri Light" w:cs="Calibri Light"/>
          <w:sz w:val="24"/>
          <w:szCs w:val="24"/>
        </w:rPr>
        <w:t> </w:t>
      </w:r>
      <w:r w:rsidRPr="00B6638C">
        <w:rPr>
          <w:rFonts w:ascii="Calibri Light" w:eastAsia="Times New Roman" w:hAnsi="Calibri Light" w:hint="cs"/>
          <w:sz w:val="24"/>
          <w:szCs w:val="24"/>
          <w:rtl/>
        </w:rPr>
        <w:t>ולספקים חדשי</w:t>
      </w:r>
      <w:r w:rsidRPr="00B6638C" w:rsidR="007B41BB">
        <w:rPr>
          <w:rFonts w:ascii="Calibri Light" w:eastAsia="Times New Roman" w:hAnsi="Calibri Light" w:hint="cs"/>
          <w:sz w:val="24"/>
          <w:szCs w:val="24"/>
          <w:rtl/>
        </w:rPr>
        <w:t>ם</w:t>
      </w:r>
    </w:p>
    <w:p w:rsidR="00F37A15" w:rsidRPr="00B6638C" w:rsidP="00296E9C" w14:paraId="706E51F9" w14:textId="6CEDBDDE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 Light" w:eastAsia="Times New Roman" w:hAnsi="Calibri Light"/>
          <w:sz w:val="24"/>
          <w:szCs w:val="24"/>
        </w:rPr>
      </w:pPr>
      <w:r w:rsidRPr="00B6638C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>הוצאת דוחות  קניות</w:t>
      </w:r>
      <w:r w:rsidRPr="00B6638C">
        <w:rPr>
          <w:rFonts w:ascii="Calibri Light" w:eastAsia="Times New Roman" w:hAnsi="Calibri Light" w:hint="cs"/>
          <w:sz w:val="24"/>
          <w:szCs w:val="24"/>
          <w:rtl/>
        </w:rPr>
        <w:t xml:space="preserve"> ומעקב למלאים</w:t>
      </w:r>
      <w:r w:rsidR="0013006F">
        <w:rPr>
          <w:rFonts w:ascii="Calibri Light" w:eastAsia="Times New Roman" w:hAnsi="Calibri Light" w:hint="cs"/>
          <w:sz w:val="24"/>
          <w:szCs w:val="24"/>
          <w:rtl/>
        </w:rPr>
        <w:t xml:space="preserve">  מול עצי מוצר </w:t>
      </w:r>
    </w:p>
    <w:p w:rsidR="00F37A15" w:rsidRPr="00B6638C" w:rsidP="00296E9C" w14:paraId="7CE596A6" w14:textId="4F35A06C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 Light" w:eastAsia="Times New Roman" w:hAnsi="Calibri Light"/>
          <w:sz w:val="24"/>
          <w:szCs w:val="24"/>
        </w:rPr>
      </w:pPr>
      <w:r w:rsidRPr="00B6638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>שיפור וייעול נ</w:t>
      </w:r>
      <w:r w:rsidR="00B6638C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>הלי</w:t>
      </w:r>
      <w:r w:rsidRPr="00B6638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 הרכש והטמעת תהליכי רכש מיטביים </w:t>
      </w:r>
      <w:r w:rsidRPr="00B6638C" w:rsidR="00995691">
        <w:rPr>
          <w:rFonts w:ascii="Calibri Light" w:eastAsia="Times New Roman" w:hAnsi="Calibri Light" w:hint="cs"/>
          <w:sz w:val="24"/>
          <w:szCs w:val="24"/>
          <w:rtl/>
        </w:rPr>
        <w:t>,הורדת עלויות</w:t>
      </w:r>
    </w:p>
    <w:p w:rsidR="00296E9C" w:rsidRPr="00B6638C" w:rsidP="00B6638C" w14:paraId="7C53D516" w14:textId="555D92FC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Calibri Light" w:eastAsia="Times New Roman" w:hAnsi="Calibri Light"/>
          <w:sz w:val="24"/>
          <w:szCs w:val="24"/>
        </w:rPr>
      </w:pPr>
      <w:r w:rsidRPr="00B6638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>אחר</w:t>
      </w:r>
      <w:r w:rsidRPr="00B6638C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 xml:space="preserve">יות  ומעקב  </w:t>
      </w:r>
      <w:r w:rsidRPr="00B6638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 xml:space="preserve"> </w:t>
      </w:r>
      <w:r w:rsidRPr="00B6638C">
        <w:rPr>
          <w:rFonts w:ascii="OpenSansHebrew" w:hAnsi="OpenSansHebrew" w:hint="cs"/>
          <w:color w:val="000000"/>
          <w:spacing w:val="5"/>
          <w:sz w:val="24"/>
          <w:szCs w:val="24"/>
          <w:shd w:val="clear" w:color="auto" w:fill="FFFFFF"/>
          <w:rtl/>
        </w:rPr>
        <w:t xml:space="preserve"> על  </w:t>
      </w:r>
      <w:r w:rsidRPr="00B6638C">
        <w:rPr>
          <w:rFonts w:ascii="OpenSansHebrew" w:hAnsi="OpenSansHebrew"/>
          <w:color w:val="000000"/>
          <w:spacing w:val="5"/>
          <w:sz w:val="24"/>
          <w:szCs w:val="24"/>
          <w:shd w:val="clear" w:color="auto" w:fill="FFFFFF"/>
          <w:rtl/>
        </w:rPr>
        <w:t>תחום היבוא</w:t>
      </w:r>
      <w:r w:rsidRPr="00B6638C">
        <w:rPr>
          <w:rFonts w:ascii="Calibri Light" w:eastAsia="Times New Roman" w:hAnsi="Calibri Light" w:hint="cs"/>
          <w:sz w:val="24"/>
          <w:szCs w:val="24"/>
          <w:rtl/>
        </w:rPr>
        <w:t xml:space="preserve"> </w:t>
      </w:r>
      <w:r w:rsidR="00113BEC">
        <w:rPr>
          <w:rFonts w:ascii="Calibri Light" w:eastAsia="Times New Roman" w:hAnsi="Calibri Light" w:hint="cs"/>
          <w:sz w:val="24"/>
          <w:szCs w:val="24"/>
          <w:rtl/>
        </w:rPr>
        <w:t xml:space="preserve">(ספקים בחול   ועבודה מול עמילי מכס) </w:t>
      </w:r>
    </w:p>
    <w:p w:rsidR="00790C55" w:rsidRPr="006B21D2" w:rsidP="00790C55" w14:paraId="1111B973" w14:textId="22E4EB63">
      <w:pPr>
        <w:spacing w:after="0" w:line="240" w:lineRule="auto"/>
        <w:jc w:val="both"/>
        <w:rPr>
          <w:rFonts w:eastAsia="Times New Roman" w:cs="Calibri"/>
          <w:b/>
          <w:bCs/>
          <w:sz w:val="24"/>
          <w:szCs w:val="24"/>
          <w:rtl/>
        </w:rPr>
      </w:pPr>
      <w:r w:rsidRPr="006B21D2">
        <w:rPr>
          <w:rFonts w:eastAsia="Times New Roman" w:cs="Calibri"/>
          <w:b/>
          <w:bCs/>
          <w:sz w:val="24"/>
          <w:szCs w:val="24"/>
          <w:rtl/>
        </w:rPr>
        <w:t>2017-202</w:t>
      </w:r>
      <w:r w:rsidR="004D74DE">
        <w:rPr>
          <w:rFonts w:eastAsia="Times New Roman" w:cs="Calibri" w:hint="cs"/>
          <w:b/>
          <w:bCs/>
          <w:sz w:val="24"/>
          <w:szCs w:val="24"/>
          <w:rtl/>
        </w:rPr>
        <w:t>2</w:t>
      </w:r>
      <w:r w:rsidRPr="006B21D2" w:rsidR="004044DB">
        <w:rPr>
          <w:rFonts w:eastAsia="Times New Roman" w:cs="Calibri"/>
          <w:b/>
          <w:bCs/>
          <w:sz w:val="24"/>
          <w:szCs w:val="24"/>
          <w:rtl/>
        </w:rPr>
        <w:tab/>
      </w:r>
      <w:r w:rsidRPr="006B21D2" w:rsidR="007F4F5C">
        <w:rPr>
          <w:rFonts w:eastAsia="Times New Roman" w:cs="Calibri"/>
          <w:b/>
          <w:bCs/>
          <w:sz w:val="24"/>
          <w:szCs w:val="24"/>
          <w:rtl/>
        </w:rPr>
        <w:t xml:space="preserve">         </w:t>
      </w:r>
      <w:r w:rsidRPr="006B21D2" w:rsidR="004044DB">
        <w:rPr>
          <w:rFonts w:eastAsia="Times New Roman" w:cs="Calibri"/>
          <w:b/>
          <w:bCs/>
          <w:sz w:val="24"/>
          <w:szCs w:val="24"/>
          <w:rtl/>
        </w:rPr>
        <w:t>מ</w:t>
      </w:r>
      <w:r w:rsidRPr="006B21D2">
        <w:rPr>
          <w:rFonts w:eastAsia="Times New Roman" w:cs="Calibri"/>
          <w:b/>
          <w:bCs/>
          <w:sz w:val="24"/>
          <w:szCs w:val="24"/>
          <w:rtl/>
        </w:rPr>
        <w:t xml:space="preserve">נהל </w:t>
      </w:r>
      <w:r w:rsidR="0094236E">
        <w:rPr>
          <w:rFonts w:eastAsia="Times New Roman" w:hint="cs"/>
          <w:b/>
          <w:bCs/>
          <w:sz w:val="24"/>
          <w:szCs w:val="24"/>
          <w:rtl/>
        </w:rPr>
        <w:t xml:space="preserve">רכש </w:t>
      </w:r>
      <w:r w:rsidRPr="006B21D2" w:rsidR="003F42C1">
        <w:rPr>
          <w:rFonts w:eastAsia="Times New Roman" w:cs="Calibri"/>
          <w:b/>
          <w:bCs/>
          <w:sz w:val="24"/>
          <w:szCs w:val="24"/>
          <w:rtl/>
        </w:rPr>
        <w:t xml:space="preserve"> - </w:t>
      </w:r>
      <w:r w:rsidRPr="006B21D2">
        <w:rPr>
          <w:rFonts w:eastAsia="Times New Roman" w:cs="Calibri"/>
          <w:b/>
          <w:bCs/>
          <w:sz w:val="24"/>
          <w:szCs w:val="24"/>
          <w:rtl/>
        </w:rPr>
        <w:t>מקום בלב בע"מ</w:t>
      </w:r>
      <w:r w:rsidRPr="006B21D2" w:rsidR="00223DFD">
        <w:rPr>
          <w:rFonts w:eastAsia="Times New Roman" w:cs="Calibri"/>
          <w:b/>
          <w:bCs/>
          <w:sz w:val="24"/>
          <w:szCs w:val="24"/>
          <w:rtl/>
        </w:rPr>
        <w:t>.</w:t>
      </w:r>
    </w:p>
    <w:p w:rsidR="000D4DA2" w:rsidRPr="006B21D2" w:rsidP="002C4688" w14:paraId="70668B97" w14:textId="6AC4E958">
      <w:pPr>
        <w:spacing w:after="0" w:line="240" w:lineRule="auto"/>
        <w:jc w:val="both"/>
        <w:rPr>
          <w:rFonts w:ascii="Calibri Light" w:eastAsia="Times New Roman" w:hAnsi="Calibri Light" w:cs="Calibri Light"/>
          <w:sz w:val="24"/>
          <w:szCs w:val="24"/>
          <w:u w:val="single"/>
          <w:rtl/>
        </w:rPr>
      </w:pPr>
      <w:r w:rsidRPr="006B21D2">
        <w:rPr>
          <w:rFonts w:ascii="Calibri Light" w:eastAsia="Times New Roman" w:hAnsi="Calibri Light" w:cs="Calibri Light"/>
          <w:sz w:val="24"/>
          <w:szCs w:val="24"/>
          <w:rtl/>
        </w:rPr>
        <w:t xml:space="preserve">  </w:t>
      </w:r>
      <w:r w:rsidRPr="006B21D2" w:rsidR="00A40D43">
        <w:rPr>
          <w:rFonts w:ascii="Calibri Light" w:eastAsia="Times New Roman" w:hAnsi="Calibri Light" w:cs="Calibri Light"/>
          <w:sz w:val="24"/>
          <w:szCs w:val="24"/>
          <w:u w:val="single"/>
          <w:rtl/>
        </w:rPr>
        <w:t xml:space="preserve">חברת הסעדה </w:t>
      </w:r>
      <w:r w:rsidR="007D1C26">
        <w:rPr>
          <w:rFonts w:ascii="Calibri Light" w:eastAsia="Times New Roman" w:hAnsi="Calibri Light" w:cs="Calibri Light" w:hint="cs"/>
          <w:sz w:val="24"/>
          <w:szCs w:val="24"/>
          <w:u w:val="single"/>
          <w:rtl/>
        </w:rPr>
        <w:t xml:space="preserve"> </w:t>
      </w:r>
      <w:r w:rsidR="007D1C26">
        <w:rPr>
          <w:rFonts w:ascii="Calibri Light" w:eastAsia="Times New Roman" w:hAnsi="Calibri Light" w:hint="cs"/>
          <w:sz w:val="24"/>
          <w:szCs w:val="24"/>
          <w:u w:val="single"/>
          <w:rtl/>
        </w:rPr>
        <w:t xml:space="preserve">מוסדית  </w:t>
      </w:r>
      <w:r w:rsidRPr="006B21D2" w:rsidR="00A40D43">
        <w:rPr>
          <w:rFonts w:ascii="Calibri Light" w:eastAsia="Times New Roman" w:hAnsi="Calibri Light" w:cs="Calibri Light"/>
          <w:sz w:val="24"/>
          <w:szCs w:val="24"/>
          <w:u w:val="single"/>
          <w:rtl/>
        </w:rPr>
        <w:t xml:space="preserve">שמפעילה מסעדה </w:t>
      </w:r>
      <w:r w:rsidRPr="006B21D2" w:rsidR="008540A0">
        <w:rPr>
          <w:rFonts w:ascii="Calibri Light" w:eastAsia="Times New Roman" w:hAnsi="Calibri Light" w:cs="Calibri Light"/>
          <w:sz w:val="24"/>
          <w:szCs w:val="24"/>
          <w:u w:val="single"/>
          <w:rtl/>
        </w:rPr>
        <w:t>,בית קפה</w:t>
      </w:r>
      <w:r w:rsidRPr="006B21D2" w:rsidR="00B41B0F">
        <w:rPr>
          <w:rFonts w:ascii="Calibri Light" w:eastAsia="Times New Roman" w:hAnsi="Calibri Light" w:cs="Calibri Light"/>
          <w:sz w:val="24"/>
          <w:szCs w:val="24"/>
          <w:u w:val="single"/>
          <w:rtl/>
        </w:rPr>
        <w:t xml:space="preserve">, </w:t>
      </w:r>
      <w:r w:rsidRPr="006B21D2" w:rsidR="005A56C0">
        <w:rPr>
          <w:rFonts w:ascii="Calibri Light" w:eastAsia="Times New Roman" w:hAnsi="Calibri Light" w:cs="Calibri Light"/>
          <w:sz w:val="24"/>
          <w:szCs w:val="24"/>
          <w:u w:val="single"/>
          <w:rtl/>
        </w:rPr>
        <w:t xml:space="preserve">קונדיטוריה </w:t>
      </w:r>
      <w:r w:rsidRPr="006B21D2" w:rsidR="007F4F5C">
        <w:rPr>
          <w:rFonts w:ascii="Calibri Light" w:eastAsia="Times New Roman" w:hAnsi="Calibri Light" w:cs="Calibri Light"/>
          <w:sz w:val="24"/>
          <w:szCs w:val="24"/>
          <w:u w:val="single"/>
          <w:rtl/>
        </w:rPr>
        <w:t>מעדניה</w:t>
      </w:r>
      <w:r w:rsidRPr="006B21D2" w:rsidR="00A40D43">
        <w:rPr>
          <w:rFonts w:ascii="Calibri Light" w:eastAsia="Times New Roman" w:hAnsi="Calibri Light" w:cs="Calibri Light"/>
          <w:sz w:val="24"/>
          <w:szCs w:val="24"/>
          <w:u w:val="single"/>
          <w:rtl/>
        </w:rPr>
        <w:t xml:space="preserve"> </w:t>
      </w:r>
      <w:r w:rsidRPr="006B21D2" w:rsidR="007F4F5C">
        <w:rPr>
          <w:rFonts w:ascii="Calibri Light" w:eastAsia="Times New Roman" w:hAnsi="Calibri Light" w:cs="Calibri Light"/>
          <w:sz w:val="24"/>
          <w:szCs w:val="24"/>
          <w:u w:val="single"/>
          <w:rtl/>
        </w:rPr>
        <w:t>ו</w:t>
      </w:r>
      <w:r w:rsidR="0094236E">
        <w:rPr>
          <w:rFonts w:ascii="Calibri Light" w:eastAsia="Times New Roman" w:hAnsi="Calibri Light" w:cs="Calibri Light" w:hint="cs"/>
          <w:sz w:val="24"/>
          <w:szCs w:val="24"/>
          <w:u w:val="single"/>
          <w:rtl/>
        </w:rPr>
        <w:t xml:space="preserve">-3 </w:t>
      </w:r>
      <w:r w:rsidRPr="006B21D2" w:rsidR="00A40D43">
        <w:rPr>
          <w:rFonts w:ascii="Calibri Light" w:eastAsia="Times New Roman" w:hAnsi="Calibri Light" w:cs="Calibri Light"/>
          <w:sz w:val="24"/>
          <w:szCs w:val="24"/>
          <w:u w:val="single"/>
          <w:rtl/>
        </w:rPr>
        <w:t>מתחמי אירועים</w:t>
      </w:r>
    </w:p>
    <w:p w:rsidR="00623144" w:rsidRPr="006B21D2" w:rsidP="004044DB" w14:paraId="29061DBD" w14:textId="38C64C9B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 Light" w:hAnsi="Calibri Light" w:cs="Calibri Light"/>
          <w:color w:val="333333"/>
          <w:sz w:val="24"/>
          <w:szCs w:val="24"/>
          <w:shd w:val="clear" w:color="auto" w:fill="FFFFFF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קניינות ורכש </w:t>
      </w:r>
      <w:r w:rsidR="0094236E">
        <w:rPr>
          <w:rFonts w:ascii="Calibri Light" w:hAnsi="Calibri Light" w:cs="Calibri Light" w:hint="cs"/>
          <w:color w:val="333333"/>
          <w:sz w:val="24"/>
          <w:szCs w:val="24"/>
          <w:shd w:val="clear" w:color="auto" w:fill="FFFFFF"/>
          <w:rtl/>
        </w:rPr>
        <w:t xml:space="preserve"> </w:t>
      </w: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 </w:t>
      </w: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(מזון ,כלי</w:t>
      </w:r>
      <w:r w:rsidRPr="006B21D2" w:rsidR="00B41B0F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ם,</w:t>
      </w: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 ריהוט, חומרי ניקוי </w:t>
      </w:r>
      <w:r w:rsidR="0094236E">
        <w:rPr>
          <w:rFonts w:ascii="Calibri Light" w:hAnsi="Calibri Light" w:cs="Calibri Light" w:hint="cs"/>
          <w:color w:val="333333"/>
          <w:sz w:val="24"/>
          <w:szCs w:val="24"/>
          <w:shd w:val="clear" w:color="auto" w:fill="FFFFFF"/>
          <w:rtl/>
        </w:rPr>
        <w:t xml:space="preserve"> </w:t>
      </w:r>
      <w:r w:rsidR="0094236E">
        <w:rPr>
          <w:rFonts w:ascii="Calibri Light" w:hAnsi="Calibri Light" w:hint="cs"/>
          <w:color w:val="333333"/>
          <w:sz w:val="24"/>
          <w:szCs w:val="24"/>
          <w:shd w:val="clear" w:color="auto" w:fill="FFFFFF"/>
          <w:rtl/>
        </w:rPr>
        <w:t>פרחים</w:t>
      </w:r>
      <w:r w:rsidR="00F37A15">
        <w:rPr>
          <w:rFonts w:ascii="Calibri Light" w:hAnsi="Calibri Light" w:hint="cs"/>
          <w:color w:val="333333"/>
          <w:sz w:val="24"/>
          <w:szCs w:val="24"/>
          <w:shd w:val="clear" w:color="auto" w:fill="FFFFFF"/>
          <w:rtl/>
        </w:rPr>
        <w:t xml:space="preserve"> ,ציוד משרדי</w:t>
      </w:r>
      <w:r w:rsidR="0094236E">
        <w:rPr>
          <w:rFonts w:ascii="Calibri Light" w:hAnsi="Calibri Light" w:hint="cs"/>
          <w:color w:val="333333"/>
          <w:sz w:val="24"/>
          <w:szCs w:val="24"/>
          <w:shd w:val="clear" w:color="auto" w:fill="FFFFFF"/>
          <w:rtl/>
        </w:rPr>
        <w:t xml:space="preserve"> </w:t>
      </w:r>
      <w:r w:rsidR="00F37A15">
        <w:rPr>
          <w:rFonts w:ascii="Calibri Light" w:hAnsi="Calibri Light" w:hint="cs"/>
          <w:color w:val="333333"/>
          <w:sz w:val="24"/>
          <w:szCs w:val="24"/>
          <w:shd w:val="clear" w:color="auto" w:fill="FFFFFF"/>
          <w:rtl/>
        </w:rPr>
        <w:t xml:space="preserve">רכבים </w:t>
      </w: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וכד</w:t>
      </w:r>
      <w:r w:rsidRPr="006B21D2" w:rsidR="00B41B0F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'</w:t>
      </w: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)</w:t>
      </w:r>
    </w:p>
    <w:p w:rsidR="00A40D43" w:rsidRPr="006B21D2" w:rsidP="004044DB" w14:paraId="6AAF9521" w14:textId="777777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 Light" w:hAnsi="Calibri Light" w:cs="Calibri Light"/>
          <w:color w:val="333333"/>
          <w:sz w:val="24"/>
          <w:szCs w:val="24"/>
          <w:shd w:val="clear" w:color="auto" w:fill="FFFFFF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ניהול תקציבי רווח והפסד </w:t>
      </w:r>
      <w:r w:rsidRPr="006B21D2" w:rsidR="00EC340C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,</w:t>
      </w: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הורדת עלויות</w:t>
      </w:r>
      <w:r w:rsidRPr="006B21D2" w:rsidR="00EC340C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 ועמידה ביעדים</w:t>
      </w:r>
    </w:p>
    <w:p w:rsidR="00A814B1" w:rsidRPr="006B21D2" w:rsidP="004044DB" w14:paraId="6CF8F90A" w14:textId="777777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 Light" w:hAnsi="Calibri Light" w:cs="Calibri Light"/>
          <w:color w:val="333333"/>
          <w:sz w:val="24"/>
          <w:szCs w:val="24"/>
          <w:shd w:val="clear" w:color="auto" w:fill="FFFFFF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תמחור עבור פרויקטים ואירועים</w:t>
      </w:r>
    </w:p>
    <w:p w:rsidR="00A40D43" w:rsidRPr="006B21D2" w:rsidP="00A40D43" w14:paraId="2676DD9C" w14:textId="777777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 Light" w:hAnsi="Calibri Light" w:cs="Calibri Light"/>
          <w:color w:val="333333"/>
          <w:sz w:val="24"/>
          <w:szCs w:val="24"/>
          <w:shd w:val="clear" w:color="auto" w:fill="FFFFFF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איתור ספקים חדשים ניהול מו"מ </w:t>
      </w:r>
      <w:r w:rsidRPr="006B21D2" w:rsidR="00B86FB7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וחתימת הסכמים.</w:t>
      </w:r>
    </w:p>
    <w:p w:rsidR="00A40D43" w:rsidRPr="006B21D2" w:rsidP="004044DB" w14:paraId="39206F95" w14:textId="777777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 Light" w:hAnsi="Calibri Light" w:cs="Calibri Light"/>
          <w:color w:val="333333"/>
          <w:sz w:val="24"/>
          <w:szCs w:val="24"/>
          <w:shd w:val="clear" w:color="auto" w:fill="FFFFFF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עבודה </w:t>
      </w:r>
      <w:r w:rsidRPr="006B21D2" w:rsidR="000D4DA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ותאום </w:t>
      </w: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מול שפים ומנהלי מחלקות </w:t>
      </w:r>
      <w:r w:rsidRPr="006B21D2" w:rsidR="000D4DA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להזמנות   </w:t>
      </w:r>
    </w:p>
    <w:p w:rsidR="00EC340C" w:rsidRPr="006B21D2" w:rsidP="004044DB" w14:paraId="2C656CAA" w14:textId="77777777">
      <w:pPr>
        <w:pStyle w:val="ListParagraph"/>
        <w:numPr>
          <w:ilvl w:val="0"/>
          <w:numId w:val="9"/>
        </w:numPr>
        <w:rPr>
          <w:rFonts w:ascii="Calibri Light" w:hAnsi="Calibri Light" w:cs="Calibri Light"/>
          <w:color w:val="333333"/>
          <w:sz w:val="24"/>
          <w:szCs w:val="24"/>
          <w:shd w:val="clear" w:color="auto" w:fill="FFFFFF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ניהול מחסן </w:t>
      </w:r>
      <w:r w:rsidRPr="006B21D2" w:rsidR="00B41B0F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,נ</w:t>
      </w: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יהול מלאי ממחושב כולל תכנון ועיתוד מלאים</w:t>
      </w:r>
    </w:p>
    <w:p w:rsidR="000B27C3" w:rsidRPr="006B21D2" w:rsidP="004B305D" w14:paraId="4A067ED0" w14:textId="77777777">
      <w:pPr>
        <w:pStyle w:val="ListParagraph"/>
        <w:numPr>
          <w:ilvl w:val="0"/>
          <w:numId w:val="9"/>
        </w:numPr>
        <w:spacing w:before="120" w:after="0"/>
        <w:rPr>
          <w:rFonts w:ascii="Calibri Light" w:hAnsi="Calibri Light" w:cs="Calibri Light"/>
          <w:color w:val="333333"/>
          <w:sz w:val="24"/>
          <w:szCs w:val="24"/>
          <w:shd w:val="clear" w:color="auto" w:fill="FFFFFF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טיפול בחשבוניות רכש מרכזות </w:t>
      </w:r>
      <w:r w:rsidRPr="006B21D2" w:rsidR="00B86FB7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ומעקב אחרי </w:t>
      </w: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זיכויים</w:t>
      </w:r>
    </w:p>
    <w:p w:rsidR="004A0578" w:rsidRPr="006B21D2" w:rsidP="004B305D" w14:paraId="763BCF38" w14:textId="17F08503">
      <w:pPr>
        <w:spacing w:before="120" w:after="0" w:line="240" w:lineRule="auto"/>
        <w:jc w:val="both"/>
        <w:rPr>
          <w:rFonts w:eastAsia="Times New Roman" w:cs="Calibri"/>
          <w:b/>
          <w:bCs/>
          <w:sz w:val="24"/>
          <w:szCs w:val="24"/>
          <w:rtl/>
        </w:rPr>
      </w:pPr>
      <w:r w:rsidRPr="006B21D2">
        <w:rPr>
          <w:rFonts w:eastAsia="Times New Roman" w:cs="Calibri"/>
          <w:b/>
          <w:bCs/>
          <w:sz w:val="24"/>
          <w:szCs w:val="24"/>
          <w:rtl/>
        </w:rPr>
        <w:t>20</w:t>
      </w:r>
      <w:r w:rsidRPr="006B21D2" w:rsidR="00F539E1">
        <w:rPr>
          <w:rFonts w:eastAsia="Times New Roman" w:cs="Calibri"/>
          <w:b/>
          <w:bCs/>
          <w:sz w:val="24"/>
          <w:szCs w:val="24"/>
          <w:rtl/>
        </w:rPr>
        <w:t>09</w:t>
      </w:r>
      <w:r w:rsidRPr="006B21D2">
        <w:rPr>
          <w:rFonts w:eastAsia="Times New Roman" w:cs="Calibri"/>
          <w:b/>
          <w:bCs/>
          <w:sz w:val="24"/>
          <w:szCs w:val="24"/>
          <w:rtl/>
        </w:rPr>
        <w:t>-20</w:t>
      </w:r>
      <w:r w:rsidRPr="006B21D2" w:rsidR="00F539E1">
        <w:rPr>
          <w:rFonts w:eastAsia="Times New Roman" w:cs="Calibri"/>
          <w:b/>
          <w:bCs/>
          <w:sz w:val="24"/>
          <w:szCs w:val="24"/>
          <w:rtl/>
        </w:rPr>
        <w:t>17</w:t>
      </w:r>
      <w:r w:rsidRPr="006B21D2" w:rsidR="007F4F5C">
        <w:rPr>
          <w:rFonts w:eastAsia="Times New Roman" w:cs="Calibri"/>
          <w:b/>
          <w:bCs/>
          <w:sz w:val="24"/>
          <w:szCs w:val="24"/>
          <w:rtl/>
        </w:rPr>
        <w:t xml:space="preserve">     </w:t>
      </w:r>
      <w:r w:rsidRPr="006B21D2" w:rsidR="004044DB">
        <w:rPr>
          <w:rFonts w:eastAsia="Times New Roman" w:cs="Calibri"/>
          <w:b/>
          <w:bCs/>
          <w:sz w:val="24"/>
          <w:szCs w:val="24"/>
          <w:rtl/>
        </w:rPr>
        <w:tab/>
      </w:r>
      <w:r w:rsidRPr="006B21D2" w:rsidR="003B26EE">
        <w:rPr>
          <w:rFonts w:eastAsia="Times New Roman" w:cs="Calibri"/>
          <w:b/>
          <w:bCs/>
          <w:sz w:val="24"/>
          <w:szCs w:val="24"/>
          <w:rtl/>
        </w:rPr>
        <w:t>מנהל</w:t>
      </w:r>
      <w:r w:rsidRPr="006B21D2" w:rsidR="00C64743">
        <w:rPr>
          <w:rFonts w:eastAsia="Times New Roman" w:cs="Calibri"/>
          <w:b/>
          <w:bCs/>
          <w:sz w:val="24"/>
          <w:szCs w:val="24"/>
          <w:rtl/>
        </w:rPr>
        <w:t xml:space="preserve"> </w:t>
      </w:r>
      <w:r w:rsidRPr="006B21D2" w:rsidR="003B26EE">
        <w:rPr>
          <w:rFonts w:eastAsia="Times New Roman" w:cs="Calibri"/>
          <w:b/>
          <w:bCs/>
          <w:sz w:val="24"/>
          <w:szCs w:val="24"/>
          <w:rtl/>
        </w:rPr>
        <w:t>תפעול</w:t>
      </w:r>
      <w:r w:rsidR="00071960">
        <w:rPr>
          <w:rFonts w:eastAsia="Times New Roman" w:cs="Calibri" w:hint="cs"/>
          <w:b/>
          <w:bCs/>
          <w:sz w:val="24"/>
          <w:szCs w:val="24"/>
          <w:rtl/>
        </w:rPr>
        <w:t xml:space="preserve"> </w:t>
      </w:r>
      <w:r w:rsidRPr="006B21D2" w:rsidR="003B26EE">
        <w:rPr>
          <w:rFonts w:eastAsia="Times New Roman" w:cs="Calibri"/>
          <w:b/>
          <w:bCs/>
          <w:sz w:val="24"/>
          <w:szCs w:val="24"/>
          <w:rtl/>
        </w:rPr>
        <w:t xml:space="preserve"> ו</w:t>
      </w:r>
      <w:r w:rsidRPr="006B21D2" w:rsidR="00C64743">
        <w:rPr>
          <w:rFonts w:eastAsia="Times New Roman" w:cs="Calibri"/>
          <w:b/>
          <w:bCs/>
          <w:sz w:val="24"/>
          <w:szCs w:val="24"/>
          <w:rtl/>
        </w:rPr>
        <w:t>רכש</w:t>
      </w:r>
      <w:r w:rsidRPr="006B21D2" w:rsidR="003F42C1">
        <w:rPr>
          <w:rFonts w:eastAsia="Times New Roman" w:cs="Calibri"/>
          <w:b/>
          <w:bCs/>
          <w:sz w:val="24"/>
          <w:szCs w:val="24"/>
          <w:rtl/>
        </w:rPr>
        <w:t xml:space="preserve"> -</w:t>
      </w:r>
      <w:r w:rsidRPr="006B21D2" w:rsidR="007F4F5C">
        <w:rPr>
          <w:rFonts w:eastAsia="Times New Roman" w:cs="Calibri"/>
          <w:b/>
          <w:bCs/>
          <w:sz w:val="24"/>
          <w:szCs w:val="24"/>
          <w:rtl/>
        </w:rPr>
        <w:t xml:space="preserve"> </w:t>
      </w:r>
      <w:r w:rsidRPr="006B21D2" w:rsidR="00697CF1">
        <w:rPr>
          <w:rFonts w:eastAsia="Times New Roman" w:cs="Calibri"/>
          <w:b/>
          <w:bCs/>
          <w:sz w:val="24"/>
          <w:szCs w:val="24"/>
          <w:rtl/>
        </w:rPr>
        <w:t>מטעמי</w:t>
      </w:r>
      <w:r w:rsidRPr="006B21D2" w:rsidR="004044DB">
        <w:rPr>
          <w:rFonts w:eastAsia="Times New Roman" w:cs="Calibri"/>
          <w:b/>
          <w:bCs/>
          <w:sz w:val="24"/>
          <w:szCs w:val="24"/>
          <w:rtl/>
        </w:rPr>
        <w:t xml:space="preserve"> </w:t>
      </w:r>
      <w:r w:rsidRPr="006B21D2">
        <w:rPr>
          <w:rFonts w:eastAsia="Times New Roman" w:cs="Calibri"/>
          <w:b/>
          <w:bCs/>
          <w:sz w:val="24"/>
          <w:szCs w:val="24"/>
          <w:rtl/>
        </w:rPr>
        <w:t>איכות</w:t>
      </w:r>
      <w:r w:rsidRPr="006B21D2" w:rsidR="004044DB">
        <w:rPr>
          <w:rFonts w:eastAsia="Times New Roman" w:cs="Calibri"/>
          <w:b/>
          <w:bCs/>
          <w:sz w:val="24"/>
          <w:szCs w:val="24"/>
          <w:rtl/>
        </w:rPr>
        <w:t xml:space="preserve">, </w:t>
      </w:r>
      <w:r w:rsidRPr="006B21D2">
        <w:rPr>
          <w:rFonts w:eastAsia="Times New Roman" w:cs="Calibri"/>
          <w:b/>
          <w:bCs/>
          <w:sz w:val="24"/>
          <w:szCs w:val="24"/>
          <w:rtl/>
        </w:rPr>
        <w:t>תפן</w:t>
      </w:r>
    </w:p>
    <w:p w:rsidR="00310D26" w:rsidRPr="00C47FBC" w:rsidP="00223DFD" w14:paraId="6F89997E" w14:textId="1A9E5E2F">
      <w:pPr>
        <w:spacing w:after="0" w:line="240" w:lineRule="auto"/>
        <w:jc w:val="both"/>
        <w:rPr>
          <w:rFonts w:ascii="Calibri Light" w:eastAsia="Times New Roman" w:hAnsi="Calibri Light"/>
          <w:sz w:val="24"/>
          <w:szCs w:val="24"/>
          <w:rtl/>
        </w:rPr>
      </w:pPr>
      <w:r w:rsidRPr="007D1C26">
        <w:rPr>
          <w:rFonts w:ascii="Calibri Light" w:eastAsia="Times New Roman" w:hAnsi="Calibri Light" w:cs="Calibri Light"/>
          <w:sz w:val="24"/>
          <w:szCs w:val="24"/>
          <w:rtl/>
        </w:rPr>
        <w:t>חברת הסעדה</w:t>
      </w:r>
      <w:r w:rsidRPr="007D1C26" w:rsidR="00B41B0F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7D1C26">
        <w:rPr>
          <w:rFonts w:ascii="Calibri Light" w:eastAsia="Times New Roman" w:hAnsi="Calibri Light" w:cs="Calibri Light"/>
          <w:sz w:val="24"/>
          <w:szCs w:val="24"/>
          <w:rtl/>
        </w:rPr>
        <w:t xml:space="preserve">גדולה </w:t>
      </w:r>
      <w:r w:rsidRPr="007D1C26" w:rsidR="00AD5D15">
        <w:rPr>
          <w:rFonts w:ascii="Calibri Light" w:eastAsia="Times New Roman" w:hAnsi="Calibri Light" w:cs="Calibri Light"/>
          <w:sz w:val="24"/>
          <w:szCs w:val="24"/>
          <w:rtl/>
        </w:rPr>
        <w:t>ה</w:t>
      </w:r>
      <w:r w:rsidRPr="007D1C26">
        <w:rPr>
          <w:rFonts w:ascii="Calibri Light" w:eastAsia="Times New Roman" w:hAnsi="Calibri Light" w:cs="Calibri Light"/>
          <w:sz w:val="24"/>
          <w:szCs w:val="24"/>
          <w:rtl/>
        </w:rPr>
        <w:t>מפעילה</w:t>
      </w:r>
      <w:r w:rsidRPr="007D1C26" w:rsidR="00B41B0F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7D1C26">
        <w:rPr>
          <w:rFonts w:ascii="Calibri Light" w:eastAsia="Times New Roman" w:hAnsi="Calibri Light" w:cs="Calibri Light"/>
          <w:sz w:val="24"/>
          <w:szCs w:val="24"/>
          <w:rtl/>
        </w:rPr>
        <w:t>מטב</w:t>
      </w:r>
      <w:r w:rsidRPr="007D1C26" w:rsidR="0042625E">
        <w:rPr>
          <w:rFonts w:ascii="Calibri Light" w:eastAsia="Times New Roman" w:hAnsi="Calibri Light" w:cs="Calibri Light"/>
          <w:sz w:val="24"/>
          <w:szCs w:val="24"/>
          <w:rtl/>
        </w:rPr>
        <w:t>חים שמייצרים</w:t>
      </w:r>
      <w:r w:rsidRPr="007D1C26" w:rsidR="00B41B0F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7D1C26" w:rsidR="0042625E">
        <w:rPr>
          <w:rFonts w:ascii="Calibri Light" w:eastAsia="Times New Roman" w:hAnsi="Calibri Light" w:cs="Calibri Light"/>
          <w:sz w:val="24"/>
          <w:szCs w:val="24"/>
          <w:rtl/>
        </w:rPr>
        <w:t xml:space="preserve">אלפי ארוחות </w:t>
      </w:r>
      <w:r w:rsidRPr="007D1C26" w:rsidR="00623144">
        <w:rPr>
          <w:rFonts w:ascii="Calibri Light" w:eastAsia="Times New Roman" w:hAnsi="Calibri Light" w:cs="Calibri Light"/>
          <w:sz w:val="24"/>
          <w:szCs w:val="24"/>
          <w:rtl/>
        </w:rPr>
        <w:t>לחברות</w:t>
      </w:r>
      <w:r w:rsidRPr="007D1C26" w:rsidR="00B41B0F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7D1C26" w:rsidR="00623144">
        <w:rPr>
          <w:rFonts w:ascii="Calibri Light" w:eastAsia="Times New Roman" w:hAnsi="Calibri Light" w:cs="Calibri Light"/>
          <w:sz w:val="24"/>
          <w:szCs w:val="24"/>
          <w:rtl/>
        </w:rPr>
        <w:t xml:space="preserve">הייטק </w:t>
      </w:r>
      <w:r w:rsidRPr="007D1C26" w:rsidR="00422E76">
        <w:rPr>
          <w:rFonts w:ascii="Calibri Light" w:eastAsia="Times New Roman" w:hAnsi="Calibri Light" w:cs="Calibri Light"/>
          <w:sz w:val="24"/>
          <w:szCs w:val="24"/>
          <w:rtl/>
        </w:rPr>
        <w:t>ואספקת</w:t>
      </w:r>
      <w:r w:rsidRPr="007D1C26" w:rsidR="00AF0D20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C47FBC" w:rsidR="000D4DA2">
        <w:rPr>
          <w:rFonts w:ascii="Calibri Light" w:eastAsia="Times New Roman" w:hAnsi="Calibri Light" w:cs="Calibri Light"/>
          <w:sz w:val="24"/>
          <w:szCs w:val="24"/>
          <w:rtl/>
        </w:rPr>
        <w:t>מוצרים</w:t>
      </w:r>
      <w:r w:rsidRPr="00C47FBC" w:rsidR="00AF0D20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C47FBC" w:rsidR="00AD5D15">
        <w:rPr>
          <w:rFonts w:ascii="Calibri Light" w:eastAsia="Times New Roman" w:hAnsi="Calibri Light" w:cs="Calibri Light"/>
          <w:sz w:val="24"/>
          <w:szCs w:val="24"/>
          <w:rtl/>
        </w:rPr>
        <w:t>נלווים</w:t>
      </w:r>
      <w:r w:rsidRPr="00C47FBC" w:rsidR="00B41B0F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C47FBC">
        <w:rPr>
          <w:rFonts w:ascii="Calibri Light" w:eastAsia="Times New Roman" w:hAnsi="Calibri Light" w:cs="Calibri Light"/>
          <w:sz w:val="24"/>
          <w:szCs w:val="24"/>
          <w:rtl/>
        </w:rPr>
        <w:t xml:space="preserve">לתחנות קצה </w:t>
      </w:r>
      <w:r w:rsidRPr="00C47FBC" w:rsidR="0042625E">
        <w:rPr>
          <w:rFonts w:ascii="Calibri Light" w:eastAsia="Times New Roman" w:hAnsi="Calibri Light" w:cs="Calibri Light"/>
          <w:sz w:val="24"/>
          <w:szCs w:val="24"/>
          <w:rtl/>
        </w:rPr>
        <w:t>לחנויות נוחות</w:t>
      </w:r>
      <w:r w:rsidRPr="00C47FBC" w:rsidR="00D850CD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C47FBC" w:rsidR="008540A0">
        <w:rPr>
          <w:rFonts w:ascii="Calibri Light" w:eastAsia="Times New Roman" w:hAnsi="Calibri Light" w:cs="Calibri Light"/>
          <w:sz w:val="24"/>
          <w:szCs w:val="24"/>
          <w:rtl/>
        </w:rPr>
        <w:t>,</w:t>
      </w:r>
      <w:r w:rsidRPr="00C47FBC" w:rsidR="00D850CD">
        <w:rPr>
          <w:rFonts w:ascii="Calibri Light" w:eastAsia="Times New Roman" w:hAnsi="Calibri Light" w:cs="Calibri Light"/>
          <w:sz w:val="24"/>
          <w:szCs w:val="24"/>
          <w:rtl/>
        </w:rPr>
        <w:t>קפיטריות</w:t>
      </w:r>
      <w:r w:rsidRPr="00C47FBC" w:rsidR="00B41B0F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Pr="00C47FBC" w:rsidR="0094236E">
        <w:rPr>
          <w:rFonts w:ascii="Calibri Light" w:eastAsia="Times New Roman" w:hAnsi="Calibri Light" w:cs="Calibri Light" w:hint="cs"/>
          <w:sz w:val="24"/>
          <w:szCs w:val="24"/>
          <w:rtl/>
        </w:rPr>
        <w:t xml:space="preserve">  </w:t>
      </w:r>
      <w:r w:rsidRPr="001A580B" w:rsidR="00C67B49">
        <w:rPr>
          <w:rFonts w:ascii="Calibri Light" w:eastAsia="Times New Roman" w:hAnsi="Calibri Light" w:cs="Calibri Light"/>
          <w:b/>
          <w:bCs/>
          <w:sz w:val="24"/>
          <w:szCs w:val="24"/>
          <w:rtl/>
        </w:rPr>
        <w:t>ותפעול מטבח בבית מלון</w:t>
      </w:r>
      <w:r w:rsidRPr="001A580B" w:rsidR="000600BA">
        <w:rPr>
          <w:rFonts w:ascii="Calibri Light" w:eastAsia="Times New Roman" w:hAnsi="Calibri Light" w:cs="Calibri Light" w:hint="cs"/>
          <w:b/>
          <w:bCs/>
          <w:sz w:val="24"/>
          <w:szCs w:val="24"/>
          <w:rtl/>
        </w:rPr>
        <w:t xml:space="preserve">  </w:t>
      </w:r>
      <w:r w:rsidRPr="001A580B" w:rsidR="000600BA">
        <w:rPr>
          <w:rFonts w:ascii="Calibri Light" w:eastAsia="Times New Roman" w:hAnsi="Calibri Light" w:hint="cs"/>
          <w:b/>
          <w:bCs/>
          <w:sz w:val="24"/>
          <w:szCs w:val="24"/>
          <w:rtl/>
        </w:rPr>
        <w:t>כפר המכביה</w:t>
      </w:r>
    </w:p>
    <w:p w:rsidR="000B27C3" w:rsidRPr="0094236E" w:rsidP="0094236E" w14:paraId="0CD2643F" w14:textId="43E66EF2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 Light" w:hAnsi="Calibri Light" w:cs="Calibri Light"/>
          <w:color w:val="333333"/>
          <w:sz w:val="24"/>
          <w:szCs w:val="24"/>
          <w:shd w:val="clear" w:color="auto" w:fill="FFFFFF"/>
        </w:rPr>
      </w:pPr>
      <w:r w:rsidRPr="006B21D2">
        <w:rPr>
          <w:rFonts w:ascii="Calibri Light" w:eastAsia="Times New Roman" w:hAnsi="Calibri Light" w:cs="Calibri Light"/>
          <w:sz w:val="24"/>
          <w:szCs w:val="24"/>
          <w:rtl/>
        </w:rPr>
        <w:t xml:space="preserve"> </w:t>
      </w:r>
      <w:r w:rsidR="0094236E">
        <w:rPr>
          <w:rFonts w:ascii="Calibri Light" w:eastAsia="Times New Roman" w:hAnsi="Calibri Light" w:hint="cs"/>
          <w:sz w:val="24"/>
          <w:szCs w:val="24"/>
          <w:rtl/>
        </w:rPr>
        <w:t xml:space="preserve"> </w:t>
      </w:r>
      <w:r w:rsidRPr="006B21D2" w:rsidR="0094236E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קניינות ורכש במאות אלפי שקלים בחודש (מזון ,כלים, </w:t>
      </w:r>
      <w:r w:rsidR="000A60F7">
        <w:rPr>
          <w:rFonts w:ascii="Calibri Light" w:hAnsi="Calibri Light" w:hint="cs"/>
          <w:color w:val="333333"/>
          <w:sz w:val="24"/>
          <w:szCs w:val="24"/>
          <w:shd w:val="clear" w:color="auto" w:fill="FFFFFF"/>
          <w:rtl/>
        </w:rPr>
        <w:t>ביגוד .</w:t>
      </w:r>
      <w:r w:rsidRPr="006B21D2" w:rsidR="0094236E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ריהוט, חומרי ניקוי וכד')</w:t>
      </w:r>
      <w:r w:rsidRPr="0094236E" w:rsidR="0094236E">
        <w:rPr>
          <w:rFonts w:ascii="Calibri Light" w:eastAsia="Times New Roman" w:hAnsi="Calibri Light" w:hint="cs"/>
          <w:sz w:val="24"/>
          <w:szCs w:val="24"/>
          <w:rtl/>
        </w:rPr>
        <w:t xml:space="preserve">  </w:t>
      </w:r>
    </w:p>
    <w:p w:rsidR="000B27C3" w:rsidRPr="006B21D2" w:rsidP="00223DFD" w14:paraId="7E5C86E5" w14:textId="777777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bookmarkStart w:id="0" w:name="_GoBack"/>
      <w:r w:rsidRPr="006B21D2">
        <w:rPr>
          <w:rFonts w:ascii="Arial" w:eastAsia="Times New Roman" w:hAnsi="Arial" w:hint="cs"/>
          <w:sz w:val="24"/>
          <w:szCs w:val="24"/>
          <w:rtl/>
        </w:rPr>
        <w:t>נ</w:t>
      </w:r>
      <w:r w:rsidRPr="006B21D2">
        <w:rPr>
          <w:rFonts w:ascii="Calibri Light" w:eastAsia="Times New Roman" w:hAnsi="Calibri Light" w:cs="Calibri Light"/>
          <w:sz w:val="24"/>
          <w:szCs w:val="24"/>
          <w:rtl/>
        </w:rPr>
        <w:t>יהול שרשרת אספקה מרצפת הייצור ושינוע לתחנות קצה עם מערכת הזמנות</w:t>
      </w:r>
    </w:p>
    <w:p w:rsidR="00925BC2" w:rsidRPr="006B21D2" w:rsidP="00223DFD" w14:paraId="3EB0005E" w14:textId="777777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bookmarkEnd w:id="0"/>
      <w:r w:rsidRPr="006B21D2">
        <w:rPr>
          <w:rFonts w:ascii="Calibri Light" w:eastAsia="Times New Roman" w:hAnsi="Calibri Light" w:cs="Calibri Light"/>
          <w:sz w:val="24"/>
          <w:szCs w:val="24"/>
          <w:rtl/>
        </w:rPr>
        <w:t xml:space="preserve">מנהל תקציבי רווח והפסד " </w:t>
      </w:r>
      <w:r w:rsidRPr="006B21D2">
        <w:rPr>
          <w:rFonts w:ascii="Calibri Light" w:eastAsia="Times New Roman" w:hAnsi="Calibri Light" w:cs="Calibri Light"/>
          <w:sz w:val="24"/>
          <w:szCs w:val="24"/>
        </w:rPr>
        <w:t>FOODCOST</w:t>
      </w:r>
      <w:r w:rsidRPr="006B21D2">
        <w:rPr>
          <w:rFonts w:ascii="Calibri Light" w:eastAsia="Times New Roman" w:hAnsi="Calibri Light" w:cs="Calibri Light"/>
          <w:sz w:val="24"/>
          <w:szCs w:val="24"/>
          <w:rtl/>
        </w:rPr>
        <w:t xml:space="preserve"> " עצמאי </w:t>
      </w:r>
    </w:p>
    <w:p w:rsidR="00DC2469" w:rsidRPr="006B21D2" w:rsidP="00223DFD" w14:paraId="010AF5B0" w14:textId="777777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6B21D2">
        <w:rPr>
          <w:rFonts w:ascii="Calibri Light" w:eastAsia="Times New Roman" w:hAnsi="Calibri Light" w:cs="Calibri Light"/>
          <w:sz w:val="24"/>
          <w:szCs w:val="24"/>
          <w:rtl/>
        </w:rPr>
        <w:t>הובלת תהליכים לשיפור והוזלת עלויות</w:t>
      </w:r>
    </w:p>
    <w:p w:rsidR="003B26EE" w:rsidRPr="006B21D2" w:rsidP="00223DFD" w14:paraId="1C8004C1" w14:textId="777777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bookmarkStart w:id="1" w:name="_Hlk137980062"/>
      <w:r w:rsidRPr="006B21D2">
        <w:rPr>
          <w:rFonts w:ascii="Calibri Light" w:eastAsia="Times New Roman" w:hAnsi="Calibri Light" w:cs="Calibri Light"/>
          <w:sz w:val="24"/>
          <w:szCs w:val="24"/>
          <w:rtl/>
        </w:rPr>
        <w:t>ניהול תהליך רישוי ובדיקות למוצרים חדשים</w:t>
      </w:r>
      <w:r w:rsidRPr="006B21D2">
        <w:rPr>
          <w:rFonts w:ascii="Calibri Light" w:eastAsia="Times New Roman" w:hAnsi="Calibri Light" w:cs="Calibri Light"/>
          <w:sz w:val="24"/>
          <w:szCs w:val="24"/>
        </w:rPr>
        <w:t> </w:t>
      </w:r>
    </w:p>
    <w:p w:rsidR="000B27C3" w:rsidRPr="006B21D2" w:rsidP="00223DFD" w14:paraId="76433335" w14:textId="7777777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bookmarkEnd w:id="1"/>
      <w:r w:rsidRPr="006B21D2">
        <w:rPr>
          <w:rFonts w:ascii="Calibri Light" w:eastAsia="Times New Roman" w:hAnsi="Calibri Light" w:cs="Calibri Light"/>
          <w:sz w:val="24"/>
          <w:szCs w:val="24"/>
          <w:rtl/>
        </w:rPr>
        <w:t xml:space="preserve">ניהול מחסן </w:t>
      </w:r>
      <w:r w:rsidRPr="006B21D2" w:rsidR="00D850CD">
        <w:rPr>
          <w:rFonts w:ascii="Calibri Light" w:eastAsia="Times New Roman" w:hAnsi="Calibri Light" w:cs="Calibri Light"/>
          <w:sz w:val="24"/>
          <w:szCs w:val="24"/>
          <w:rtl/>
        </w:rPr>
        <w:t xml:space="preserve">ניהול מלאי </w:t>
      </w:r>
      <w:r w:rsidRPr="006B21D2" w:rsidR="00AF0D20">
        <w:rPr>
          <w:rFonts w:ascii="Calibri Light" w:eastAsia="Times New Roman" w:hAnsi="Calibri Light" w:cs="Calibri Light"/>
          <w:sz w:val="24"/>
          <w:szCs w:val="24"/>
          <w:rtl/>
        </w:rPr>
        <w:t xml:space="preserve">ממחושב כולל תכנון </w:t>
      </w:r>
      <w:r w:rsidRPr="006B21D2" w:rsidR="00D850CD">
        <w:rPr>
          <w:rFonts w:ascii="Calibri Light" w:eastAsia="Times New Roman" w:hAnsi="Calibri Light" w:cs="Calibri Light"/>
          <w:sz w:val="24"/>
          <w:szCs w:val="24"/>
          <w:rtl/>
        </w:rPr>
        <w:t>ועיתוד מלאים</w:t>
      </w:r>
    </w:p>
    <w:p w:rsidR="00FD2E07" w:rsidRPr="00790C55" w:rsidP="00790C55" w14:paraId="0784EF3D" w14:textId="354FF129">
      <w:pPr>
        <w:pStyle w:val="ListParagraph"/>
        <w:numPr>
          <w:ilvl w:val="0"/>
          <w:numId w:val="9"/>
        </w:numPr>
        <w:spacing w:before="120" w:after="0" w:line="240" w:lineRule="auto"/>
        <w:jc w:val="both"/>
        <w:rPr>
          <w:rFonts w:ascii="Calibri Light" w:eastAsia="Times New Roman" w:hAnsi="Calibri Light" w:cs="Calibri Light"/>
          <w:sz w:val="24"/>
          <w:szCs w:val="24"/>
        </w:rPr>
      </w:pPr>
      <w:r w:rsidRPr="006B21D2">
        <w:rPr>
          <w:rFonts w:ascii="Calibri Light" w:eastAsia="Times New Roman" w:hAnsi="Calibri Light" w:cs="Calibri Light"/>
          <w:sz w:val="24"/>
          <w:szCs w:val="24"/>
          <w:rtl/>
        </w:rPr>
        <w:t xml:space="preserve">טיפול בחשבוניות חריגות </w:t>
      </w:r>
      <w:r w:rsidR="0094236E">
        <w:rPr>
          <w:rFonts w:ascii="Calibri Light" w:eastAsia="Times New Roman" w:hAnsi="Calibri Light" w:cs="Calibri Light" w:hint="cs"/>
          <w:sz w:val="24"/>
          <w:szCs w:val="24"/>
          <w:rtl/>
        </w:rPr>
        <w:t>,</w:t>
      </w:r>
      <w:r w:rsidR="0094236E">
        <w:rPr>
          <w:rFonts w:ascii="Calibri Light" w:eastAsia="Times New Roman" w:hAnsi="Calibri Light" w:hint="cs"/>
          <w:sz w:val="24"/>
          <w:szCs w:val="24"/>
          <w:rtl/>
        </w:rPr>
        <w:t xml:space="preserve">זיכויים </w:t>
      </w:r>
      <w:r w:rsidRPr="006B21D2">
        <w:rPr>
          <w:rFonts w:ascii="Calibri Light" w:eastAsia="Times New Roman" w:hAnsi="Calibri Light" w:cs="Calibri Light"/>
          <w:sz w:val="24"/>
          <w:szCs w:val="24"/>
          <w:rtl/>
        </w:rPr>
        <w:t>ו</w:t>
      </w:r>
      <w:r w:rsidRPr="006B21D2" w:rsidR="00DC2469">
        <w:rPr>
          <w:rFonts w:ascii="Calibri Light" w:eastAsia="Times New Roman" w:hAnsi="Calibri Light" w:cs="Calibri Light"/>
          <w:sz w:val="24"/>
          <w:szCs w:val="24"/>
          <w:rtl/>
        </w:rPr>
        <w:t xml:space="preserve">אישורי </w:t>
      </w:r>
      <w:r w:rsidRPr="006B21D2">
        <w:rPr>
          <w:rFonts w:ascii="Calibri Light" w:eastAsia="Times New Roman" w:hAnsi="Calibri Light" w:cs="Calibri Light"/>
          <w:sz w:val="24"/>
          <w:szCs w:val="24"/>
          <w:rtl/>
        </w:rPr>
        <w:t>תשלומים</w:t>
      </w:r>
    </w:p>
    <w:p w:rsidR="00150594" w:rsidRPr="006B21D2" w:rsidP="00150594" w14:paraId="11DABDBF" w14:textId="0A1B18DA">
      <w:pPr>
        <w:pStyle w:val="ListParagraph"/>
        <w:spacing w:after="0" w:line="240" w:lineRule="auto"/>
        <w:ind w:left="0"/>
        <w:jc w:val="both"/>
        <w:rPr>
          <w:rFonts w:eastAsia="Times New Roman" w:cs="Calibri"/>
          <w:b/>
          <w:bCs/>
          <w:sz w:val="24"/>
          <w:szCs w:val="24"/>
          <w:rtl/>
        </w:rPr>
      </w:pPr>
      <w:r w:rsidRPr="006B21D2">
        <w:rPr>
          <w:rFonts w:eastAsia="Times New Roman" w:cs="Calibri"/>
          <w:b/>
          <w:bCs/>
          <w:sz w:val="24"/>
          <w:szCs w:val="24"/>
          <w:rtl/>
        </w:rPr>
        <w:t>2000-20</w:t>
      </w:r>
      <w:r w:rsidR="00790C55">
        <w:rPr>
          <w:rFonts w:eastAsia="Times New Roman" w:cs="Calibri" w:hint="cs"/>
          <w:b/>
          <w:bCs/>
          <w:sz w:val="24"/>
          <w:szCs w:val="24"/>
          <w:rtl/>
        </w:rPr>
        <w:t>09</w:t>
      </w:r>
      <w:r w:rsidRPr="006B21D2" w:rsidR="003F42C1">
        <w:rPr>
          <w:rFonts w:eastAsia="Times New Roman" w:cs="Calibri"/>
          <w:b/>
          <w:bCs/>
          <w:sz w:val="24"/>
          <w:szCs w:val="24"/>
          <w:rtl/>
        </w:rPr>
        <w:tab/>
      </w:r>
      <w:r w:rsidRPr="006B21D2" w:rsidR="00CF65B7">
        <w:rPr>
          <w:rFonts w:eastAsia="Times New Roman" w:cs="Calibri"/>
          <w:b/>
          <w:bCs/>
          <w:sz w:val="24"/>
          <w:szCs w:val="24"/>
          <w:rtl/>
        </w:rPr>
        <w:t xml:space="preserve">מנהל </w:t>
      </w:r>
      <w:r w:rsidRPr="006B21D2" w:rsidR="007623EA">
        <w:rPr>
          <w:rFonts w:eastAsia="Times New Roman" w:cs="Calibri"/>
          <w:b/>
          <w:bCs/>
          <w:sz w:val="24"/>
          <w:szCs w:val="24"/>
          <w:rtl/>
        </w:rPr>
        <w:t>רכש ל</w:t>
      </w:r>
      <w:r w:rsidRPr="006B21D2" w:rsidR="00FD2E07">
        <w:rPr>
          <w:rFonts w:eastAsia="Times New Roman" w:cs="Calibri"/>
          <w:b/>
          <w:bCs/>
          <w:sz w:val="24"/>
          <w:szCs w:val="24"/>
          <w:rtl/>
        </w:rPr>
        <w:t>שירותים לוגיסטיים</w:t>
      </w:r>
      <w:r w:rsidRPr="006B21D2" w:rsidR="003F42C1">
        <w:rPr>
          <w:rFonts w:eastAsia="Times New Roman" w:cs="Calibri"/>
          <w:b/>
          <w:bCs/>
          <w:sz w:val="24"/>
          <w:szCs w:val="24"/>
          <w:rtl/>
        </w:rPr>
        <w:t xml:space="preserve"> - </w:t>
      </w:r>
      <w:r w:rsidRPr="006B21D2" w:rsidR="00FD2E07">
        <w:rPr>
          <w:rFonts w:eastAsia="Times New Roman" w:cs="Calibri"/>
          <w:b/>
          <w:bCs/>
          <w:sz w:val="24"/>
          <w:szCs w:val="24"/>
          <w:rtl/>
        </w:rPr>
        <w:t>ענבר שירותי לוגיסטיקה</w:t>
      </w:r>
    </w:p>
    <w:p w:rsidR="00FD2E07" w:rsidRPr="006B21D2" w:rsidP="00150594" w14:paraId="0FADFFE9" w14:textId="1971A8F4">
      <w:pPr>
        <w:pStyle w:val="ListParagraph"/>
        <w:spacing w:after="0" w:line="240" w:lineRule="auto"/>
        <w:ind w:left="0"/>
        <w:jc w:val="both"/>
        <w:rPr>
          <w:rFonts w:eastAsia="Times New Roman" w:cs="Calibri"/>
          <w:b/>
          <w:bCs/>
          <w:sz w:val="24"/>
          <w:szCs w:val="24"/>
          <w:rtl/>
        </w:rPr>
      </w:pPr>
      <w:r w:rsidRPr="00EE3137">
        <w:rPr>
          <w:rFonts w:ascii="Calibri Light" w:eastAsia="Times New Roman" w:hAnsi="Calibri Light" w:cs="Calibri Light" w:hint="cs"/>
          <w:sz w:val="24"/>
          <w:szCs w:val="24"/>
          <w:rtl/>
        </w:rPr>
        <w:t xml:space="preserve">          </w:t>
      </w:r>
      <w:r>
        <w:rPr>
          <w:rFonts w:ascii="Calibri Light" w:eastAsia="Times New Roman" w:hAnsi="Calibri Light" w:cs="Calibri Light" w:hint="cs"/>
          <w:sz w:val="24"/>
          <w:szCs w:val="24"/>
          <w:u w:val="single"/>
          <w:rtl/>
        </w:rPr>
        <w:t xml:space="preserve">      </w:t>
      </w:r>
      <w:r w:rsidRPr="006B21D2" w:rsidR="008544CD">
        <w:rPr>
          <w:rFonts w:ascii="Calibri Light" w:eastAsia="Times New Roman" w:hAnsi="Calibri Light" w:cs="Calibri Light"/>
          <w:sz w:val="24"/>
          <w:szCs w:val="24"/>
          <w:u w:val="single"/>
          <w:rtl/>
        </w:rPr>
        <w:t xml:space="preserve">חברה לשיווק מוצרים </w:t>
      </w:r>
      <w:r w:rsidRPr="006B21D2">
        <w:rPr>
          <w:rFonts w:ascii="Calibri Light" w:eastAsia="Times New Roman" w:hAnsi="Calibri Light" w:cs="Calibri Light"/>
          <w:sz w:val="24"/>
          <w:szCs w:val="24"/>
          <w:u w:val="single"/>
          <w:rtl/>
        </w:rPr>
        <w:t>לתעשיי</w:t>
      </w:r>
      <w:r w:rsidR="00B6638C">
        <w:rPr>
          <w:rFonts w:ascii="Calibri Light" w:eastAsia="Times New Roman" w:hAnsi="Calibri Light" w:hint="cs"/>
          <w:sz w:val="24"/>
          <w:szCs w:val="24"/>
          <w:u w:val="single"/>
          <w:rtl/>
        </w:rPr>
        <w:t>ה</w:t>
      </w:r>
      <w:r w:rsidRPr="006B21D2" w:rsidR="00A31840">
        <w:rPr>
          <w:rFonts w:ascii="Calibri Light" w:eastAsia="Times New Roman" w:hAnsi="Calibri Light" w:cs="Calibri Light" w:hint="cs"/>
          <w:sz w:val="24"/>
          <w:szCs w:val="24"/>
          <w:u w:val="single"/>
          <w:rtl/>
        </w:rPr>
        <w:t xml:space="preserve"> </w:t>
      </w:r>
      <w:r w:rsidRPr="006B21D2" w:rsidR="007623EA">
        <w:rPr>
          <w:rFonts w:ascii="Calibri Light" w:eastAsia="Times New Roman" w:hAnsi="Calibri Light" w:cs="Calibri Light"/>
          <w:sz w:val="24"/>
          <w:szCs w:val="24"/>
          <w:u w:val="single"/>
          <w:rtl/>
        </w:rPr>
        <w:t xml:space="preserve">בתי מלון </w:t>
      </w:r>
      <w:r w:rsidRPr="006B21D2" w:rsidR="00310D26">
        <w:rPr>
          <w:rFonts w:ascii="Calibri Light" w:eastAsia="Times New Roman" w:hAnsi="Calibri Light" w:cs="Calibri Light"/>
          <w:sz w:val="24"/>
          <w:szCs w:val="24"/>
          <w:u w:val="single"/>
          <w:rtl/>
        </w:rPr>
        <w:t>ועסקי הסעדה</w:t>
      </w:r>
    </w:p>
    <w:p w:rsidR="007623EA" w:rsidRPr="006B21D2" w:rsidP="007623EA" w14:paraId="213F57FA" w14:textId="54BCD85D">
      <w:pPr>
        <w:numPr>
          <w:ilvl w:val="0"/>
          <w:numId w:val="17"/>
        </w:num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תמחור </w:t>
      </w:r>
      <w:r w:rsidR="000A60F7">
        <w:rPr>
          <w:rFonts w:ascii="Calibri Light" w:hAnsi="Calibri Light" w:hint="cs"/>
          <w:color w:val="333333"/>
          <w:sz w:val="24"/>
          <w:szCs w:val="24"/>
          <w:shd w:val="clear" w:color="auto" w:fill="FFFFFF"/>
          <w:rtl/>
        </w:rPr>
        <w:t>מוצרים</w:t>
      </w:r>
    </w:p>
    <w:p w:rsidR="007623EA" w:rsidRPr="006B21D2" w:rsidP="007623EA" w14:paraId="161ECC7E" w14:textId="34CBE12C">
      <w:pPr>
        <w:numPr>
          <w:ilvl w:val="0"/>
          <w:numId w:val="17"/>
        </w:num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הוצאת הזמנות רכש, מעקב וטיפול מלא עד אספק</w:t>
      </w:r>
      <w:r w:rsidRPr="006B21D2" w:rsidR="00A814B1">
        <w:rPr>
          <w:rFonts w:ascii="Calibri Light" w:eastAsia="Times New Roman" w:hAnsi="Calibri Light" w:cs="Calibri Light"/>
          <w:sz w:val="24"/>
          <w:szCs w:val="24"/>
          <w:rtl/>
        </w:rPr>
        <w:t>ת</w:t>
      </w:r>
      <w:r w:rsidR="000A60F7">
        <w:rPr>
          <w:rFonts w:ascii="Calibri Light" w:eastAsia="Times New Roman" w:hAnsi="Calibri Light" w:cs="Calibri Light" w:hint="cs"/>
          <w:sz w:val="24"/>
          <w:szCs w:val="24"/>
          <w:rtl/>
        </w:rPr>
        <w:t xml:space="preserve"> </w:t>
      </w:r>
      <w:r w:rsidR="000A60F7">
        <w:rPr>
          <w:rFonts w:ascii="Calibri Light" w:eastAsia="Times New Roman" w:hAnsi="Calibri Light" w:hint="cs"/>
          <w:sz w:val="24"/>
          <w:szCs w:val="24"/>
          <w:rtl/>
        </w:rPr>
        <w:t xml:space="preserve">המוצר </w:t>
      </w:r>
    </w:p>
    <w:p w:rsidR="00A814B1" w:rsidRPr="006B21D2" w:rsidP="00A814B1" w14:paraId="3697B9DE" w14:textId="77777777">
      <w:pPr>
        <w:numPr>
          <w:ilvl w:val="0"/>
          <w:numId w:val="17"/>
        </w:num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מעקב אחרי הזמנות רכש פתוחות</w:t>
      </w:r>
    </w:p>
    <w:p w:rsidR="00A814B1" w:rsidRPr="006B21D2" w:rsidP="0051426A" w14:paraId="75C2470C" w14:textId="77777777">
      <w:pPr>
        <w:numPr>
          <w:ilvl w:val="0"/>
          <w:numId w:val="17"/>
        </w:num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הקמת מחירוני ספק</w:t>
      </w:r>
    </w:p>
    <w:p w:rsidR="0070313E" w:rsidP="0051426A" w14:paraId="392C898D" w14:textId="110410FB">
      <w:pPr>
        <w:numPr>
          <w:ilvl w:val="0"/>
          <w:numId w:val="17"/>
        </w:numPr>
        <w:spacing w:after="0" w:line="240" w:lineRule="auto"/>
        <w:rPr>
          <w:rFonts w:ascii="Calibri Light" w:eastAsia="Times New Roman" w:hAnsi="Calibri Light" w:cs="Calibri Light"/>
          <w:sz w:val="24"/>
          <w:szCs w:val="24"/>
        </w:rPr>
      </w:pP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תיאום קבלת </w:t>
      </w:r>
      <w:r w:rsidRPr="006B21D2" w:rsidR="005A56C0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סחורות וביצוע </w:t>
      </w:r>
      <w:r w:rsidRPr="006B21D2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 xml:space="preserve">הזמנות רכש מול </w:t>
      </w:r>
      <w:r w:rsidRPr="006B21D2" w:rsidR="005A56C0">
        <w:rPr>
          <w:rFonts w:ascii="Calibri Light" w:hAnsi="Calibri Light" w:cs="Calibri Light"/>
          <w:color w:val="333333"/>
          <w:sz w:val="24"/>
          <w:szCs w:val="24"/>
          <w:shd w:val="clear" w:color="auto" w:fill="FFFFFF"/>
          <w:rtl/>
        </w:rPr>
        <w:t>ספקים ולקוחות</w:t>
      </w:r>
    </w:p>
    <w:p w:rsidR="007D1C26" w:rsidRPr="006B21D2" w:rsidP="007D1C26" w14:paraId="640C17AB" w14:textId="77777777">
      <w:pPr>
        <w:spacing w:after="0" w:line="240" w:lineRule="auto"/>
        <w:ind w:left="720"/>
        <w:rPr>
          <w:rFonts w:ascii="Calibri Light" w:eastAsia="Times New Roman" w:hAnsi="Calibri Light" w:cs="Calibri Light"/>
          <w:sz w:val="24"/>
          <w:szCs w:val="24"/>
        </w:rPr>
      </w:pPr>
    </w:p>
    <w:p w:rsidR="007623EA" w:rsidRPr="006B21D2" w:rsidP="0051426A" w14:paraId="7CA5B92A" w14:textId="77777777">
      <w:pPr>
        <w:spacing w:after="0" w:line="240" w:lineRule="auto"/>
        <w:rPr>
          <w:rFonts w:eastAsia="Times New Roman" w:cs="Calibri"/>
          <w:b/>
          <w:bCs/>
          <w:sz w:val="24"/>
          <w:szCs w:val="24"/>
        </w:rPr>
      </w:pPr>
      <w:r w:rsidRPr="006B21D2">
        <w:rPr>
          <w:rFonts w:eastAsia="Times New Roman" w:cs="Calibri"/>
          <w:b/>
          <w:bCs/>
          <w:sz w:val="24"/>
          <w:szCs w:val="24"/>
          <w:rtl/>
        </w:rPr>
        <w:t>השכלה</w:t>
      </w:r>
    </w:p>
    <w:p w:rsidR="00A91D30" w:rsidRPr="006B21D2" w:rsidP="00A91D30" w14:paraId="7CBD8361" w14:textId="77777777">
      <w:pPr>
        <w:numPr>
          <w:ilvl w:val="0"/>
          <w:numId w:val="3"/>
        </w:numPr>
        <w:contextualSpacing/>
        <w:rPr>
          <w:rFonts w:ascii="Calibri Light" w:hAnsi="Calibri Light" w:cs="Calibri Light"/>
          <w:sz w:val="24"/>
          <w:szCs w:val="24"/>
          <w:rtl/>
        </w:rPr>
      </w:pPr>
      <w:r w:rsidRPr="006B21D2">
        <w:rPr>
          <w:rFonts w:ascii="Calibri Light" w:hAnsi="Calibri Light" w:cs="Calibri Light"/>
          <w:sz w:val="24"/>
          <w:szCs w:val="24"/>
          <w:rtl/>
        </w:rPr>
        <w:t>כלכלה ומנהל עסקים אוניברסיטת ת"א</w:t>
      </w:r>
    </w:p>
    <w:p w:rsidR="00A91D30" w:rsidRPr="006B21D2" w:rsidP="002728D8" w14:paraId="0D661BA6" w14:textId="77777777">
      <w:pPr>
        <w:numPr>
          <w:ilvl w:val="0"/>
          <w:numId w:val="3"/>
        </w:numPr>
        <w:contextualSpacing/>
        <w:rPr>
          <w:rFonts w:ascii="Calibri Light" w:hAnsi="Calibri Light" w:cs="Calibri Light"/>
          <w:sz w:val="24"/>
          <w:szCs w:val="24"/>
          <w:rtl/>
        </w:rPr>
      </w:pPr>
      <w:r w:rsidRPr="006B21D2">
        <w:rPr>
          <w:rFonts w:ascii="Calibri Light" w:hAnsi="Calibri Light" w:cs="Calibri Light"/>
          <w:sz w:val="24"/>
          <w:szCs w:val="24"/>
          <w:rtl/>
        </w:rPr>
        <w:t xml:space="preserve">קורס מורחב קניינות ורכש, </w:t>
      </w:r>
      <w:r w:rsidRPr="006B21D2" w:rsidR="00730B4B">
        <w:rPr>
          <w:rFonts w:ascii="Calibri Light" w:hAnsi="Calibri Light" w:cs="Calibri Light"/>
          <w:sz w:val="24"/>
          <w:szCs w:val="24"/>
          <w:rtl/>
        </w:rPr>
        <w:t xml:space="preserve">משרד הכלכלה </w:t>
      </w:r>
    </w:p>
    <w:p w:rsidR="002728D8" w:rsidRPr="006B21D2" w:rsidP="0070313E" w14:paraId="213F6914" w14:textId="77777777">
      <w:pPr>
        <w:numPr>
          <w:ilvl w:val="0"/>
          <w:numId w:val="3"/>
        </w:numPr>
        <w:contextualSpacing/>
        <w:rPr>
          <w:rFonts w:ascii="Calibri Light" w:hAnsi="Calibri Light" w:cs="Calibri Light"/>
          <w:sz w:val="24"/>
          <w:szCs w:val="24"/>
        </w:rPr>
      </w:pPr>
      <w:r w:rsidRPr="006B21D2">
        <w:rPr>
          <w:rFonts w:ascii="Calibri Light" w:hAnsi="Calibri Light" w:cs="Calibri Light"/>
          <w:sz w:val="24"/>
          <w:szCs w:val="24"/>
          <w:rtl/>
        </w:rPr>
        <w:t xml:space="preserve">קורס </w:t>
      </w:r>
      <w:r w:rsidRPr="006B21D2" w:rsidR="00A91D30">
        <w:rPr>
          <w:rFonts w:ascii="Calibri Light" w:hAnsi="Calibri Light" w:cs="Calibri Light"/>
          <w:sz w:val="24"/>
          <w:szCs w:val="24"/>
          <w:rtl/>
        </w:rPr>
        <w:t xml:space="preserve">תפעול לוגיסטי </w:t>
      </w:r>
      <w:r w:rsidRPr="006B21D2" w:rsidR="00606903">
        <w:rPr>
          <w:rFonts w:ascii="Calibri Light" w:hAnsi="Calibri Light" w:cs="Calibri Light"/>
          <w:sz w:val="24"/>
          <w:szCs w:val="24"/>
          <w:rtl/>
        </w:rPr>
        <w:t>וניהול מחסן ממוחשב</w:t>
      </w:r>
      <w:r w:rsidRPr="006B21D2" w:rsidR="00A91D30">
        <w:rPr>
          <w:rFonts w:ascii="Calibri Light" w:hAnsi="Calibri Light" w:cs="Calibri Light"/>
          <w:sz w:val="24"/>
          <w:szCs w:val="24"/>
          <w:rtl/>
        </w:rPr>
        <w:t xml:space="preserve"> </w:t>
      </w:r>
    </w:p>
    <w:p w:rsidR="00FB7888" w:rsidRPr="006B21D2" w:rsidP="00A31840" w14:paraId="18AED978" w14:textId="0D04E3CD">
      <w:pPr>
        <w:numPr>
          <w:ilvl w:val="0"/>
          <w:numId w:val="3"/>
        </w:numPr>
        <w:contextualSpacing/>
        <w:rPr>
          <w:rFonts w:ascii="Calibri Light" w:hAnsi="Calibri Light" w:cs="Calibri Light"/>
          <w:sz w:val="24"/>
          <w:szCs w:val="24"/>
        </w:rPr>
      </w:pPr>
      <w:r w:rsidRPr="006B21D2">
        <w:rPr>
          <w:rFonts w:ascii="Calibri Light" w:eastAsia="Times New Roman" w:hAnsi="Calibri Light" w:cs="Calibri Light"/>
          <w:i/>
          <w:iCs/>
          <w:sz w:val="24"/>
          <w:szCs w:val="24"/>
          <w:u w:val="single"/>
          <w:rtl/>
        </w:rPr>
        <w:t>יישומי מחשב</w:t>
      </w:r>
      <w:r w:rsidRPr="006B21D2" w:rsidR="00A31840">
        <w:rPr>
          <w:rFonts w:ascii="Calibri Light" w:eastAsia="Times New Roman" w:hAnsi="Calibri Light" w:cs="Calibri Light" w:hint="cs"/>
          <w:i/>
          <w:iCs/>
          <w:sz w:val="24"/>
          <w:szCs w:val="24"/>
          <w:u w:val="single"/>
          <w:rtl/>
        </w:rPr>
        <w:t xml:space="preserve"> </w:t>
      </w:r>
      <w:r w:rsidRPr="006B21D2">
        <w:rPr>
          <w:rFonts w:ascii="Calibri Light" w:eastAsia="Times New Roman" w:hAnsi="Calibri Light" w:cs="Calibri Light"/>
          <w:i/>
          <w:iCs/>
          <w:sz w:val="24"/>
          <w:szCs w:val="24"/>
          <w:rtl/>
        </w:rPr>
        <w:t xml:space="preserve">: </w:t>
      </w:r>
      <w:r w:rsidRPr="006B21D2" w:rsidR="00A31840">
        <w:rPr>
          <w:rFonts w:ascii="Calibri Light" w:eastAsia="Times New Roman" w:hAnsi="Calibri Light" w:cs="Calibri Light" w:hint="cs"/>
          <w:i/>
          <w:iCs/>
          <w:sz w:val="24"/>
          <w:szCs w:val="24"/>
        </w:rPr>
        <w:t>WORD</w:t>
      </w:r>
      <w:r w:rsidRPr="006B21D2" w:rsidR="00A31840">
        <w:rPr>
          <w:rFonts w:ascii="Calibri Light" w:eastAsia="Times New Roman" w:hAnsi="Calibri Light" w:cs="Calibri Light"/>
          <w:i/>
          <w:iCs/>
          <w:sz w:val="24"/>
          <w:szCs w:val="24"/>
        </w:rPr>
        <w:t>, EXCEL, Priority</w:t>
      </w:r>
      <w:r w:rsidR="007D1C26">
        <w:rPr>
          <w:rFonts w:ascii="Calibri Light" w:hAnsi="Calibri Light" w:cs="Calibri Light" w:hint="cs"/>
          <w:sz w:val="24"/>
          <w:szCs w:val="24"/>
          <w:rtl/>
        </w:rPr>
        <w:t xml:space="preserve"> </w:t>
      </w:r>
      <w:r w:rsidR="007D1C26">
        <w:rPr>
          <w:rFonts w:ascii="Calibri Light" w:hAnsi="Calibri Light" w:hint="cs"/>
          <w:sz w:val="24"/>
          <w:szCs w:val="24"/>
          <w:rtl/>
        </w:rPr>
        <w:t>קו מערכות</w:t>
      </w:r>
    </w:p>
    <w:sectPr w:rsidSect="00BA791F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OpenSansHebrew">
    <w:altName w:val="Cambria"/>
    <w:panose1 w:val="00000000000000000000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A4305B"/>
    <w:multiLevelType w:val="hybridMultilevel"/>
    <w:tmpl w:val="F04067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BD724C"/>
    <w:multiLevelType w:val="hybridMultilevel"/>
    <w:tmpl w:val="471ED7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805C66"/>
    <w:multiLevelType w:val="hybridMultilevel"/>
    <w:tmpl w:val="427ACC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FF4F61"/>
    <w:multiLevelType w:val="hybridMultilevel"/>
    <w:tmpl w:val="271260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E46F38"/>
    <w:multiLevelType w:val="hybridMultilevel"/>
    <w:tmpl w:val="FA36A0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1F19F9"/>
    <w:multiLevelType w:val="hybridMultilevel"/>
    <w:tmpl w:val="27F8B9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AE3F9A"/>
    <w:multiLevelType w:val="hybridMultilevel"/>
    <w:tmpl w:val="5AE8034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>
    <w:nsid w:val="354C6FD4"/>
    <w:multiLevelType w:val="hybridMultilevel"/>
    <w:tmpl w:val="ACA837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986033"/>
    <w:multiLevelType w:val="hybridMultilevel"/>
    <w:tmpl w:val="8988B4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3D2BAC"/>
    <w:multiLevelType w:val="hybridMultilevel"/>
    <w:tmpl w:val="5C524E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924504"/>
    <w:multiLevelType w:val="hybridMultilevel"/>
    <w:tmpl w:val="80909E9E"/>
    <w:lvl w:ilvl="0">
      <w:start w:val="2009"/>
      <w:numFmt w:val="bullet"/>
      <w:lvlText w:val="-"/>
      <w:lvlJc w:val="left"/>
      <w:pPr>
        <w:ind w:left="114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>
    <w:nsid w:val="3F015A0A"/>
    <w:multiLevelType w:val="hybridMultilevel"/>
    <w:tmpl w:val="0CEE5D20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>
    <w:nsid w:val="481F1E46"/>
    <w:multiLevelType w:val="hybridMultilevel"/>
    <w:tmpl w:val="5C629D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DB09A2"/>
    <w:multiLevelType w:val="hybridMultilevel"/>
    <w:tmpl w:val="6B286CE0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>
    <w:nsid w:val="55E92252"/>
    <w:multiLevelType w:val="hybridMultilevel"/>
    <w:tmpl w:val="28C20F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1740" w:hanging="6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303447"/>
    <w:multiLevelType w:val="hybridMultilevel"/>
    <w:tmpl w:val="8C4251BC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>
    <w:nsid w:val="5B645EB0"/>
    <w:multiLevelType w:val="hybridMultilevel"/>
    <w:tmpl w:val="B21695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1D7C7E"/>
    <w:multiLevelType w:val="hybridMultilevel"/>
    <w:tmpl w:val="80D4A77C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8">
    <w:nsid w:val="5E274B4C"/>
    <w:multiLevelType w:val="hybridMultilevel"/>
    <w:tmpl w:val="B3762C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F99488B"/>
    <w:multiLevelType w:val="hybridMultilevel"/>
    <w:tmpl w:val="212E668E"/>
    <w:lvl w:ilvl="0">
      <w:start w:val="1"/>
      <w:numFmt w:val="bullet"/>
      <w:lvlText w:val=""/>
      <w:lvlJc w:val="center"/>
      <w:pPr>
        <w:ind w:left="1080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63F3B63"/>
    <w:multiLevelType w:val="hybridMultilevel"/>
    <w:tmpl w:val="F13E8522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1">
    <w:nsid w:val="668E219A"/>
    <w:multiLevelType w:val="hybridMultilevel"/>
    <w:tmpl w:val="86EEBB1A"/>
    <w:lvl w:ilvl="0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2">
    <w:nsid w:val="78984394"/>
    <w:multiLevelType w:val="hybridMultilevel"/>
    <w:tmpl w:val="6BB681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6"/>
  </w:num>
  <w:num w:numId="4">
    <w:abstractNumId w:val="7"/>
  </w:num>
  <w:num w:numId="5">
    <w:abstractNumId w:val="10"/>
  </w:num>
  <w:num w:numId="6">
    <w:abstractNumId w:val="14"/>
  </w:num>
  <w:num w:numId="7">
    <w:abstractNumId w:val="19"/>
  </w:num>
  <w:num w:numId="8">
    <w:abstractNumId w:val="22"/>
  </w:num>
  <w:num w:numId="9">
    <w:abstractNumId w:val="2"/>
  </w:num>
  <w:num w:numId="10">
    <w:abstractNumId w:val="21"/>
  </w:num>
  <w:num w:numId="11">
    <w:abstractNumId w:val="15"/>
  </w:num>
  <w:num w:numId="12">
    <w:abstractNumId w:val="20"/>
  </w:num>
  <w:num w:numId="13">
    <w:abstractNumId w:val="6"/>
  </w:num>
  <w:num w:numId="14">
    <w:abstractNumId w:val="11"/>
  </w:num>
  <w:num w:numId="15">
    <w:abstractNumId w:val="17"/>
  </w:num>
  <w:num w:numId="16">
    <w:abstractNumId w:val="18"/>
  </w:num>
  <w:num w:numId="17">
    <w:abstractNumId w:val="5"/>
  </w:num>
  <w:num w:numId="18">
    <w:abstractNumId w:val="1"/>
  </w:num>
  <w:num w:numId="19">
    <w:abstractNumId w:val="8"/>
  </w:num>
  <w:num w:numId="20">
    <w:abstractNumId w:val="9"/>
  </w:num>
  <w:num w:numId="21">
    <w:abstractNumId w:val="3"/>
  </w:num>
  <w:num w:numId="22">
    <w:abstractNumId w:val="4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1A"/>
    <w:rsid w:val="00007564"/>
    <w:rsid w:val="0001193E"/>
    <w:rsid w:val="0001769B"/>
    <w:rsid w:val="0002781A"/>
    <w:rsid w:val="000600BA"/>
    <w:rsid w:val="00066CA0"/>
    <w:rsid w:val="00071960"/>
    <w:rsid w:val="00072184"/>
    <w:rsid w:val="0007303A"/>
    <w:rsid w:val="000805E0"/>
    <w:rsid w:val="0009151E"/>
    <w:rsid w:val="000A60F7"/>
    <w:rsid w:val="000B27C3"/>
    <w:rsid w:val="000C2ECC"/>
    <w:rsid w:val="000C3957"/>
    <w:rsid w:val="000D3AAF"/>
    <w:rsid w:val="000D4DA2"/>
    <w:rsid w:val="000D4E2D"/>
    <w:rsid w:val="000D7114"/>
    <w:rsid w:val="000E4AAB"/>
    <w:rsid w:val="00113BEC"/>
    <w:rsid w:val="0013006F"/>
    <w:rsid w:val="00135C2B"/>
    <w:rsid w:val="00144E74"/>
    <w:rsid w:val="001452F1"/>
    <w:rsid w:val="00147A84"/>
    <w:rsid w:val="00150594"/>
    <w:rsid w:val="00170A0E"/>
    <w:rsid w:val="00195204"/>
    <w:rsid w:val="001A580B"/>
    <w:rsid w:val="001B2DA8"/>
    <w:rsid w:val="001B6A63"/>
    <w:rsid w:val="001C03A2"/>
    <w:rsid w:val="001D2D29"/>
    <w:rsid w:val="001E0205"/>
    <w:rsid w:val="001E4BC9"/>
    <w:rsid w:val="00202296"/>
    <w:rsid w:val="00223DFD"/>
    <w:rsid w:val="002728D8"/>
    <w:rsid w:val="00277379"/>
    <w:rsid w:val="002923BE"/>
    <w:rsid w:val="00296E9C"/>
    <w:rsid w:val="002C4688"/>
    <w:rsid w:val="002E1D0C"/>
    <w:rsid w:val="003022AB"/>
    <w:rsid w:val="003079F5"/>
    <w:rsid w:val="00307F85"/>
    <w:rsid w:val="00310D26"/>
    <w:rsid w:val="00313995"/>
    <w:rsid w:val="00330C83"/>
    <w:rsid w:val="003319A0"/>
    <w:rsid w:val="003330FA"/>
    <w:rsid w:val="003454F8"/>
    <w:rsid w:val="00354010"/>
    <w:rsid w:val="003778F9"/>
    <w:rsid w:val="0039022B"/>
    <w:rsid w:val="003B26EE"/>
    <w:rsid w:val="003E1F3C"/>
    <w:rsid w:val="003F42C1"/>
    <w:rsid w:val="004015A6"/>
    <w:rsid w:val="004044DB"/>
    <w:rsid w:val="00422E76"/>
    <w:rsid w:val="00425670"/>
    <w:rsid w:val="0042625E"/>
    <w:rsid w:val="0044544F"/>
    <w:rsid w:val="004A0578"/>
    <w:rsid w:val="004B2D01"/>
    <w:rsid w:val="004B305D"/>
    <w:rsid w:val="004D74DE"/>
    <w:rsid w:val="004E156D"/>
    <w:rsid w:val="004E39CC"/>
    <w:rsid w:val="0051426A"/>
    <w:rsid w:val="00523B42"/>
    <w:rsid w:val="005A56C0"/>
    <w:rsid w:val="005E0C42"/>
    <w:rsid w:val="005E277A"/>
    <w:rsid w:val="00603BF5"/>
    <w:rsid w:val="00606903"/>
    <w:rsid w:val="00623144"/>
    <w:rsid w:val="006830AB"/>
    <w:rsid w:val="0069405E"/>
    <w:rsid w:val="00697CF1"/>
    <w:rsid w:val="006A2C1C"/>
    <w:rsid w:val="006B21D2"/>
    <w:rsid w:val="006E57BC"/>
    <w:rsid w:val="006F74E4"/>
    <w:rsid w:val="0070313E"/>
    <w:rsid w:val="00730B4B"/>
    <w:rsid w:val="0074380C"/>
    <w:rsid w:val="007623EA"/>
    <w:rsid w:val="00767002"/>
    <w:rsid w:val="0077339D"/>
    <w:rsid w:val="00790C55"/>
    <w:rsid w:val="007B4188"/>
    <w:rsid w:val="007B41BB"/>
    <w:rsid w:val="007D1C26"/>
    <w:rsid w:val="007E4311"/>
    <w:rsid w:val="007F4F5C"/>
    <w:rsid w:val="008251FA"/>
    <w:rsid w:val="00842C3D"/>
    <w:rsid w:val="008540A0"/>
    <w:rsid w:val="008544CD"/>
    <w:rsid w:val="008705D7"/>
    <w:rsid w:val="008A3687"/>
    <w:rsid w:val="008B07E8"/>
    <w:rsid w:val="008C481E"/>
    <w:rsid w:val="008D7374"/>
    <w:rsid w:val="008E62C4"/>
    <w:rsid w:val="009011CE"/>
    <w:rsid w:val="00902D1D"/>
    <w:rsid w:val="00907013"/>
    <w:rsid w:val="00925BC2"/>
    <w:rsid w:val="0094236E"/>
    <w:rsid w:val="00942FE0"/>
    <w:rsid w:val="00952538"/>
    <w:rsid w:val="0098487C"/>
    <w:rsid w:val="00995691"/>
    <w:rsid w:val="009A2D71"/>
    <w:rsid w:val="009E2B70"/>
    <w:rsid w:val="00A06774"/>
    <w:rsid w:val="00A31840"/>
    <w:rsid w:val="00A40D43"/>
    <w:rsid w:val="00A606AF"/>
    <w:rsid w:val="00A6193E"/>
    <w:rsid w:val="00A72C11"/>
    <w:rsid w:val="00A814B1"/>
    <w:rsid w:val="00A91D30"/>
    <w:rsid w:val="00AA1BEE"/>
    <w:rsid w:val="00AD5D15"/>
    <w:rsid w:val="00AF0D20"/>
    <w:rsid w:val="00B338C5"/>
    <w:rsid w:val="00B41B0F"/>
    <w:rsid w:val="00B6638C"/>
    <w:rsid w:val="00B81FFB"/>
    <w:rsid w:val="00B86FB7"/>
    <w:rsid w:val="00BA791F"/>
    <w:rsid w:val="00BC05B8"/>
    <w:rsid w:val="00BD60E9"/>
    <w:rsid w:val="00C06138"/>
    <w:rsid w:val="00C07200"/>
    <w:rsid w:val="00C35890"/>
    <w:rsid w:val="00C47FBC"/>
    <w:rsid w:val="00C64743"/>
    <w:rsid w:val="00C6652A"/>
    <w:rsid w:val="00C67B49"/>
    <w:rsid w:val="00C967E2"/>
    <w:rsid w:val="00CB6A44"/>
    <w:rsid w:val="00CF65B7"/>
    <w:rsid w:val="00D27FCA"/>
    <w:rsid w:val="00D56138"/>
    <w:rsid w:val="00D60656"/>
    <w:rsid w:val="00D850CD"/>
    <w:rsid w:val="00D853BC"/>
    <w:rsid w:val="00DC2469"/>
    <w:rsid w:val="00DC64A1"/>
    <w:rsid w:val="00DC6E6D"/>
    <w:rsid w:val="00E24972"/>
    <w:rsid w:val="00E36416"/>
    <w:rsid w:val="00E75193"/>
    <w:rsid w:val="00EA36C1"/>
    <w:rsid w:val="00EB51B3"/>
    <w:rsid w:val="00EC340C"/>
    <w:rsid w:val="00ED5213"/>
    <w:rsid w:val="00ED71D9"/>
    <w:rsid w:val="00EE07FD"/>
    <w:rsid w:val="00EE3137"/>
    <w:rsid w:val="00EE7EDE"/>
    <w:rsid w:val="00F37A15"/>
    <w:rsid w:val="00F539E1"/>
    <w:rsid w:val="00FB7888"/>
    <w:rsid w:val="00FC09F6"/>
    <w:rsid w:val="00FD2E0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A316466-3987-1E4F-8DC5-92E3E43FC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DA8"/>
    <w:pPr>
      <w:ind w:left="720"/>
      <w:contextualSpacing/>
    </w:pPr>
  </w:style>
  <w:style w:type="character" w:styleId="Hyperlink">
    <w:name w:val="Hyperlink"/>
    <w:uiPriority w:val="99"/>
    <w:unhideWhenUsed/>
    <w:rsid w:val="004044DB"/>
    <w:rPr>
      <w:color w:val="0563C1"/>
      <w:u w:val="single"/>
    </w:rPr>
  </w:style>
  <w:style w:type="character" w:customStyle="1" w:styleId="UnresolvedMention">
    <w:name w:val="Unresolved Mention"/>
    <w:uiPriority w:val="99"/>
    <w:semiHidden/>
    <w:unhideWhenUsed/>
    <w:rsid w:val="006F74E4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6F74E4"/>
    <w:rPr>
      <w:color w:val="954F72"/>
      <w:u w:val="single"/>
    </w:rPr>
  </w:style>
  <w:style w:type="paragraph" w:styleId="Header">
    <w:name w:val="header"/>
    <w:basedOn w:val="Normal"/>
    <w:link w:val="a"/>
    <w:uiPriority w:val="99"/>
    <w:unhideWhenUsed/>
    <w:rsid w:val="0051426A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link w:val="Header"/>
    <w:uiPriority w:val="99"/>
    <w:rsid w:val="0051426A"/>
    <w:rPr>
      <w:sz w:val="22"/>
      <w:szCs w:val="22"/>
    </w:rPr>
  </w:style>
  <w:style w:type="paragraph" w:styleId="Footer">
    <w:name w:val="footer"/>
    <w:basedOn w:val="Normal"/>
    <w:link w:val="a0"/>
    <w:uiPriority w:val="99"/>
    <w:unhideWhenUsed/>
    <w:rsid w:val="0051426A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link w:val="Footer"/>
    <w:uiPriority w:val="99"/>
    <w:rsid w:val="0051426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www.linkedin.com/in/shmuel-oren" TargetMode="External" /><Relationship Id="rId5" Type="http://schemas.openxmlformats.org/officeDocument/2006/relationships/image" Target="media/image1.jpeg" /><Relationship Id="rId6" Type="http://schemas.openxmlformats.org/officeDocument/2006/relationships/image" Target="https://1000logos.net/wp-content/uploads/2017/03/Symbol-LinkedIn.jpg" TargetMode="Externa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PBW84A" Type="http://schemas.openxmlformats.org/officeDocument/2006/relationships/image" Target="media/PDAVL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382</Words>
  <Characters>1911</Characters>
  <Application>Microsoft Office Word</Application>
  <DocSecurity>0</DocSecurity>
  <Lines>15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oren</dc:creator>
  <cp:lastModifiedBy>touchntour</cp:lastModifiedBy>
  <cp:revision>10</cp:revision>
  <cp:lastPrinted>2021-11-01T16:00:00Z</cp:lastPrinted>
  <dcterms:created xsi:type="dcterms:W3CDTF">2023-06-22T08:01:00Z</dcterms:created>
  <dcterms:modified xsi:type="dcterms:W3CDTF">2023-09-13T09:10:00Z</dcterms:modified>
</cp:coreProperties>
</file>