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7621"/>
                    <pic:cNvPicPr/>
                  </pic:nvPicPr>
                  <pic:blipFill>
                    <a:blip xmlns:r="http://schemas.openxmlformats.org/officeDocument/2006/relationships" r:embed="rIdPENEP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B3F71" w:rsidRPr="00684E83" w:rsidP="00684E83">
      <w:pPr>
        <w:jc w:val="center"/>
        <w:rPr>
          <w:rFonts w:cs="Arial"/>
          <w:b/>
          <w:bCs/>
          <w:sz w:val="32"/>
          <w:szCs w:val="32"/>
          <w:rtl/>
        </w:rPr>
      </w:pPr>
      <w:bookmarkStart w:id="0" w:name="_GoBack"/>
      <w:bookmarkEnd w:id="0"/>
      <w:r w:rsidRPr="00684E83">
        <w:rPr>
          <w:rFonts w:cs="Arial" w:hint="cs"/>
          <w:b/>
          <w:bCs/>
          <w:sz w:val="32"/>
          <w:szCs w:val="32"/>
          <w:rtl/>
        </w:rPr>
        <w:t>אושרה שלי</w:t>
      </w:r>
    </w:p>
    <w:p w:rsidR="000B3F71" w:rsidRPr="00684E83" w:rsidP="00684E83">
      <w:pPr>
        <w:jc w:val="center"/>
        <w:rPr>
          <w:rFonts w:cs="Arial"/>
          <w:b/>
          <w:bCs/>
          <w:rtl/>
        </w:rPr>
      </w:pPr>
      <w:r w:rsidRPr="00684E83">
        <w:rPr>
          <w:rFonts w:cs="Arial" w:hint="cs"/>
          <w:b/>
          <w:bCs/>
          <w:rtl/>
        </w:rPr>
        <w:t>0546137070</w:t>
      </w:r>
      <w:r>
        <w:rPr>
          <w:rFonts w:cs="Arial" w:hint="cs"/>
          <w:b/>
          <w:bCs/>
          <w:rtl/>
        </w:rPr>
        <w:t xml:space="preserve">   </w:t>
      </w:r>
      <w:r w:rsidR="00D47952">
        <w:rPr>
          <w:rFonts w:cs="Arial"/>
          <w:b/>
          <w:bCs/>
        </w:rPr>
        <w:t>Oshrat20381@gmail.com</w:t>
      </w:r>
    </w:p>
    <w:p w:rsidR="00D47952" w:rsidP="000B3F71">
      <w:pPr>
        <w:rPr>
          <w:rFonts w:cs="Arial"/>
          <w:b/>
          <w:bCs/>
          <w:sz w:val="28"/>
          <w:szCs w:val="28"/>
          <w:u w:val="single"/>
          <w:rtl/>
        </w:rPr>
      </w:pPr>
    </w:p>
    <w:p w:rsidR="000B3F71" w:rsidRPr="000B3F71" w:rsidP="000B3F71">
      <w:pPr>
        <w:rPr>
          <w:u w:val="single"/>
          <w:rtl/>
        </w:rPr>
      </w:pPr>
      <w:r w:rsidRPr="000B3F71">
        <w:rPr>
          <w:rFonts w:cs="Arial"/>
          <w:b/>
          <w:bCs/>
          <w:sz w:val="28"/>
          <w:szCs w:val="28"/>
          <w:u w:val="single"/>
          <w:rtl/>
        </w:rPr>
        <w:t>ניסיון תעסוקתי</w:t>
      </w:r>
    </w:p>
    <w:p w:rsidR="000B3F71" w:rsidP="000B3F71">
      <w:pPr>
        <w:rPr>
          <w:rtl/>
        </w:rPr>
      </w:pPr>
    </w:p>
    <w:p w:rsidR="000B3F71" w:rsidRPr="000B3F71" w:rsidP="000B3F71">
      <w:pPr>
        <w:rPr>
          <w:sz w:val="24"/>
          <w:szCs w:val="24"/>
          <w:rtl/>
        </w:rPr>
      </w:pPr>
      <w:r w:rsidRPr="000B3F71">
        <w:rPr>
          <w:rFonts w:cs="Arial"/>
          <w:b/>
          <w:bCs/>
          <w:sz w:val="24"/>
          <w:szCs w:val="24"/>
          <w:rtl/>
        </w:rPr>
        <w:t>2022 – 2024</w:t>
      </w:r>
      <w:r w:rsidRPr="000B3F71">
        <w:rPr>
          <w:rFonts w:cs="Arial"/>
          <w:sz w:val="24"/>
          <w:szCs w:val="24"/>
          <w:rtl/>
        </w:rPr>
        <w:t xml:space="preserve">  </w:t>
      </w:r>
      <w:r w:rsidRPr="000B3F71">
        <w:rPr>
          <w:rFonts w:cs="Arial"/>
          <w:b/>
          <w:bCs/>
          <w:sz w:val="24"/>
          <w:szCs w:val="24"/>
          <w:rtl/>
        </w:rPr>
        <w:t>מנהלת מכירות אזור צפון-שרון, ערוגות</w:t>
      </w:r>
    </w:p>
    <w:p w:rsidR="000B3F71" w:rsidP="000B3F71">
      <w:pPr>
        <w:rPr>
          <w:rtl/>
        </w:rPr>
      </w:pPr>
    </w:p>
    <w:p w:rsidR="000B3F71" w:rsidRPr="000B3F71" w:rsidP="001A0F22">
      <w:pPr>
        <w:jc w:val="both"/>
        <w:rPr>
          <w:sz w:val="24"/>
          <w:szCs w:val="24"/>
          <w:rtl/>
        </w:rPr>
      </w:pPr>
      <w:r w:rsidRPr="000B3F71">
        <w:rPr>
          <w:rFonts w:cs="Arial"/>
          <w:sz w:val="24"/>
          <w:szCs w:val="24"/>
          <w:rtl/>
        </w:rPr>
        <w:t>- ניהול תיק לקוחות החברה והעמקת מכירה.</w:t>
      </w:r>
    </w:p>
    <w:p w:rsidR="000B3F71" w:rsidRPr="000B3F71" w:rsidP="000B3F71">
      <w:pPr>
        <w:jc w:val="both"/>
        <w:rPr>
          <w:sz w:val="24"/>
          <w:szCs w:val="24"/>
          <w:rtl/>
        </w:rPr>
      </w:pPr>
      <w:r w:rsidRPr="000B3F71">
        <w:rPr>
          <w:rFonts w:cs="Arial"/>
          <w:sz w:val="24"/>
          <w:szCs w:val="24"/>
          <w:rtl/>
        </w:rPr>
        <w:t>- עמידה ביעדי החברה וביצוע הזמנות תוך שימת דגש על הבנת צרכי הלקוחות והמלצה על פתרונות מותאמים אישית.</w:t>
      </w:r>
    </w:p>
    <w:p w:rsidR="000B3F71" w:rsidRPr="000B3F71" w:rsidP="000B3F71">
      <w:pPr>
        <w:jc w:val="both"/>
        <w:rPr>
          <w:sz w:val="24"/>
          <w:szCs w:val="24"/>
          <w:rtl/>
        </w:rPr>
      </w:pPr>
      <w:r w:rsidRPr="000B3F71">
        <w:rPr>
          <w:rFonts w:cs="Arial"/>
          <w:sz w:val="24"/>
          <w:szCs w:val="24"/>
          <w:rtl/>
        </w:rPr>
        <w:t>- שימור לקוחות קיימים באמצעות יצירת קשר אישי, מתן שירות איכותי ומענה מהיר לצרכי הלקוחות.</w:t>
      </w:r>
    </w:p>
    <w:p w:rsidR="000B3F71" w:rsidRPr="000B3F71" w:rsidP="000B3F71">
      <w:pPr>
        <w:jc w:val="both"/>
        <w:rPr>
          <w:sz w:val="24"/>
          <w:szCs w:val="24"/>
          <w:rtl/>
        </w:rPr>
      </w:pPr>
      <w:r w:rsidRPr="000B3F71">
        <w:rPr>
          <w:rFonts w:cs="Arial"/>
          <w:sz w:val="24"/>
          <w:szCs w:val="24"/>
          <w:rtl/>
        </w:rPr>
        <w:t>- פתיחת נקודות מכירה חדשות, כולל זיהוי הזדמנויות שוק והכנת אסטרטגיות מכירה.</w:t>
      </w:r>
    </w:p>
    <w:p w:rsidR="000B3F71" w:rsidRPr="000B3F71" w:rsidP="000B3F71">
      <w:pPr>
        <w:jc w:val="both"/>
        <w:rPr>
          <w:sz w:val="24"/>
          <w:szCs w:val="24"/>
          <w:rtl/>
        </w:rPr>
      </w:pPr>
      <w:r w:rsidRPr="000B3F71">
        <w:rPr>
          <w:rFonts w:cs="Arial"/>
          <w:sz w:val="24"/>
          <w:szCs w:val="24"/>
          <w:rtl/>
        </w:rPr>
        <w:t>- הדרכת מוכרנים על מוצרי החברה, עם דגש על מתן ידע נרחב ומקצועי שיביא למכירות גבוהות יותר.</w:t>
      </w:r>
    </w:p>
    <w:p w:rsidR="000B3F71" w:rsidRPr="000B3F71" w:rsidP="000B3F71">
      <w:pPr>
        <w:jc w:val="both"/>
        <w:rPr>
          <w:sz w:val="24"/>
          <w:szCs w:val="24"/>
          <w:rtl/>
        </w:rPr>
      </w:pPr>
      <w:r w:rsidRPr="000B3F71">
        <w:rPr>
          <w:rFonts w:cs="Arial"/>
          <w:sz w:val="24"/>
          <w:szCs w:val="24"/>
          <w:rtl/>
        </w:rPr>
        <w:t>- ביצוע גבייה והכנת דוחות מכירה חודשיים.</w:t>
      </w:r>
    </w:p>
    <w:p w:rsidR="000B3F71" w:rsidRPr="000B3F71" w:rsidP="000B3F71">
      <w:pPr>
        <w:jc w:val="both"/>
        <w:rPr>
          <w:sz w:val="24"/>
          <w:szCs w:val="24"/>
          <w:rtl/>
        </w:rPr>
      </w:pPr>
      <w:r w:rsidRPr="000B3F71">
        <w:rPr>
          <w:rFonts w:cs="Arial"/>
          <w:sz w:val="24"/>
          <w:szCs w:val="24"/>
          <w:rtl/>
        </w:rPr>
        <w:t>- ניהול עצמי ויכולת תכנון זמן יעיל להגעה ליעדים.</w:t>
      </w:r>
    </w:p>
    <w:p w:rsidR="000B3F71" w:rsidP="000B3F71">
      <w:pPr>
        <w:rPr>
          <w:rtl/>
        </w:rPr>
      </w:pPr>
    </w:p>
    <w:p w:rsidR="000B3F71" w:rsidRPr="00684E83" w:rsidP="000B3F71">
      <w:pPr>
        <w:rPr>
          <w:rFonts w:asciiTheme="minorBidi" w:hAnsiTheme="minorBidi"/>
          <w:b/>
          <w:bCs/>
          <w:sz w:val="24"/>
          <w:szCs w:val="24"/>
          <w:rtl/>
        </w:rPr>
      </w:pPr>
      <w:r w:rsidRPr="00684E83">
        <w:rPr>
          <w:rFonts w:asciiTheme="minorBidi" w:hAnsiTheme="minorBidi"/>
          <w:b/>
          <w:bCs/>
          <w:sz w:val="24"/>
          <w:szCs w:val="24"/>
          <w:rtl/>
        </w:rPr>
        <w:t xml:space="preserve">2020 – 2022  ניהול תיק לקוחות אזור צפון, </w:t>
      </w:r>
      <w:r w:rsidRPr="00684E83">
        <w:rPr>
          <w:rFonts w:asciiTheme="minorBidi" w:hAnsiTheme="minorBidi"/>
          <w:b/>
          <w:bCs/>
          <w:sz w:val="24"/>
          <w:szCs w:val="24"/>
        </w:rPr>
        <w:t>LAVIDO</w:t>
      </w:r>
      <w:r w:rsidRPr="00684E83">
        <w:rPr>
          <w:rFonts w:asciiTheme="minorBidi" w:hAnsiTheme="minorBidi"/>
          <w:b/>
          <w:bCs/>
          <w:sz w:val="24"/>
          <w:szCs w:val="24"/>
          <w:rtl/>
        </w:rPr>
        <w:t xml:space="preserve">  </w:t>
      </w:r>
    </w:p>
    <w:p w:rsidR="000B3F71" w:rsidP="000B3F71">
      <w:pPr>
        <w:rPr>
          <w:rtl/>
        </w:rPr>
      </w:pPr>
    </w:p>
    <w:p w:rsidR="000B3F71" w:rsidRPr="00D47952" w:rsidP="000B3F71">
      <w:pPr>
        <w:rPr>
          <w:sz w:val="24"/>
          <w:szCs w:val="24"/>
          <w:rtl/>
        </w:rPr>
      </w:pPr>
      <w:r w:rsidRPr="00D47952">
        <w:rPr>
          <w:rFonts w:cs="Arial"/>
          <w:sz w:val="24"/>
          <w:szCs w:val="24"/>
          <w:rtl/>
        </w:rPr>
        <w:t>- ניהול תיק לקוחות אזור צפון, כולל ניתוח צרכי הלקוחות והמלצה על פתרונות מותאמים אישית.</w:t>
      </w:r>
    </w:p>
    <w:p w:rsidR="000B3F71" w:rsidRPr="00D47952" w:rsidP="000B3F71">
      <w:pPr>
        <w:rPr>
          <w:sz w:val="24"/>
          <w:szCs w:val="24"/>
          <w:rtl/>
        </w:rPr>
      </w:pPr>
      <w:r w:rsidRPr="00D47952">
        <w:rPr>
          <w:rFonts w:cs="Arial"/>
          <w:sz w:val="24"/>
          <w:szCs w:val="24"/>
          <w:rtl/>
        </w:rPr>
        <w:t>- הדרכת נטורופתים ומוכרנים בנקודות המכירה, עם דגש על העברת מידע מעמיק על מוצרי החברה והטמעתם בנקודות מכירה.</w:t>
      </w:r>
    </w:p>
    <w:p w:rsidR="000B3F71" w:rsidRPr="00D47952" w:rsidP="000B3F71">
      <w:pPr>
        <w:rPr>
          <w:sz w:val="24"/>
          <w:szCs w:val="24"/>
          <w:rtl/>
        </w:rPr>
      </w:pPr>
      <w:r w:rsidRPr="00D47952">
        <w:rPr>
          <w:rFonts w:cs="Arial"/>
          <w:sz w:val="24"/>
          <w:szCs w:val="24"/>
          <w:rtl/>
        </w:rPr>
        <w:t>- עמידה ביעדי החברה ופתיחת נקודות מכירה חדשות באזורים אסטרטגיים.</w:t>
      </w:r>
    </w:p>
    <w:p w:rsidR="000B3F71" w:rsidRPr="00D47952" w:rsidP="000B3F71">
      <w:pPr>
        <w:rPr>
          <w:sz w:val="24"/>
          <w:szCs w:val="24"/>
          <w:rtl/>
        </w:rPr>
      </w:pPr>
      <w:r w:rsidRPr="00D47952">
        <w:rPr>
          <w:rFonts w:cs="Arial"/>
          <w:sz w:val="24"/>
          <w:szCs w:val="24"/>
          <w:rtl/>
        </w:rPr>
        <w:t>- הקפדה על נראות מוצרי החברה על מדפי החנויות, כולל תכנון וסידור המדפים.</w:t>
      </w:r>
    </w:p>
    <w:p w:rsidR="000B3F71" w:rsidRPr="00D47952" w:rsidP="000B3F71">
      <w:pPr>
        <w:rPr>
          <w:sz w:val="24"/>
          <w:szCs w:val="24"/>
          <w:rtl/>
        </w:rPr>
      </w:pPr>
      <w:r w:rsidRPr="00D47952">
        <w:rPr>
          <w:rFonts w:cs="Arial"/>
          <w:sz w:val="24"/>
          <w:szCs w:val="24"/>
          <w:rtl/>
        </w:rPr>
        <w:t>- ביצוע גבייה והכנת דוחות מכירה שבועיים.</w:t>
      </w:r>
    </w:p>
    <w:p w:rsidR="000B3F71" w:rsidRPr="00D47952" w:rsidP="000B3F71">
      <w:pPr>
        <w:rPr>
          <w:sz w:val="24"/>
          <w:szCs w:val="24"/>
          <w:rtl/>
        </w:rPr>
      </w:pPr>
      <w:r w:rsidRPr="00D47952">
        <w:rPr>
          <w:rFonts w:cs="Arial"/>
          <w:sz w:val="24"/>
          <w:szCs w:val="24"/>
          <w:rtl/>
        </w:rPr>
        <w:t>- יכולת ניהול עצמי גבוהה וניהול לקוחות באופן מקצועי ואדיב.</w:t>
      </w:r>
    </w:p>
    <w:p w:rsidR="000B3F71" w:rsidP="000B3F71">
      <w:pPr>
        <w:rPr>
          <w:rtl/>
        </w:rPr>
      </w:pPr>
    </w:p>
    <w:p w:rsidR="00D47952" w:rsidP="000B3F71"/>
    <w:p w:rsidR="00D47952" w:rsidP="000B3F71"/>
    <w:p w:rsidR="00D47952" w:rsidP="000B3F71"/>
    <w:p w:rsidR="00D47952" w:rsidP="000B3F71">
      <w:pPr>
        <w:rPr>
          <w:rtl/>
        </w:rPr>
      </w:pPr>
    </w:p>
    <w:p w:rsidR="00D47952" w:rsidRPr="00D47952" w:rsidP="00D47952">
      <w:pPr>
        <w:rPr>
          <w:b/>
          <w:bCs/>
          <w:sz w:val="24"/>
          <w:szCs w:val="24"/>
          <w:rtl/>
        </w:rPr>
      </w:pPr>
      <w:r w:rsidRPr="00D47952">
        <w:rPr>
          <w:rFonts w:cs="Arial"/>
          <w:b/>
          <w:bCs/>
          <w:sz w:val="24"/>
          <w:szCs w:val="24"/>
          <w:rtl/>
        </w:rPr>
        <w:t xml:space="preserve">2011 – 2020  </w:t>
      </w:r>
      <w:r w:rsidRPr="00D47952">
        <w:rPr>
          <w:rFonts w:hint="cs"/>
          <w:b/>
          <w:bCs/>
          <w:sz w:val="24"/>
          <w:szCs w:val="24"/>
        </w:rPr>
        <w:t xml:space="preserve"> </w:t>
      </w:r>
      <w:r w:rsidRPr="00D47952">
        <w:rPr>
          <w:rFonts w:cs="Arial"/>
          <w:b/>
          <w:bCs/>
          <w:sz w:val="24"/>
          <w:szCs w:val="24"/>
          <w:rtl/>
        </w:rPr>
        <w:t xml:space="preserve">מחלקת חינוך, עיריית נהריה </w:t>
      </w:r>
    </w:p>
    <w:p w:rsidR="000B3F71" w:rsidP="000B3F71">
      <w:pPr>
        <w:rPr>
          <w:rtl/>
        </w:rPr>
      </w:pPr>
    </w:p>
    <w:p w:rsidR="000B3F71" w:rsidP="000B3F71">
      <w:pPr>
        <w:rPr>
          <w:rtl/>
        </w:rPr>
      </w:pPr>
      <w:r>
        <w:rPr>
          <w:rFonts w:cs="Arial"/>
          <w:rtl/>
        </w:rPr>
        <w:t>- ניהול פעילויות חינוך בקהילה, כולל תכנון והפקת אירועים.</w:t>
      </w:r>
    </w:p>
    <w:p w:rsidR="000B3F71" w:rsidP="000B3F71">
      <w:pPr>
        <w:rPr>
          <w:rtl/>
        </w:rPr>
      </w:pPr>
      <w:r>
        <w:rPr>
          <w:rFonts w:cs="Arial"/>
          <w:rtl/>
        </w:rPr>
        <w:t>- שיתוף פעולה עם גורמים חינוכיים וקהילתיים לצורך פיתוח תוכניות חינוכיות.</w:t>
      </w:r>
    </w:p>
    <w:p w:rsidR="000B3F71" w:rsidP="000B3F71">
      <w:pPr>
        <w:rPr>
          <w:rtl/>
        </w:rPr>
      </w:pPr>
      <w:r>
        <w:rPr>
          <w:rFonts w:cs="Arial"/>
          <w:rtl/>
        </w:rPr>
        <w:t>- מתן הכשרות לצוותי חינוך ושירותים קהילתיים.</w:t>
      </w:r>
    </w:p>
    <w:p w:rsidR="000B3F71" w:rsidP="000B3F71">
      <w:pPr>
        <w:rPr>
          <w:rtl/>
        </w:rPr>
      </w:pPr>
    </w:p>
    <w:p w:rsidR="00D47952" w:rsidRPr="00D47952" w:rsidP="00D47952">
      <w:pPr>
        <w:rPr>
          <w:b/>
          <w:bCs/>
          <w:sz w:val="24"/>
          <w:szCs w:val="24"/>
          <w:rtl/>
        </w:rPr>
      </w:pPr>
      <w:r w:rsidRPr="00D47952">
        <w:rPr>
          <w:rFonts w:cs="Arial"/>
          <w:b/>
          <w:bCs/>
          <w:sz w:val="24"/>
          <w:szCs w:val="24"/>
          <w:rtl/>
        </w:rPr>
        <w:t xml:space="preserve">2001 – 2005  </w:t>
      </w:r>
      <w:r w:rsidRPr="00D47952">
        <w:rPr>
          <w:rFonts w:cs="Arial"/>
          <w:b/>
          <w:bCs/>
          <w:sz w:val="24"/>
          <w:szCs w:val="24"/>
          <w:rtl/>
        </w:rPr>
        <w:t>בעלת קפה מסעדה</w:t>
      </w:r>
    </w:p>
    <w:p w:rsidR="000B3F71" w:rsidP="000B3F71">
      <w:pPr>
        <w:rPr>
          <w:rtl/>
        </w:rPr>
      </w:pPr>
    </w:p>
    <w:p w:rsidR="000B3F71" w:rsidP="000B3F71">
      <w:pPr>
        <w:rPr>
          <w:rtl/>
        </w:rPr>
      </w:pPr>
      <w:r>
        <w:rPr>
          <w:rFonts w:cs="Arial"/>
          <w:rtl/>
        </w:rPr>
        <w:t>- ניהול כללי של עסק עצמאי, כולל ניהול כספים, עובדים ולקוחות.</w:t>
      </w:r>
    </w:p>
    <w:p w:rsidR="000B3F71" w:rsidP="00056673">
      <w:pPr>
        <w:rPr>
          <w:rtl/>
        </w:rPr>
      </w:pPr>
      <w:r>
        <w:rPr>
          <w:rFonts w:cs="Arial"/>
          <w:rtl/>
        </w:rPr>
        <w:t>- יצירת חווית לקוח איכותית</w:t>
      </w:r>
      <w:r w:rsidR="00056673">
        <w:rPr>
          <w:rFonts w:cs="Arial" w:hint="cs"/>
          <w:rtl/>
        </w:rPr>
        <w:t xml:space="preserve"> </w:t>
      </w:r>
      <w:r>
        <w:rPr>
          <w:rFonts w:cs="Arial"/>
          <w:rtl/>
        </w:rPr>
        <w:t>.</w:t>
      </w:r>
    </w:p>
    <w:p w:rsidR="000B3F71" w:rsidP="00056673">
      <w:pPr>
        <w:rPr>
          <w:rtl/>
        </w:rPr>
      </w:pPr>
      <w:r>
        <w:rPr>
          <w:rFonts w:cs="Arial"/>
          <w:rtl/>
        </w:rPr>
        <w:t>- ניהול שיווק וקידום העסק.</w:t>
      </w:r>
    </w:p>
    <w:p w:rsidR="000B3F71" w:rsidP="000B3F71">
      <w:pPr>
        <w:rPr>
          <w:rtl/>
        </w:rPr>
      </w:pPr>
    </w:p>
    <w:p w:rsidR="00D47952" w:rsidRPr="00D47952" w:rsidP="00D47952">
      <w:pPr>
        <w:rPr>
          <w:b/>
          <w:bCs/>
          <w:sz w:val="24"/>
          <w:szCs w:val="24"/>
          <w:rtl/>
        </w:rPr>
      </w:pPr>
      <w:r w:rsidRPr="00D47952">
        <w:rPr>
          <w:rFonts w:cs="Arial"/>
          <w:b/>
          <w:bCs/>
          <w:sz w:val="24"/>
          <w:szCs w:val="24"/>
          <w:rtl/>
        </w:rPr>
        <w:t xml:space="preserve">1999 – 2001  </w:t>
      </w:r>
      <w:r w:rsidRPr="00D47952">
        <w:rPr>
          <w:rFonts w:cs="Arial"/>
          <w:b/>
          <w:bCs/>
          <w:sz w:val="24"/>
          <w:szCs w:val="24"/>
          <w:rtl/>
        </w:rPr>
        <w:t>שירות צבאי</w:t>
      </w:r>
    </w:p>
    <w:p w:rsidR="000B3F71" w:rsidP="000B3F71">
      <w:pPr>
        <w:rPr>
          <w:rFonts w:hint="cs"/>
          <w:rtl/>
        </w:rPr>
      </w:pPr>
      <w:r>
        <w:rPr>
          <w:rFonts w:hint="cs"/>
          <w:rtl/>
        </w:rPr>
        <w:t xml:space="preserve">חיל שלישות- ניהול משאבים ולוגיסטיקה </w:t>
      </w:r>
    </w:p>
    <w:p w:rsidR="00D47952" w:rsidP="000B3F71">
      <w:pPr>
        <w:rPr>
          <w:rtl/>
        </w:rPr>
      </w:pPr>
    </w:p>
    <w:p w:rsidR="00D47952" w:rsidP="000B3F71">
      <w:pPr>
        <w:rPr>
          <w:rtl/>
        </w:rPr>
      </w:pPr>
    </w:p>
    <w:p w:rsidR="00D47952" w:rsidP="000B3F71">
      <w:pPr>
        <w:rPr>
          <w:rtl/>
        </w:rPr>
      </w:pPr>
    </w:p>
    <w:p w:rsidR="000B3F71" w:rsidP="000B3F71">
      <w:pPr>
        <w:rPr>
          <w:rtl/>
        </w:rPr>
      </w:pPr>
    </w:p>
    <w:p w:rsidR="000B3F71" w:rsidRPr="00D47952" w:rsidP="000B3F71">
      <w:pPr>
        <w:rPr>
          <w:b/>
          <w:bCs/>
          <w:sz w:val="24"/>
          <w:szCs w:val="24"/>
          <w:rtl/>
        </w:rPr>
      </w:pPr>
      <w:r>
        <w:rPr>
          <w:rFonts w:cs="Arial"/>
          <w:b/>
          <w:bCs/>
          <w:sz w:val="24"/>
          <w:szCs w:val="24"/>
          <w:rtl/>
        </w:rPr>
        <w:t>המלצות</w:t>
      </w:r>
      <w:r>
        <w:rPr>
          <w:rFonts w:cs="Arial" w:hint="cs"/>
          <w:b/>
          <w:bCs/>
          <w:sz w:val="24"/>
          <w:szCs w:val="24"/>
          <w:rtl/>
        </w:rPr>
        <w:t>-</w:t>
      </w:r>
    </w:p>
    <w:p w:rsidR="000B3F71" w:rsidRPr="00D47952" w:rsidP="000B3F71">
      <w:pPr>
        <w:rPr>
          <w:sz w:val="24"/>
          <w:szCs w:val="24"/>
          <w:rtl/>
        </w:rPr>
      </w:pPr>
      <w:r w:rsidRPr="00D47952">
        <w:rPr>
          <w:rFonts w:cs="Arial"/>
          <w:sz w:val="24"/>
          <w:szCs w:val="24"/>
          <w:rtl/>
        </w:rPr>
        <w:t>יינתנו לפי דרישה.</w:t>
      </w:r>
    </w:p>
    <w:p w:rsidR="000B3F71" w:rsidP="000B3F71">
      <w:pPr>
        <w:rPr>
          <w:rtl/>
        </w:rPr>
      </w:pPr>
    </w:p>
    <w:p w:rsidR="009B54DE" w:rsidP="000B3F71">
      <w:pPr>
        <w:rPr>
          <w:rtl/>
        </w:rPr>
      </w:pPr>
    </w:p>
    <w:sectPr w:rsidSect="00C401B4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F71"/>
    <w:rsid w:val="00056673"/>
    <w:rsid w:val="000B3F71"/>
    <w:rsid w:val="001A0F22"/>
    <w:rsid w:val="00304C54"/>
    <w:rsid w:val="00684E83"/>
    <w:rsid w:val="009B54DE"/>
    <w:rsid w:val="00B072EB"/>
    <w:rsid w:val="00C401B4"/>
    <w:rsid w:val="00D47952"/>
    <w:rsid w:val="00EA11D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DC6CD3D-F334-480F-A53A-3890AC3B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0B3F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0B3F71"/>
  </w:style>
  <w:style w:type="paragraph" w:styleId="Footer">
    <w:name w:val="footer"/>
    <w:basedOn w:val="Normal"/>
    <w:link w:val="a0"/>
    <w:uiPriority w:val="99"/>
    <w:unhideWhenUsed/>
    <w:rsid w:val="000B3F7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0B3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PENEPE" Type="http://schemas.openxmlformats.org/officeDocument/2006/relationships/image" Target="media/B5Y3V2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2</Pages>
  <Words>257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Maccabi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2024-11-14T10:50:00Z</dcterms:created>
  <dcterms:modified xsi:type="dcterms:W3CDTF">2024-11-15T07:18:00Z</dcterms:modified>
</cp:coreProperties>
</file>