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3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619"/>
                    <pic:cNvPicPr/>
                  </pic:nvPicPr>
                  <pic:blipFill>
                    <a:blip xmlns:r="http://schemas.openxmlformats.org/officeDocument/2006/relationships" r:embed="rIdC9GKV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א</w:t>
      </w:r>
      <w:r>
        <w:rPr>
          <w:rFonts w:hint="cs"/>
          <w:b/>
          <w:bCs/>
          <w:sz w:val="28"/>
          <w:szCs w:val="28"/>
          <w:rtl/>
        </w:rPr>
        <w:t xml:space="preserve">טי הרשקוביץ</w:t>
      </w:r>
      <w:r>
        <w:rPr>
          <w:rFonts w:hint="cs"/>
          <w:b/>
          <w:bCs/>
          <w:sz w:val="28"/>
          <w:szCs w:val="28"/>
          <w:rtl/>
        </w:rPr>
        <w:t xml:space="preserve">, </w:t>
      </w:r>
      <w:r>
        <w:rPr>
          <w:rFonts w:hint="cs"/>
          <w:b/>
          <w:bCs/>
          <w:sz w:val="28"/>
          <w:szCs w:val="28"/>
          <w:rtl/>
        </w:rPr>
        <w:t xml:space="preserve">רו"ח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נייד </w:t>
      </w:r>
      <w:r>
        <w:rPr>
          <w:rtl/>
        </w:rPr>
        <w:t xml:space="preserve">–</w:t>
      </w:r>
      <w:r>
        <w:rPr>
          <w:rFonts w:hint="cs"/>
          <w:rtl/>
        </w:rPr>
        <w:t xml:space="preserve"> 0544636341</w:t>
      </w:r>
    </w:p>
    <w:p>
      <w:pPr>
        <w:bidi/>
        <w:spacing/>
        <w:rPr/>
      </w:pPr>
      <w:r>
        <w:rPr>
          <w:rFonts w:hint="cs"/>
          <w:rtl/>
        </w:rPr>
        <w:t xml:space="preserve">דואר אלקטרוני - </w:t>
      </w:r>
      <w:r>
        <w:rPr/>
        <w:t xml:space="preserve"> </w:t>
      </w:r>
      <w:hyperlink r:id="rId1" w:history="1">
        <w:r>
          <w:rPr>
            <w:rStyle w:val="Hyperlink"/>
          </w:rPr>
          <w:t xml:space="preserve">ettihe1@gmail.com</w:t>
        </w:r>
      </w:hyperlink>
    </w:p>
    <w:p>
      <w:pPr>
        <w:bidi/>
        <w:spacing/>
        <w:rPr>
          <w:rtl/>
        </w:rPr>
      </w:pPr>
      <w:r>
        <w:rPr>
          <w:rFonts w:hint="cs"/>
          <w:rtl/>
        </w:rPr>
        <w:t xml:space="preserve">שנת לידה - 1968</w:t>
      </w:r>
    </w:p>
    <w:p>
      <w:pPr>
        <w:bidi/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פרופיל</w:t>
      </w:r>
    </w:p>
    <w:p>
      <w:pPr>
        <w:bidi/>
        <w:spacing w:line="240" w:lineRule="auto"/>
        <w:rPr>
          <w:rtl/>
        </w:rPr>
      </w:pPr>
      <w:r>
        <w:rPr>
          <w:rFonts w:hint="cs"/>
          <w:rtl/>
        </w:rPr>
        <w:t xml:space="preserve">רו"ח </w:t>
      </w:r>
      <w:r>
        <w:rPr>
          <w:rFonts w:hint="cs"/>
          <w:rtl/>
        </w:rPr>
        <w:t xml:space="preserve">בעלת ניסיון של</w:t>
      </w:r>
      <w:r>
        <w:rPr>
          <w:rFonts w:hint="cs"/>
          <w:rtl/>
        </w:rPr>
        <w:t xml:space="preserve"> 25 שנים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כולל ניסיון ניהולי של 15 שנים</w:t>
      </w:r>
    </w:p>
    <w:p>
      <w:pPr>
        <w:bidi/>
        <w:spacing w:line="240" w:lineRule="auto"/>
        <w:rPr>
          <w:rtl/>
        </w:rPr>
      </w:pPr>
      <w:r>
        <w:rPr>
          <w:rFonts w:hint="cs"/>
          <w:rtl/>
        </w:rPr>
        <w:t xml:space="preserve">נסיון</w:t>
      </w:r>
      <w:r>
        <w:rPr>
          <w:rFonts w:hint="cs"/>
          <w:rtl/>
        </w:rPr>
        <w:t xml:space="preserve"> מקצועי במגזרי נדל"ן מימון ותקשורת. </w:t>
      </w:r>
      <w:r>
        <w:rPr>
          <w:rFonts w:hint="cs"/>
          <w:rtl/>
        </w:rPr>
        <w:t xml:space="preserve">ייסודית</w:t>
      </w:r>
      <w:r>
        <w:rPr>
          <w:rFonts w:hint="cs"/>
          <w:rtl/>
        </w:rPr>
        <w:t xml:space="preserve">, רצינית, דייקנית, בעלת יכולת למידה מהירה.</w:t>
      </w:r>
    </w:p>
    <w:p>
      <w:pPr>
        <w:bidi/>
        <w:spacing w:line="240" w:lineRule="auto"/>
        <w:rPr>
          <w:rtl/>
        </w:rPr>
      </w:pPr>
      <w:r>
        <w:rPr>
          <w:rFonts w:hint="cs"/>
          <w:rtl/>
        </w:rPr>
        <w:t xml:space="preserve">יחסי אנוש טובים ובעלת יכולת עבו</w:t>
      </w:r>
      <w:r>
        <w:rPr>
          <w:rFonts w:hint="cs"/>
          <w:rtl/>
        </w:rPr>
        <w:t xml:space="preserve">דה טובה בצוות.</w:t>
      </w:r>
    </w:p>
    <w:p>
      <w:pPr>
        <w:bidi/>
        <w:spacing w:line="240" w:lineRule="auto"/>
        <w:rPr>
          <w:rtl/>
        </w:rPr>
      </w:pPr>
      <w:r>
        <w:rPr>
          <w:rFonts w:hint="cs"/>
          <w:rtl/>
        </w:rPr>
        <w:t xml:space="preserve">בעלת תחומי עניין מגוונים כמו אומנות והיסטוריה</w:t>
      </w:r>
    </w:p>
    <w:p>
      <w:pPr>
        <w:bidi/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השכלה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רואת</w:t>
      </w:r>
      <w:r>
        <w:rPr>
          <w:rFonts w:hint="cs"/>
          <w:rtl/>
        </w:rPr>
        <w:t xml:space="preserve"> חשבון, מכללת רמת גן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הנדסאית </w:t>
      </w:r>
      <w:r>
        <w:rPr>
          <w:rFonts w:hint="cs"/>
          <w:rtl/>
        </w:rPr>
        <w:t xml:space="preserve">תעשייה</w:t>
      </w:r>
      <w:r>
        <w:rPr>
          <w:rFonts w:hint="cs"/>
          <w:rtl/>
        </w:rPr>
        <w:t xml:space="preserve"> וניהול, בי"ס להנדסאים של אוניברסיטת תל אביב </w:t>
      </w:r>
    </w:p>
    <w:p>
      <w:pPr>
        <w:bidi/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ניסיון תעסוקתי</w:t>
      </w:r>
    </w:p>
    <w:p>
      <w:pPr>
        <w:bidi/>
        <w:spacing/>
        <w:rPr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2008 </w:t>
      </w:r>
      <w:r>
        <w:rPr>
          <w:b/>
          <w:bCs/>
          <w:sz w:val="20"/>
          <w:szCs w:val="20"/>
          <w:rtl/>
        </w:rPr>
        <w:t xml:space="preserve">–</w:t>
      </w:r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rFonts w:hint="cs"/>
          <w:rtl/>
        </w:rPr>
        <w:t xml:space="preserve">כיום  </w:t>
      </w:r>
      <w:r>
        <w:rPr>
          <w:rFonts w:hint="cs"/>
          <w:rtl/>
        </w:rPr>
        <w:t xml:space="preserve">רו</w:t>
      </w:r>
      <w:r>
        <w:rPr>
          <w:rFonts w:hint="cs"/>
          <w:rtl/>
        </w:rPr>
        <w:t xml:space="preserve">את</w:t>
      </w:r>
      <w:r>
        <w:rPr>
          <w:rFonts w:hint="cs"/>
          <w:rtl/>
        </w:rPr>
        <w:t xml:space="preserve"> חשבון, חברת תקשור</w:t>
      </w:r>
      <w:r>
        <w:rPr>
          <w:rFonts w:hint="cs"/>
          <w:rtl/>
        </w:rPr>
        <w:t xml:space="preserve">ת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מנהלת תחום מלאי </w:t>
      </w:r>
      <w:r>
        <w:rPr>
          <w:rFonts w:hint="cs"/>
          <w:rtl/>
        </w:rPr>
        <w:t xml:space="preserve">ורכוש</w:t>
      </w:r>
      <w:r>
        <w:rPr>
          <w:rFonts w:hint="cs"/>
          <w:rtl/>
        </w:rPr>
        <w:t xml:space="preserve"> קבוע </w:t>
      </w:r>
      <w:r>
        <w:rPr>
          <w:rtl/>
        </w:rPr>
        <w:t xml:space="preserve">–</w:t>
      </w:r>
      <w:r>
        <w:rPr>
          <w:rFonts w:hint="cs"/>
          <w:rtl/>
        </w:rPr>
        <w:t xml:space="preserve"> ניהול עובדת, מנהלת חשבונות</w:t>
      </w:r>
    </w:p>
    <w:p>
      <w:pPr>
        <w:pStyle w:val="ListParagraph"/>
        <w:numPr>
          <w:ilvl w:val="0"/>
          <w:numId w:val="5"/>
        </w:numPr>
        <w:bidi/>
        <w:spacing/>
        <w:rPr/>
      </w:pPr>
      <w:r>
        <w:rPr>
          <w:rFonts w:hint="cs"/>
          <w:rtl/>
        </w:rPr>
        <w:t xml:space="preserve">אחראית על העמדת שווי מלאי ויישום כללים חשבונאיים</w:t>
      </w:r>
      <w:r>
        <w:rPr>
          <w:rFonts w:hint="cs"/>
          <w:rtl/>
        </w:rPr>
        <w:t xml:space="preserve"> כולל ביאורים לדוחות הכספיים</w:t>
      </w:r>
    </w:p>
    <w:p>
      <w:pPr>
        <w:pStyle w:val="ListParagraph"/>
        <w:numPr>
          <w:ilvl w:val="0"/>
          <w:numId w:val="5"/>
        </w:numPr>
        <w:bidi/>
        <w:spacing/>
        <w:rPr/>
      </w:pPr>
      <w:r>
        <w:rPr>
          <w:rFonts w:hint="cs"/>
          <w:rtl/>
        </w:rPr>
        <w:t xml:space="preserve">בחינת ירידת ערך מידי רבעון</w:t>
      </w:r>
      <w:r>
        <w:rPr>
          <w:rFonts w:hint="cs"/>
          <w:rtl/>
        </w:rPr>
        <w:t xml:space="preserve"> </w:t>
      </w:r>
    </w:p>
    <w:p>
      <w:pPr>
        <w:pStyle w:val="ListParagraph"/>
        <w:numPr>
          <w:ilvl w:val="0"/>
          <w:numId w:val="5"/>
        </w:numPr>
        <w:bidi/>
        <w:spacing/>
        <w:rPr/>
      </w:pPr>
      <w:r>
        <w:rPr>
          <w:rFonts w:hint="cs"/>
          <w:rtl/>
        </w:rPr>
        <w:t xml:space="preserve">ביצוע בקרות חודשיות על תהליכי מלאי</w:t>
      </w:r>
    </w:p>
    <w:p>
      <w:pPr>
        <w:pStyle w:val="ListParagraph"/>
        <w:numPr>
          <w:ilvl w:val="0"/>
          <w:numId w:val="5"/>
        </w:numPr>
        <w:bidi/>
        <w:spacing/>
        <w:rPr/>
      </w:pPr>
      <w:r>
        <w:rPr>
          <w:rFonts w:hint="cs"/>
          <w:rtl/>
        </w:rPr>
        <w:t xml:space="preserve">חלק מצוות עריכת דוחות כספיים, דוח </w:t>
      </w:r>
      <w:r>
        <w:rPr>
          <w:rFonts w:hint="cs"/>
          <w:rtl/>
        </w:rPr>
        <w:t xml:space="preserve">דירקטורי</w:t>
      </w:r>
      <w:r>
        <w:rPr>
          <w:rFonts w:hint="eastAsia"/>
          <w:rtl/>
        </w:rPr>
        <w:t xml:space="preserve">ון</w:t>
      </w:r>
      <w:r>
        <w:rPr>
          <w:rFonts w:hint="cs"/>
          <w:rtl/>
        </w:rPr>
        <w:t xml:space="preserve"> וברנע</w:t>
      </w:r>
    </w:p>
    <w:p>
      <w:pPr>
        <w:pStyle w:val="ListParagraph"/>
        <w:numPr>
          <w:ilvl w:val="0"/>
          <w:numId w:val="5"/>
        </w:numPr>
        <w:bidi/>
        <w:spacing/>
        <w:rPr/>
      </w:pPr>
      <w:r>
        <w:rPr>
          <w:rFonts w:hint="cs"/>
          <w:rtl/>
        </w:rPr>
        <w:t xml:space="preserve">נציגת חטיבת הכספים בפורום ניהול סיכונים ואחראית ניהול סיכונים של החטיבה</w:t>
      </w:r>
    </w:p>
    <w:p>
      <w:pPr>
        <w:pStyle w:val="ListParagraph"/>
        <w:numPr>
          <w:ilvl w:val="0"/>
          <w:numId w:val="5"/>
        </w:numPr>
        <w:bidi/>
        <w:spacing/>
        <w:rPr/>
      </w:pPr>
      <w:r>
        <w:rPr>
          <w:rFonts w:hint="cs"/>
          <w:rtl/>
        </w:rPr>
        <w:t xml:space="preserve">יישום תקני </w:t>
      </w:r>
      <w:r>
        <w:rPr>
          <w:rFonts w:hint="cs"/>
        </w:rPr>
        <w:t xml:space="preserve">IFRS</w:t>
      </w:r>
      <w:r>
        <w:rPr>
          <w:rFonts w:hint="cs"/>
          <w:rtl/>
        </w:rPr>
        <w:t xml:space="preserve"> ונהלי </w:t>
      </w:r>
      <w:r>
        <w:rPr>
          <w:rFonts w:hint="cs"/>
        </w:rPr>
        <w:t xml:space="preserve">SOX</w:t>
      </w:r>
      <w:bookmarkStart w:id="2" w:name="_GoBack"/>
      <w:bookmarkEnd w:id="2"/>
    </w:p>
    <w:p>
      <w:pPr>
        <w:bidi/>
        <w:spacing/>
        <w:rPr>
          <w:rtl/>
        </w:rPr>
      </w:pPr>
      <w:r>
        <w:rPr>
          <w:rFonts w:hint="cs"/>
          <w:rtl/>
        </w:rPr>
        <w:t xml:space="preserve">מנהלת תחום הכנסות ולקוחות </w:t>
      </w:r>
      <w:r>
        <w:rPr>
          <w:rtl/>
        </w:rPr>
        <w:t xml:space="preserve"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ניהול צוות, 3 מנהלות חשבונות</w:t>
      </w:r>
    </w:p>
    <w:p>
      <w:pPr>
        <w:pStyle w:val="ListParagraph"/>
        <w:numPr>
          <w:ilvl w:val="0"/>
          <w:numId w:val="3"/>
        </w:numPr>
        <w:bidi/>
        <w:spacing/>
        <w:rPr/>
      </w:pPr>
      <w:r>
        <w:rPr>
          <w:rFonts w:hint="cs"/>
          <w:rtl/>
        </w:rPr>
        <w:t xml:space="preserve">ניהול מערך חשבונאי לרישום וניהול בהתאם לכללי חשבונאות ורגולציה</w:t>
      </w:r>
    </w:p>
    <w:p>
      <w:pPr>
        <w:pStyle w:val="ListParagraph"/>
        <w:numPr>
          <w:ilvl w:val="0"/>
          <w:numId w:val="3"/>
        </w:numPr>
        <w:bidi/>
        <w:spacing/>
        <w:rPr/>
      </w:pPr>
      <w:r>
        <w:rPr>
          <w:rFonts w:hint="cs"/>
          <w:rtl/>
        </w:rPr>
        <w:t xml:space="preserve">ייעוץ בסוגיות מע"מ לכלל הממשקים בחברה כולל דיווחים לשלטונות</w:t>
      </w:r>
    </w:p>
    <w:p>
      <w:pPr>
        <w:pStyle w:val="ListParagraph"/>
        <w:numPr>
          <w:ilvl w:val="0"/>
          <w:numId w:val="3"/>
        </w:numPr>
        <w:bidi/>
        <w:spacing/>
        <w:rPr>
          <w:rtl/>
        </w:rPr>
      </w:pPr>
      <w:r>
        <w:rPr>
          <w:rFonts w:hint="cs"/>
          <w:rtl/>
        </w:rPr>
        <w:t xml:space="preserve">הפעלת בקרות שוטפות לסעיף הלקוחות</w:t>
      </w:r>
    </w:p>
    <w:p>
      <w:pPr>
        <w:bidi/>
        <w:spacing/>
        <w:rPr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1989 </w:t>
      </w:r>
      <w:r>
        <w:rPr>
          <w:b/>
          <w:bCs/>
          <w:sz w:val="20"/>
          <w:szCs w:val="20"/>
          <w:rtl/>
        </w:rPr>
        <w:t xml:space="preserve">–</w:t>
      </w:r>
      <w:r>
        <w:rPr>
          <w:rFonts w:hint="cs"/>
          <w:b/>
          <w:bCs/>
          <w:sz w:val="20"/>
          <w:szCs w:val="20"/>
          <w:rtl/>
        </w:rPr>
        <w:t xml:space="preserve"> 2006</w:t>
      </w:r>
      <w:r>
        <w:rPr>
          <w:rFonts w:hint="cs"/>
          <w:b/>
          <w:bCs/>
          <w:rtl/>
        </w:rPr>
        <w:t xml:space="preserve">,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רואת</w:t>
      </w:r>
      <w:r>
        <w:rPr>
          <w:rFonts w:hint="cs"/>
          <w:rtl/>
        </w:rPr>
        <w:t xml:space="preserve"> חשבון, אפריקה ישראל להשקעות 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עוזרת חשב </w:t>
      </w:r>
      <w:r>
        <w:rPr>
          <w:rtl/>
        </w:rPr>
        <w:t xml:space="preserve">–</w:t>
      </w:r>
    </w:p>
    <w:p>
      <w:pPr>
        <w:pStyle w:val="ListParagraph"/>
        <w:numPr>
          <w:ilvl w:val="0"/>
          <w:numId w:val="4"/>
        </w:numPr>
        <w:bidi/>
        <w:spacing/>
        <w:rPr/>
      </w:pPr>
      <w:r>
        <w:rPr>
          <w:rFonts w:hint="cs"/>
          <w:rtl/>
        </w:rPr>
        <w:t xml:space="preserve">עריכת דוחות כספיים ודוחות מס</w:t>
      </w:r>
      <w:r>
        <w:rPr>
          <w:rFonts w:hint="cs"/>
          <w:rtl/>
        </w:rPr>
        <w:t xml:space="preserve"> לחברות נדל"ן ומימון</w:t>
      </w:r>
    </w:p>
    <w:p>
      <w:pPr>
        <w:pStyle w:val="ListParagraph"/>
        <w:numPr>
          <w:ilvl w:val="0"/>
          <w:numId w:val="4"/>
        </w:numPr>
        <w:bidi/>
        <w:spacing/>
        <w:rPr/>
      </w:pPr>
      <w:r>
        <w:rPr>
          <w:rFonts w:hint="cs"/>
          <w:rtl/>
        </w:rPr>
        <w:t xml:space="preserve">התנהלות מול בתי השקעות וניהול מערך אגרות החוב ומכשירים פיננסיים של החברה (כולל רישום המרת אג"ח למניות. </w:t>
      </w:r>
      <w:r>
        <w:rPr>
          <w:rFonts w:hint="cs"/>
          <w:rtl/>
        </w:rPr>
        <w:t xml:space="preserve">ו</w:t>
      </w:r>
      <w:r>
        <w:rPr>
          <w:rFonts w:hint="cs"/>
          <w:rtl/>
        </w:rPr>
        <w:t xml:space="preserve">הדרכת מנהלות חשבונות ברישום חשבונאי של כלל עסקות המימון של החברה </w:t>
      </w:r>
      <w:r>
        <w:rPr>
          <w:rFonts w:hint="cs"/>
          <w:rtl/>
        </w:rPr>
        <w:t xml:space="preserve">)</w:t>
      </w:r>
    </w:p>
    <w:p>
      <w:pPr>
        <w:pStyle w:val="ListParagraph"/>
        <w:numPr>
          <w:ilvl w:val="0"/>
          <w:numId w:val="4"/>
        </w:numPr>
        <w:bidi/>
        <w:spacing w:line="276" w:lineRule="auto"/>
        <w:rPr>
          <w:rtl/>
        </w:rPr>
      </w:pPr>
      <w:r>
        <w:rPr>
          <w:rFonts w:hint="cs"/>
          <w:rtl/>
        </w:rPr>
        <w:t xml:space="preserve">בתחילת דרכי, מנהלת חשבונות כ 4 שנים עד מינויי לעוזרת חשב</w:t>
      </w:r>
    </w:p>
    <w:p>
      <w:pPr>
        <w:bidi/>
        <w:spacing w:line="276" w:lineRule="auto"/>
        <w:rPr/>
      </w:pPr>
      <w:r>
        <w:rPr>
          <w:rFonts w:hint="cs"/>
          <w:b/>
          <w:bCs/>
          <w:u w:val="single"/>
          <w:rtl/>
        </w:rPr>
        <w:t xml:space="preserve">שפות</w:t>
      </w:r>
      <w:r>
        <w:rPr>
          <w:rFonts w:hint="cs"/>
          <w:rtl/>
        </w:rPr>
        <w:t xml:space="preserve"> </w:t>
      </w:r>
      <w:r>
        <w:rPr>
          <w:rtl/>
        </w:rPr>
        <w:t xml:space="preserve">–</w:t>
      </w:r>
      <w:r>
        <w:rPr>
          <w:rFonts w:hint="cs"/>
          <w:rtl/>
        </w:rPr>
        <w:t xml:space="preserve"> עברית שפת אם. אנגלית -טובה מאד </w:t>
      </w:r>
    </w:p>
    <w:p>
      <w:pPr>
        <w:bidi/>
        <w:spacing/>
        <w:rPr>
          <w:rtl/>
        </w:rPr>
      </w:pPr>
      <w:r>
        <w:rPr>
          <w:rFonts w:hint="cs"/>
          <w:b/>
          <w:bCs/>
          <w:u w:val="single"/>
          <w:rtl/>
        </w:rPr>
        <w:t xml:space="preserve">שירות צבאי</w:t>
      </w:r>
      <w:r>
        <w:rPr>
          <w:rFonts w:hint="cs"/>
          <w:rtl/>
        </w:rPr>
        <w:t xml:space="preserve"> </w:t>
      </w:r>
      <w:r>
        <w:rPr>
          <w:rtl/>
        </w:rPr>
        <w:t xml:space="preserve">–</w:t>
      </w:r>
      <w:r>
        <w:rPr>
          <w:rFonts w:hint="cs"/>
          <w:rtl/>
        </w:rPr>
        <w:t xml:space="preserve"> מש"קית מודיעין, אמ"ן מחקר. חיל מודיעין</w:t>
      </w:r>
    </w:p>
    <w:p>
      <w:pPr>
        <w:bidi/>
        <w:spacing/>
        <w:rPr>
          <w:rtl/>
        </w:rPr>
      </w:pPr>
      <w:r>
        <w:rPr>
          <w:rFonts w:hint="cs"/>
          <w:b/>
          <w:bCs/>
          <w:u w:val="single"/>
          <w:rtl/>
        </w:rPr>
        <w:t xml:space="preserve">מיומנ</w:t>
      </w:r>
      <w:r>
        <w:rPr>
          <w:rFonts w:hint="cs"/>
          <w:b/>
          <w:bCs/>
          <w:u w:val="single"/>
          <w:rtl/>
        </w:rPr>
        <w:t xml:space="preserve">ו</w:t>
      </w:r>
      <w:r>
        <w:rPr>
          <w:rFonts w:hint="cs"/>
          <w:b/>
          <w:bCs/>
          <w:u w:val="single"/>
          <w:rtl/>
        </w:rPr>
        <w:t xml:space="preserve">יות מחשב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tl/>
        </w:rPr>
        <w:t xml:space="preserve">–</w:t>
      </w:r>
      <w:r>
        <w:rPr>
          <w:rFonts w:hint="cs"/>
          <w:rtl/>
        </w:rPr>
        <w:t xml:space="preserve"> אופיס</w:t>
      </w:r>
      <w:r>
        <w:rPr>
          <w:rFonts w:hint="cs"/>
          <w:rtl/>
        </w:rPr>
        <w:t xml:space="preserve"> ( אקסל ברמה גבוהה), </w:t>
      </w:r>
      <w:r>
        <w:rPr>
          <w:rFonts w:hint="cs"/>
        </w:rPr>
        <w:t xml:space="preserve">BI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 xml:space="preserve">לירם</w:t>
      </w:r>
      <w:r>
        <w:rPr>
          <w:rFonts w:hint="cs"/>
          <w:rtl/>
        </w:rPr>
        <w:t xml:space="preserve">, </w:t>
      </w:r>
      <w:r>
        <w:rPr>
          <w:rFonts w:hint="cs"/>
        </w:rPr>
        <w:t xml:space="preserve">ERP ORACLE</w:t>
      </w:r>
      <w:r>
        <w:rPr>
          <w:rFonts w:hint="cs"/>
          <w:rtl/>
        </w:rPr>
        <w:t xml:space="preserve"> ואינטרנט</w:t>
      </w:r>
    </w:p>
    <w:p>
      <w:pPr>
        <w:bidi/>
        <w:spacing/>
        <w:rPr>
          <w:rtl/>
        </w:rPr>
      </w:pPr>
    </w:p>
    <w:p>
      <w:pPr>
        <w:bidi/>
        <w:spacing/>
        <w:rPr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720" w:right="720" w:bottom="72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"/>
      <w:pPr>
        <w:spacing/>
        <w:ind w:left="3600" w:hanging="360"/>
      </w:pPr>
      <w:rPr>
        <w:rFonts w:ascii="Wingdings" w:eastAsia="Wingdings" w:hAnsi="Wingdings" w:cs="Wingdings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E7D446F"/>
  <w15:chartTrackingRefBased xmlns:w15="http://schemas.microsoft.com/office/word/2012/wordml"/>
  <w15:docId xmlns:w15="http://schemas.microsoft.com/office/word/2012/wordml" w15:val="{637009D3-7DE1-489F-B07D-5FE78FD4886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ettihe1@gmail.com" TargetMode="External" /><Relationship Id="rIdC9GKVT" Type="http://schemas.openxmlformats.org/officeDocument/2006/relationships/image" Target="media/L4MBDL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235</Words>
  <Characters>1346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2024-06-19T17:20:00Z</dcterms:created>
  <dcterms:modified xsi:type="dcterms:W3CDTF">2024-06-19T17:20:00Z</dcterms:modified>
</cp:coreProperties>
</file>