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1946"/>
            <a:graphic xmlns:a="http://schemas.openxmlformats.org/drawingml/2006/main">
              <a:graphicData uri="http://schemas.openxmlformats.org/drawingml/2006/picture">
                <pic:pic xmlns:pic="http://schemas.openxmlformats.org/drawingml/2006/picture">
                  <pic:nvPicPr>
                    <pic:cNvPr name="" id="141985"/>
                    <pic:cNvPicPr/>
                  </pic:nvPicPr>
                  <pic:blipFill>
                    <a:blip xmlns:r="http://schemas.openxmlformats.org/officeDocument/2006/relationships" r:embed="rIdJW82G3"/>
                    <a:stretch>
                      <a:fillRect/>
                    </a:stretch>
                  </pic:blipFill>
                  <pic:spPr>
                    <a:xfrm>
                      <a:off y="0" x="0"/>
                      <a:ext cy="400000" cx="400000"/>
                    </a:xfrm>
                    <a:prstGeom prst="rect">
                      <a:avLst/>
                    </a:prstGeom>
                  </pic:spPr>
                </pic:pic>
              </a:graphicData>
            </a:graphic>
          </wp:anchor>
        </w:drawing>
      </w:r>
    </w:p>
    <w:p>
      <w:pPr>
        <w:spacing w:after="0" w:line="240" w:lineRule="auto"/>
        <w:jc w:val="center"/>
        <w:rPr>
          <w:rFonts w:hAnsiTheme="minorBidi" w:ascii="Arial" w:eastAsia="Arial" w:cs="Arial"/>
          <w:b/>
          <w:bCs/>
          <w:spacing w:val="20"/>
          <w:sz w:val="20"/>
          <w:szCs w:val="20"/>
        </w:rPr>
      </w:pPr>
      <w:r>
        <w:rPr>
          <w:rFonts w:hAnsiTheme="minorBidi" w:ascii="Arial" w:eastAsia="Arial" w:cs="Arial" w:hint="cs"/>
          <w:b/>
          <w:bCs/>
          <w:spacing w:val="20"/>
          <w:sz w:val="20"/>
          <w:szCs w:val="20"/>
          <w:rtl/>
        </w:rPr>
        <w:t xml:space="preserve">א</w:t>
      </w:r>
      <w:r>
        <w:rPr>
          <w:rFonts w:hAnsiTheme="minorBidi" w:ascii="Arial" w:eastAsia="Arial" w:cs="Arial"/>
          <w:b/>
          <w:bCs/>
          <w:spacing w:val="20"/>
          <w:sz w:val="20"/>
          <w:szCs w:val="20"/>
          <w:rtl/>
        </w:rPr>
        <w:t xml:space="preserve">ימן אבו חמד</w:t>
      </w:r>
      <w:r>
        <w:rPr>
          <w:rFonts w:hAnsiTheme="minorBidi" w:ascii="Arial" w:eastAsia="Arial" w:cs="Arial" w:hint="cs"/>
          <w:b/>
          <w:bCs/>
          <w:spacing w:val="20"/>
          <w:sz w:val="20"/>
          <w:szCs w:val="20"/>
          <w:rtl/>
        </w:rPr>
        <w:t xml:space="preserve">          ת.ז</w:t>
      </w:r>
      <w:r>
        <w:rPr>
          <w:rFonts w:hAnsiTheme="minorBidi" w:ascii="Arial" w:eastAsia="Arial" w:cs="Arial" w:hint="cs"/>
          <w:b/>
          <w:bCs/>
          <w:spacing w:val="20"/>
          <w:sz w:val="20"/>
          <w:szCs w:val="20"/>
          <w:rtl/>
        </w:rPr>
        <w:t xml:space="preserve">:</w:t>
      </w:r>
      <w:r>
        <w:rPr>
          <w:rFonts w:hAnsiTheme="minorBidi" w:ascii="Arial" w:eastAsia="Arial" w:cs="Arial" w:hint="cs"/>
          <w:b/>
          <w:bCs/>
          <w:spacing w:val="20"/>
          <w:sz w:val="20"/>
          <w:szCs w:val="20"/>
          <w:rtl/>
        </w:rPr>
        <w:t xml:space="preserve"> 31257546</w:t>
      </w:r>
      <w:r>
        <w:rPr>
          <w:rFonts w:hAnsiTheme="minorBidi" w:ascii="Arial" w:eastAsia="Arial" w:cs="Arial" w:hint="cs"/>
          <w:b/>
          <w:bCs/>
          <w:spacing w:val="20"/>
          <w:sz w:val="20"/>
          <w:szCs w:val="20"/>
          <w:rtl/>
        </w:rPr>
        <w:t xml:space="preserve">7</w:t>
      </w:r>
    </w:p>
    <w:p>
      <w:pPr>
        <w:spacing w:after="0" w:line="240" w:lineRule="auto"/>
        <w:jc w:val="center"/>
        <w:rPr>
          <w:rFonts w:hAnsiTheme="minorBidi" w:ascii="Arial" w:eastAsia="Arial" w:cs="Arial"/>
          <w:b/>
          <w:bCs/>
          <w:spacing w:val="20"/>
          <w:sz w:val="20"/>
          <w:szCs w:val="20"/>
          <w:rtl/>
        </w:rPr>
      </w:pPr>
      <w:r>
        <w:rPr>
          <w:rFonts w:hAnsiTheme="minorBidi" w:ascii="Arial" w:eastAsia="Arial" w:cs="Arial"/>
          <w:b/>
          <w:bCs/>
          <w:spacing w:val="20"/>
          <w:sz w:val="20"/>
          <w:szCs w:val="20"/>
          <w:rtl/>
        </w:rPr>
        <w:t xml:space="preserve">כתובת: דלית אל-כרמל</w:t>
      </w:r>
      <w:r>
        <w:rPr>
          <w:rFonts w:hAnsiTheme="minorBidi" w:ascii="Arial" w:eastAsia="Arial" w:cs="Arial" w:hint="cs"/>
          <w:b/>
          <w:bCs/>
          <w:spacing w:val="20"/>
          <w:sz w:val="20"/>
          <w:szCs w:val="20"/>
          <w:rtl/>
        </w:rPr>
        <w:t xml:space="preserve">  גיל: 29.2</w:t>
      </w:r>
    </w:p>
    <w:p>
      <w:pPr>
        <w:bidi/>
        <w:spacing w:after="0" w:line="240" w:lineRule="auto"/>
        <w:jc w:val="center"/>
        <w:rPr>
          <w:rFonts w:hAnsiTheme="minorBidi" w:ascii="Arial" w:eastAsia="Arial" w:cs="Arial"/>
          <w:b/>
          <w:bCs/>
          <w:spacing w:val="20"/>
          <w:sz w:val="20"/>
          <w:szCs w:val="20"/>
          <w:rtl/>
        </w:rPr>
      </w:pPr>
      <w:r>
        <w:rPr>
          <w:rFonts w:hAnsiTheme="minorBidi" w:ascii="Arial" w:eastAsia="Arial" w:cs="Arial"/>
          <w:b/>
          <w:bCs/>
          <w:spacing w:val="20"/>
          <w:sz w:val="20"/>
          <w:szCs w:val="20"/>
          <w:rtl/>
        </w:rPr>
        <w:t xml:space="preserve">פרטי קשר: 052-7753409</w:t>
      </w:r>
      <w:r>
        <w:rPr>
          <w:rFonts w:hAnsiTheme="minorBidi" w:ascii="Arial" w:eastAsia="Arial" w:cs="Arial" w:hint="cs"/>
          <w:b/>
          <w:bCs/>
          <w:spacing w:val="20"/>
          <w:sz w:val="20"/>
          <w:szCs w:val="20"/>
          <w:rtl/>
        </w:rPr>
        <w:t xml:space="preserve">\053-3223387 </w:t>
      </w:r>
      <w:hyperlink r:id="rId1" w:history="1">
        <w:r>
          <w:rPr>
            <w:rStyle w:val="Hyperlink"/>
            <w:rFonts w:hAnsiTheme="minorBidi" w:ascii="Arial" w:eastAsia="Arial" w:cs="Arial"/>
            <w:b/>
            <w:bCs/>
            <w:spacing w:val="20"/>
            <w:sz w:val="20"/>
            <w:szCs w:val="20"/>
          </w:rPr>
          <w:t xml:space="preserve">Aiman.abo1234@gmail.com</w:t>
        </w:r>
      </w:hyperlink>
    </w:p>
    <w:p>
      <w:pPr>
        <w:spacing w:after="0" w:line="240" w:lineRule="auto"/>
        <w:jc w:val="center"/>
        <w:rPr>
          <w:rFonts w:hAnsiTheme="minorBidi" w:ascii="Arial" w:eastAsia="Arial" w:cs="Arial"/>
          <w:b/>
          <w:bCs/>
          <w:spacing w:val="20"/>
          <w:sz w:val="20"/>
          <w:szCs w:val="20"/>
        </w:rPr>
      </w:pPr>
      <w:r>
        <w:rPr>
          <w:rFonts w:hAnsiTheme="minorBidi" w:ascii="Arial" w:eastAsia="Arial" w:cs="Arial" w:hint="cs"/>
          <w:b/>
          <w:bCs/>
          <w:spacing w:val="20"/>
          <w:sz w:val="20"/>
          <w:szCs w:val="20"/>
          <w:rtl/>
        </w:rPr>
        <w:t xml:space="preserve">נגישות: בעל רישיון נהיגה+ רכב צמו</w:t>
      </w:r>
      <w:r>
        <w:rPr>
          <w:rFonts w:hAnsiTheme="minorBidi" w:ascii="Arial" w:eastAsia="Arial" w:cs="Arial" w:hint="cs"/>
          <w:b/>
          <w:bCs/>
          <w:spacing w:val="20"/>
          <w:sz w:val="20"/>
          <w:szCs w:val="20"/>
          <w:rtl/>
        </w:rPr>
        <w:t xml:space="preserve">ד</w:t>
      </w:r>
    </w:p>
    <w:p>
      <w:pPr>
        <w:spacing/>
        <w:rPr>
          <w:rFonts w:hAnsiTheme="minorBidi" w:ascii="Arial" w:eastAsia="Arial" w:cs="Arial"/>
          <w:b/>
          <w:bCs/>
          <w:spacing w:val="20"/>
          <w:sz w:val="20"/>
          <w:szCs w:val="20"/>
          <w:u w:val="single"/>
        </w:rPr>
      </w:pPr>
    </w:p>
    <w:p>
      <w:pPr>
        <w:spacing w:after="0" w:line="276" w:lineRule="auto"/>
        <w:jc w:val="right"/>
        <w:rPr>
          <w:rFonts w:hAnsiTheme="minorBidi" w:ascii="Arial" w:eastAsia="Arial" w:cs="Arial"/>
          <w:b/>
          <w:bCs/>
          <w:spacing w:val="20"/>
          <w:sz w:val="20"/>
          <w:szCs w:val="20"/>
          <w:u w:val="single"/>
        </w:rPr>
      </w:pPr>
      <w:r>
        <w:rPr>
          <w:rFonts w:hAnsiTheme="minorBidi" w:ascii="Arial" w:eastAsia="Arial" w:cs="Arial"/>
          <w:b/>
          <w:bCs/>
          <w:spacing w:val="20"/>
          <w:sz w:val="20"/>
          <w:szCs w:val="20"/>
          <w:u w:val="single"/>
          <w:rtl/>
        </w:rPr>
        <w:t xml:space="preserve">ניסיון תעסוקתי:</w:t>
      </w:r>
    </w:p>
    <w:p>
      <w:pPr>
        <w:spacing w:after="0" w:line="276" w:lineRule="auto"/>
        <w:jc w:val="right"/>
        <w:rPr>
          <w:rFonts w:hAnsiTheme="minorBidi" w:ascii="Arial" w:eastAsia="Arial" w:cs="Arial"/>
          <w:b/>
          <w:bCs/>
          <w:spacing w:val="20"/>
          <w:sz w:val="20"/>
          <w:szCs w:val="20"/>
          <w:u w:val="single"/>
          <w:rtl/>
        </w:rPr>
      </w:pPr>
      <w:r>
        <w:rPr>
          <w:rFonts w:hAnsiTheme="minorBidi" w:ascii="Arial" w:eastAsia="Arial" w:cs="Arial"/>
          <w:b/>
          <w:bCs/>
          <w:spacing w:val="20"/>
          <w:sz w:val="20"/>
          <w:szCs w:val="20"/>
          <w:u w:val="single"/>
          <w:rtl/>
        </w:rPr>
        <w:t xml:space="preserve">2019-היום: מנהל חנות חשמל, "סלוני ישראל"</w:t>
      </w:r>
      <w:r>
        <w:rPr>
          <w:rFonts w:hAnsiTheme="minorBidi" w:ascii="Arial" w:eastAsia="Arial" w:cs="Arial"/>
          <w:b/>
          <w:bCs/>
          <w:spacing w:val="20"/>
          <w:sz w:val="20"/>
          <w:szCs w:val="20"/>
          <w:u w:val="single"/>
          <w:rtl/>
        </w:rPr>
        <w:t xml:space="preserve">:</w:t>
      </w:r>
    </w:p>
    <w:p>
      <w:pPr>
        <w:pStyle w:val="ListParagraph"/>
        <w:numPr>
          <w:ilvl w:val="0"/>
          <w:numId w:val="5"/>
        </w:numPr>
        <w:bidi/>
        <w:spacing w:after="0" w:line="276" w:lineRule="auto"/>
        <w:rPr>
          <w:rFonts w:hAnsiTheme="minorBidi" w:cstheme="minorBidi" w:ascii="Arial" w:eastAsia="Arial"/>
          <w:color w:val="000000"/>
          <w:sz w:val="20"/>
          <w:szCs w:val="20"/>
        </w:rPr>
      </w:pPr>
      <w:r>
        <w:rPr>
          <w:rFonts w:hAnsiTheme="minorBidi" w:cstheme="minorBidi" w:ascii="Arial" w:eastAsia="Arial"/>
          <w:color w:val="000000"/>
          <w:sz w:val="20"/>
          <w:szCs w:val="20"/>
          <w:rtl/>
          <w:lang w:eastAsia="en-US" w:bidi="he-IL"/>
        </w:rPr>
        <w:t xml:space="preserve">עבודה שוטפת מול ספקים ולקוחות החנות. </w:t>
      </w:r>
    </w:p>
    <w:p>
      <w:pPr>
        <w:pStyle w:val="ListParagraph"/>
        <w:numPr>
          <w:ilvl w:val="0"/>
          <w:numId w:val="5"/>
        </w:numPr>
        <w:bidi/>
        <w:spacing w:after="0" w:line="276" w:lineRule="auto"/>
        <w:rPr>
          <w:rFonts w:hAnsiTheme="minorBidi" w:cstheme="minorBidi" w:ascii="Arial" w:eastAsia="Arial"/>
          <w:color w:val="000000"/>
          <w:sz w:val="20"/>
          <w:szCs w:val="20"/>
        </w:rPr>
      </w:pPr>
      <w:r>
        <w:rPr>
          <w:rFonts w:hAnsiTheme="minorBidi" w:cstheme="minorBidi" w:ascii="Arial" w:eastAsia="Arial"/>
          <w:color w:val="000000"/>
          <w:sz w:val="20"/>
          <w:szCs w:val="20"/>
          <w:rtl/>
          <w:lang w:eastAsia="en-US" w:bidi="he-IL"/>
        </w:rPr>
        <w:t xml:space="preserve">ביצוע הזמנות מספקים ללקוחות ולחנות. </w:t>
      </w:r>
    </w:p>
    <w:p>
      <w:pPr>
        <w:pStyle w:val="ListParagraph"/>
        <w:numPr>
          <w:ilvl w:val="0"/>
          <w:numId w:val="5"/>
        </w:numPr>
        <w:bidi/>
        <w:spacing w:after="0" w:line="276" w:lineRule="auto"/>
        <w:rPr>
          <w:rFonts w:hAnsiTheme="minorBidi" w:cstheme="minorBidi" w:ascii="Arial" w:eastAsia="Arial"/>
          <w:color w:val="000000"/>
          <w:sz w:val="20"/>
          <w:szCs w:val="20"/>
        </w:rPr>
      </w:pPr>
      <w:r>
        <w:rPr>
          <w:rFonts w:hAnsiTheme="minorBidi" w:cstheme="minorBidi" w:ascii="Arial" w:eastAsia="Arial"/>
          <w:color w:val="000000"/>
          <w:sz w:val="20"/>
          <w:szCs w:val="20"/>
          <w:rtl/>
          <w:lang w:eastAsia="en-US" w:bidi="he-IL"/>
        </w:rPr>
        <w:t xml:space="preserve">עמידה ביעדי החנות במכירות.</w:t>
      </w:r>
    </w:p>
    <w:p>
      <w:pPr>
        <w:pStyle w:val="ListParagraph"/>
        <w:numPr>
          <w:ilvl w:val="0"/>
          <w:numId w:val="5"/>
        </w:numPr>
        <w:bidi/>
        <w:spacing w:after="0" w:line="276" w:lineRule="auto"/>
        <w:rPr>
          <w:rFonts w:hAnsiTheme="minorBidi" w:cstheme="minorBidi" w:ascii="Arial" w:eastAsia="Arial"/>
          <w:color w:val="000000"/>
          <w:sz w:val="20"/>
          <w:szCs w:val="20"/>
        </w:rPr>
      </w:pPr>
      <w:r>
        <w:rPr>
          <w:rFonts w:hAnsiTheme="minorBidi" w:cstheme="minorBidi" w:ascii="Arial" w:eastAsia="Arial"/>
          <w:color w:val="000000"/>
          <w:sz w:val="20"/>
          <w:szCs w:val="20"/>
          <w:rtl/>
          <w:lang w:eastAsia="en-US" w:bidi="he-IL"/>
        </w:rPr>
        <w:t xml:space="preserve">ניהול צוות עובדים: הדרכות ופיתוח שיטות מכירה. </w:t>
      </w:r>
    </w:p>
    <w:p>
      <w:pPr>
        <w:pStyle w:val="ListParagraph"/>
        <w:numPr>
          <w:ilvl w:val="0"/>
          <w:numId w:val="5"/>
        </w:numPr>
        <w:bidi/>
        <w:spacing w:after="0" w:line="276" w:lineRule="auto"/>
        <w:rPr>
          <w:rFonts w:hAnsiTheme="minorBidi" w:cstheme="minorBidi" w:ascii="Arial" w:eastAsia="Arial"/>
          <w:color w:val="000000"/>
          <w:sz w:val="20"/>
          <w:szCs w:val="20"/>
        </w:rPr>
      </w:pPr>
      <w:r>
        <w:rPr>
          <w:rFonts w:hAnsiTheme="minorBidi" w:cstheme="minorBidi" w:ascii="Arial" w:eastAsia="Arial"/>
          <w:color w:val="000000"/>
          <w:sz w:val="20"/>
          <w:szCs w:val="20"/>
          <w:rtl/>
          <w:lang w:eastAsia="en-US" w:bidi="he-IL"/>
        </w:rPr>
        <w:t xml:space="preserve">ליווי הלקוחות משלב ההתעניינות במוצרים, עד שלב סגירת העסקה וקבלת המוצרים לבית. </w:t>
      </w:r>
    </w:p>
    <w:p>
      <w:pPr>
        <w:pStyle w:val="ListParagraph"/>
        <w:numPr>
          <w:ilvl w:val="0"/>
          <w:numId w:val="5"/>
        </w:numPr>
        <w:bidi/>
        <w:spacing w:after="0" w:line="276" w:lineRule="auto"/>
        <w:rPr>
          <w:rFonts w:hAnsiTheme="minorBidi" w:cstheme="minorBidi" w:ascii="Arial" w:eastAsia="Arial"/>
          <w:color w:val="000000"/>
          <w:sz w:val="20"/>
          <w:szCs w:val="20"/>
        </w:rPr>
      </w:pPr>
      <w:r>
        <w:rPr>
          <w:rFonts w:hAnsiTheme="minorBidi" w:cstheme="minorBidi" w:ascii="Arial" w:eastAsia="Arial"/>
          <w:color w:val="000000"/>
          <w:sz w:val="20"/>
          <w:szCs w:val="20"/>
          <w:rtl/>
          <w:lang w:eastAsia="en-US" w:bidi="he-IL"/>
        </w:rPr>
        <w:t xml:space="preserve">עבודה ושיתוף פעולה מול אדריכלים, מעצבי פנים ומעצבי מטבחים. ליווי אישי להם וללקוחותיהם.  </w:t>
      </w:r>
    </w:p>
    <w:p>
      <w:pPr>
        <w:pStyle w:val="ListParagraph"/>
        <w:numPr>
          <w:ilvl w:val="0"/>
          <w:numId w:val="5"/>
        </w:numPr>
        <w:bidi/>
        <w:spacing w:after="0" w:line="276" w:lineRule="auto"/>
        <w:rPr>
          <w:rFonts w:hAnsiTheme="minorBidi" w:cstheme="minorBidi" w:ascii="Arial" w:eastAsia="Arial"/>
          <w:color w:val="000000"/>
          <w:sz w:val="20"/>
          <w:szCs w:val="20"/>
        </w:rPr>
      </w:pPr>
      <w:r>
        <w:rPr>
          <w:rFonts w:hAnsiTheme="minorBidi" w:cstheme="minorBidi" w:ascii="Arial" w:eastAsia="Arial"/>
          <w:color w:val="000000"/>
          <w:sz w:val="20"/>
          <w:szCs w:val="20"/>
          <w:rtl/>
          <w:lang w:eastAsia="en-US" w:bidi="he-IL"/>
        </w:rPr>
        <w:t xml:space="preserve">שיווק ופרסום החנות והמוצרים ברשתות החברתיות ותקשורת מקומית.</w:t>
      </w:r>
    </w:p>
    <w:p>
      <w:pPr>
        <w:pStyle w:val="ListParagraph"/>
        <w:numPr>
          <w:ilvl w:val="0"/>
          <w:numId w:val="5"/>
        </w:numPr>
        <w:bidi/>
        <w:spacing w:after="0" w:line="276" w:lineRule="auto"/>
        <w:rPr>
          <w:rFonts w:hAnsiTheme="minorBidi" w:cstheme="minorBidi" w:ascii="Arial" w:eastAsia="Arial"/>
          <w:color w:val="000000"/>
          <w:sz w:val="20"/>
          <w:szCs w:val="20"/>
        </w:rPr>
      </w:pPr>
      <w:r>
        <w:rPr>
          <w:rFonts w:hAnsiTheme="minorBidi" w:cstheme="minorBidi" w:ascii="Arial" w:eastAsia="Arial"/>
          <w:color w:val="000000"/>
          <w:sz w:val="20"/>
          <w:szCs w:val="20"/>
          <w:rtl/>
          <w:lang w:eastAsia="en-US" w:bidi="he-IL"/>
        </w:rPr>
        <w:t xml:space="preserve">ניהול תקצבי</w:t>
      </w:r>
      <w:r>
        <w:rPr>
          <w:rFonts w:hAnsiTheme="minorBidi" w:cstheme="minorBidi" w:ascii="Arial" w:eastAsia="Arial"/>
          <w:color w:val="000000"/>
          <w:sz w:val="20"/>
          <w:szCs w:val="20"/>
          <w:rtl/>
          <w:lang w:eastAsia="en-US" w:bidi="he-IL"/>
        </w:rPr>
        <w:t xml:space="preserve">ם </w:t>
      </w:r>
      <w:r>
        <w:rPr>
          <w:rFonts w:hAnsiTheme="minorBidi" w:cstheme="minorBidi" w:ascii="Arial" w:eastAsia="Arial"/>
          <w:color w:val="000000"/>
          <w:sz w:val="20"/>
          <w:szCs w:val="20"/>
          <w:rtl/>
          <w:lang w:eastAsia="en-US" w:bidi="he-IL"/>
        </w:rPr>
        <w:t xml:space="preserve">ודוחות כספיים</w:t>
      </w:r>
      <w:r>
        <w:rPr>
          <w:rFonts w:hAnsiTheme="minorBidi" w:cstheme="minorBidi" w:ascii="Arial" w:eastAsia="Arial"/>
          <w:color w:val="000000"/>
          <w:sz w:val="20"/>
          <w:szCs w:val="20"/>
          <w:rtl/>
          <w:lang w:eastAsia="en-US" w:bidi="he-IL"/>
        </w:rPr>
        <w:t xml:space="preserve">, קניינות רכש, דאגה לרווח של החנות מול הספקים. </w:t>
      </w:r>
    </w:p>
    <w:p>
      <w:pPr>
        <w:pStyle w:val="ListParagraph"/>
        <w:numPr>
          <w:ilvl w:val="0"/>
          <w:numId w:val="5"/>
        </w:numPr>
        <w:bidi/>
        <w:spacing w:after="0" w:line="276" w:lineRule="auto"/>
        <w:rPr>
          <w:rFonts w:hAnsiTheme="minorBidi" w:cstheme="minorBidi" w:ascii="Arial" w:eastAsia="Arial"/>
          <w:color w:val="000000"/>
          <w:sz w:val="20"/>
          <w:szCs w:val="20"/>
        </w:rPr>
      </w:pPr>
      <w:r>
        <w:rPr>
          <w:rFonts w:hAnsiTheme="minorBidi" w:cstheme="minorBidi" w:ascii="Arial" w:eastAsia="Arial"/>
          <w:color w:val="000000"/>
          <w:sz w:val="20"/>
          <w:szCs w:val="20"/>
          <w:rtl/>
          <w:lang w:eastAsia="en-US" w:bidi="he-IL"/>
        </w:rPr>
        <w:t xml:space="preserve">דיגום ודאגה לנראות החנות. </w:t>
      </w:r>
    </w:p>
    <w:p>
      <w:pPr>
        <w:bidi/>
        <w:spacing w:after="0"/>
        <w:rPr>
          <w:rFonts w:hAnsiTheme="minorBidi" w:ascii="Arial" w:eastAsia="Arial" w:cs="Arial"/>
          <w:color w:val="000000"/>
          <w:sz w:val="20"/>
          <w:szCs w:val="20"/>
          <w:rtl/>
        </w:rPr>
      </w:pPr>
    </w:p>
    <w:p>
      <w:pPr>
        <w:spacing w:after="0" w:line="276" w:lineRule="auto"/>
        <w:jc w:val="right"/>
        <w:rPr>
          <w:rFonts w:hAnsiTheme="minorBidi" w:ascii="Arial" w:eastAsia="Arial" w:cs="Arial"/>
          <w:b/>
          <w:bCs/>
          <w:spacing w:val="20"/>
          <w:sz w:val="20"/>
          <w:szCs w:val="20"/>
          <w:u w:val="single"/>
        </w:rPr>
      </w:pPr>
      <w:r>
        <w:rPr>
          <w:rFonts w:hAnsiTheme="minorBidi" w:ascii="Arial" w:eastAsia="Arial" w:cs="Arial"/>
          <w:b/>
          <w:bCs/>
          <w:spacing w:val="20"/>
          <w:sz w:val="20"/>
          <w:szCs w:val="20"/>
          <w:u w:val="single"/>
          <w:rtl/>
        </w:rPr>
        <w:t xml:space="preserve">2017-2019: מנכ"ל אגודה, מטעם חברי וועד הסטודנטים, מרכז האקדימי פרס, רחובות</w:t>
      </w:r>
      <w:r>
        <w:rPr>
          <w:rFonts w:hAnsiTheme="minorBidi" w:ascii="Arial" w:eastAsia="Arial" w:cs="Arial"/>
          <w:b/>
          <w:bCs/>
          <w:spacing w:val="20"/>
          <w:sz w:val="20"/>
          <w:szCs w:val="20"/>
          <w:u w:val="single"/>
          <w:rtl/>
        </w:rPr>
        <w:t xml:space="preserve">:</w:t>
      </w:r>
    </w:p>
    <w:p>
      <w:pPr>
        <w:pStyle w:val="ListParagraph"/>
        <w:numPr>
          <w:ilvl w:val="0"/>
          <w:numId w:val="4"/>
        </w:numPr>
        <w:bidi/>
        <w:spacing w:after="0" w:line="276" w:lineRule="auto"/>
        <w:rPr>
          <w:rFonts w:hAnsiTheme="minorBidi" w:cstheme="minorBidi" w:ascii="Arial" w:eastAsia="Arial"/>
          <w:color w:val="000000"/>
          <w:sz w:val="20"/>
          <w:szCs w:val="20"/>
          <w:rtl/>
          <w:lang w:eastAsia="en-US" w:bidi="he-IL"/>
        </w:rPr>
      </w:pPr>
      <w:r>
        <w:rPr>
          <w:rFonts w:hAnsiTheme="minorBidi" w:cstheme="minorBidi" w:ascii="Arial" w:eastAsia="Arial"/>
          <w:color w:val="000000"/>
          <w:sz w:val="20"/>
          <w:szCs w:val="20"/>
          <w:rtl/>
          <w:lang w:eastAsia="en-US" w:bidi="he-IL"/>
        </w:rPr>
        <w:t xml:space="preserve">רפרנט תפעולי: סידור תשלומים לאגודה, ארגון משלחות של סטודנטים לחו"ל.</w:t>
      </w:r>
    </w:p>
    <w:p>
      <w:pPr>
        <w:pStyle w:val="ListParagraph"/>
        <w:numPr>
          <w:ilvl w:val="0"/>
          <w:numId w:val="4"/>
        </w:numPr>
        <w:bidi/>
        <w:spacing w:after="0" w:line="276" w:lineRule="auto"/>
        <w:rPr>
          <w:rFonts w:hAnsiTheme="minorBidi" w:cstheme="minorBidi" w:ascii="Arial" w:eastAsia="Arial"/>
          <w:color w:val="000000"/>
          <w:sz w:val="20"/>
          <w:szCs w:val="20"/>
          <w:rtl/>
          <w:lang w:eastAsia="en-US" w:bidi="he-IL"/>
        </w:rPr>
      </w:pPr>
      <w:r>
        <w:rPr>
          <w:rFonts w:hAnsiTheme="minorBidi" w:cstheme="minorBidi" w:ascii="Arial" w:eastAsia="Arial"/>
          <w:color w:val="000000"/>
          <w:sz w:val="20"/>
          <w:szCs w:val="20"/>
          <w:rtl/>
          <w:lang w:eastAsia="en-US" w:bidi="he-IL"/>
        </w:rPr>
        <w:t xml:space="preserve">אחראי להקמת אירועים השייכים למכללה, הכוללת עבודה מול מפיקים.</w:t>
      </w:r>
    </w:p>
    <w:p>
      <w:pPr>
        <w:pStyle w:val="ListParagraph"/>
        <w:numPr>
          <w:ilvl w:val="0"/>
          <w:numId w:val="4"/>
        </w:numPr>
        <w:bidi/>
        <w:spacing w:after="0" w:line="276" w:lineRule="auto"/>
        <w:rPr>
          <w:rFonts w:hAnsiTheme="minorBidi" w:cstheme="minorBidi" w:ascii="Arial" w:eastAsia="Arial"/>
          <w:color w:val="000000"/>
          <w:sz w:val="20"/>
          <w:szCs w:val="20"/>
          <w:lang w:eastAsia="en-US" w:bidi="he-IL"/>
        </w:rPr>
      </w:pPr>
      <w:r>
        <w:rPr>
          <w:rFonts w:hAnsiTheme="minorBidi" w:cstheme="minorBidi" w:ascii="Arial" w:eastAsia="Arial"/>
          <w:color w:val="000000"/>
          <w:sz w:val="20"/>
          <w:szCs w:val="20"/>
          <w:rtl/>
          <w:lang w:eastAsia="en-US" w:bidi="he-IL"/>
        </w:rPr>
        <w:t xml:space="preserve">ניהול כספים הכולל דוחות של הכנסות מול הוצאות, עבודה מול ספקים</w:t>
      </w:r>
    </w:p>
    <w:p>
      <w:pPr>
        <w:pStyle w:val="ListParagraph"/>
        <w:numPr>
          <w:ilvl w:val="0"/>
          <w:numId w:val="4"/>
        </w:numPr>
        <w:bidi/>
        <w:spacing w:after="0" w:line="276" w:lineRule="auto"/>
        <w:rPr>
          <w:rFonts w:hAnsiTheme="minorBidi" w:cstheme="minorBidi" w:ascii="Arial" w:eastAsia="Arial"/>
          <w:color w:val="000000"/>
          <w:sz w:val="20"/>
          <w:szCs w:val="20"/>
          <w:lang w:eastAsia="en-US" w:bidi="he-IL"/>
        </w:rPr>
      </w:pPr>
      <w:r>
        <w:rPr>
          <w:rFonts w:hAnsiTheme="minorBidi" w:cstheme="minorBidi" w:ascii="Arial" w:eastAsia="Arial"/>
          <w:color w:val="000000"/>
          <w:sz w:val="20"/>
          <w:szCs w:val="20"/>
          <w:rtl/>
          <w:lang w:eastAsia="en-US" w:bidi="he-IL"/>
        </w:rPr>
        <w:t xml:space="preserve">נציג המכללה בכנסת</w:t>
      </w:r>
      <w:r>
        <w:rPr>
          <w:rFonts w:hAnsiTheme="minorBidi" w:cstheme="minorBidi" w:ascii="Arial" w:eastAsia="Arial" w:hint="cs"/>
          <w:color w:val="000000"/>
          <w:sz w:val="20"/>
          <w:szCs w:val="20"/>
          <w:rtl/>
          <w:lang w:eastAsia="en-US" w:bidi="he-IL"/>
        </w:rPr>
        <w:t xml:space="preserve"> ישראל</w:t>
      </w:r>
      <w:r>
        <w:rPr>
          <w:rFonts w:hAnsiTheme="minorBidi" w:cstheme="minorBidi" w:ascii="Arial" w:eastAsia="Arial"/>
          <w:color w:val="000000"/>
          <w:sz w:val="20"/>
          <w:szCs w:val="20"/>
          <w:rtl/>
          <w:lang w:eastAsia="en-US" w:bidi="he-IL"/>
        </w:rPr>
        <w:t xml:space="preserve">, בנושאים חברתיים, כמו </w:t>
      </w:r>
      <w:r>
        <w:rPr>
          <w:rFonts w:hAnsiTheme="minorBidi" w:cstheme="minorBidi" w:ascii="Arial" w:eastAsia="Arial"/>
          <w:color w:val="000000"/>
          <w:sz w:val="20"/>
          <w:szCs w:val="20"/>
          <w:rtl/>
          <w:lang w:eastAsia="en-US" w:bidi="he-IL"/>
        </w:rPr>
        <w:t xml:space="preserve">קידום</w:t>
      </w:r>
      <w:r>
        <w:rPr>
          <w:rFonts w:hAnsiTheme="minorBidi" w:cstheme="minorBidi" w:ascii="Arial" w:eastAsia="Arial"/>
          <w:color w:val="000000"/>
          <w:sz w:val="20"/>
          <w:szCs w:val="20"/>
          <w:rtl/>
          <w:lang w:eastAsia="en-US" w:bidi="he-IL"/>
        </w:rPr>
        <w:t xml:space="preserve"> מעמד האישה, קידום מעמד הסטודנטי</w:t>
      </w:r>
      <w:r>
        <w:rPr>
          <w:rFonts w:hAnsiTheme="minorBidi" w:cstheme="minorBidi" w:ascii="Arial" w:eastAsia="Arial"/>
          <w:color w:val="000000"/>
          <w:sz w:val="20"/>
          <w:szCs w:val="20"/>
          <w:rtl/>
          <w:lang w:eastAsia="en-US" w:bidi="he-IL"/>
        </w:rPr>
        <w:t xml:space="preserve">ם</w:t>
      </w:r>
      <w:r>
        <w:rPr>
          <w:rFonts w:hAnsiTheme="minorBidi" w:cstheme="minorBidi" w:ascii="Arial" w:eastAsia="Arial"/>
          <w:color w:val="000000"/>
          <w:sz w:val="20"/>
          <w:szCs w:val="20"/>
          <w:rtl/>
          <w:lang w:eastAsia="en-US" w:bidi="he-IL"/>
        </w:rPr>
        <w:t xml:space="preserve"> במדינה ישראל</w:t>
      </w:r>
    </w:p>
    <w:p>
      <w:pPr>
        <w:bidi/>
        <w:spacing w:after="0"/>
        <w:ind w:left="360"/>
        <w:rPr>
          <w:rFonts w:hAnsiTheme="minorBidi" w:ascii="Arial" w:eastAsia="Arial" w:cs="Arial"/>
          <w:color w:val="000000"/>
          <w:sz w:val="20"/>
          <w:szCs w:val="20"/>
        </w:rPr>
      </w:pPr>
    </w:p>
    <w:p>
      <w:pPr>
        <w:bidi/>
        <w:spacing w:after="0" w:line="276" w:lineRule="auto"/>
        <w:ind w:left="360"/>
        <w:rPr>
          <w:rFonts w:hAnsiTheme="minorBidi" w:ascii="Arial" w:eastAsia="Arial" w:cs="Arial"/>
          <w:b/>
          <w:bCs/>
          <w:color w:val="000000"/>
          <w:sz w:val="20"/>
          <w:szCs w:val="20"/>
          <w:u w:val="single"/>
          <w:rtl/>
          <w:lang w:eastAsia="en-US" w:bidi="ar-SA"/>
        </w:rPr>
      </w:pPr>
      <w:r>
        <w:rPr>
          <w:rFonts w:hAnsiTheme="minorBidi" w:ascii="Arial" w:eastAsia="Arial" w:cs="Arial"/>
          <w:b/>
          <w:bCs/>
          <w:color w:val="000000"/>
          <w:sz w:val="20"/>
          <w:szCs w:val="20"/>
          <w:u w:val="single"/>
          <w:rtl/>
          <w:lang w:eastAsia="en-US" w:bidi="ar-SA"/>
        </w:rPr>
        <w:t xml:space="preserve">2017-2018: </w:t>
      </w:r>
      <w:r>
        <w:rPr>
          <w:rFonts w:hAnsiTheme="minorBidi" w:ascii="Arial" w:eastAsia="Arial" w:cs="Arial"/>
          <w:b/>
          <w:bCs/>
          <w:color w:val="000000"/>
          <w:sz w:val="20"/>
          <w:szCs w:val="20"/>
          <w:u w:val="single"/>
          <w:rtl/>
        </w:rPr>
        <w:t xml:space="preserve">בנקאי טלפוני בבנק "דיסקונט"</w:t>
      </w:r>
    </w:p>
    <w:p>
      <w:pPr>
        <w:pStyle w:val="ListParagraph"/>
        <w:numPr>
          <w:ilvl w:val="0"/>
          <w:numId w:val="4"/>
        </w:numPr>
        <w:bidi/>
        <w:spacing w:after="0" w:line="276" w:lineRule="auto"/>
        <w:rPr>
          <w:rFonts w:hAnsiTheme="minorBidi" w:cstheme="minorBidi" w:ascii="Arial" w:eastAsia="Arial"/>
          <w:color w:val="000000"/>
          <w:sz w:val="20"/>
          <w:szCs w:val="20"/>
          <w:lang w:eastAsia="en-US" w:bidi="he-IL"/>
        </w:rPr>
      </w:pPr>
      <w:r>
        <w:rPr>
          <w:rFonts w:hAnsiTheme="minorBidi" w:cstheme="minorBidi" w:ascii="Arial" w:eastAsia="Arial"/>
          <w:color w:val="000000"/>
          <w:sz w:val="20"/>
          <w:szCs w:val="20"/>
          <w:rtl/>
          <w:lang w:eastAsia="en-US" w:bidi="he-IL"/>
        </w:rPr>
        <w:t xml:space="preserve">מתן שירות ללקוחות </w:t>
      </w:r>
      <w:r>
        <w:rPr>
          <w:rFonts w:hAnsiTheme="minorBidi" w:cstheme="minorBidi" w:ascii="Arial" w:eastAsia="Arial"/>
          <w:color w:val="000000"/>
          <w:sz w:val="20"/>
          <w:szCs w:val="20"/>
          <w:rtl/>
          <w:lang w:eastAsia="en-US" w:bidi="he-IL"/>
        </w:rPr>
        <w:t xml:space="preserve">ה</w:t>
      </w:r>
      <w:r>
        <w:rPr>
          <w:rFonts w:hAnsiTheme="minorBidi" w:cstheme="minorBidi" w:ascii="Arial" w:eastAsia="Arial"/>
          <w:color w:val="000000"/>
          <w:sz w:val="20"/>
          <w:szCs w:val="20"/>
          <w:rtl/>
          <w:lang w:eastAsia="en-US" w:bidi="he-IL"/>
        </w:rPr>
        <w:t xml:space="preserve">בנק: </w:t>
      </w:r>
      <w:r>
        <w:rPr>
          <w:rFonts w:hAnsiTheme="minorBidi" w:cstheme="minorBidi" w:ascii="Arial" w:eastAsia="Arial" w:hint="cs"/>
          <w:color w:val="000000"/>
          <w:sz w:val="20"/>
          <w:szCs w:val="20"/>
          <w:rtl/>
          <w:lang w:eastAsia="en-US" w:bidi="he-IL"/>
        </w:rPr>
        <w:t xml:space="preserve">ה</w:t>
      </w:r>
      <w:r>
        <w:rPr>
          <w:rFonts w:hAnsiTheme="minorBidi" w:cstheme="minorBidi" w:ascii="Arial" w:eastAsia="Arial"/>
          <w:color w:val="000000"/>
          <w:sz w:val="20"/>
          <w:szCs w:val="20"/>
          <w:rtl/>
          <w:lang w:eastAsia="en-US" w:bidi="he-IL"/>
        </w:rPr>
        <w:t xml:space="preserve">עברת כספים, מתן הלוואות, הפעלת כרטיסי אשראי וכו".</w:t>
      </w:r>
    </w:p>
    <w:p>
      <w:pPr>
        <w:bidi/>
        <w:spacing w:after="0"/>
        <w:rPr>
          <w:rFonts w:hAnsiTheme="minorBidi" w:ascii="Arial" w:eastAsia="Arial" w:cs="Arial"/>
          <w:color w:val="000000"/>
          <w:sz w:val="20"/>
          <w:szCs w:val="20"/>
        </w:rPr>
      </w:pPr>
    </w:p>
    <w:p>
      <w:pPr>
        <w:bidi/>
        <w:spacing w:after="0" w:line="276" w:lineRule="auto"/>
        <w:ind w:left="360"/>
        <w:rPr>
          <w:rFonts w:hAnsiTheme="minorBidi" w:ascii="Arial" w:eastAsia="Arial" w:cs="Arial"/>
          <w:b/>
          <w:bCs/>
          <w:color w:val="000000"/>
          <w:sz w:val="20"/>
          <w:szCs w:val="20"/>
          <w:u w:val="single"/>
          <w:rtl/>
          <w:lang w:eastAsia="en-US" w:bidi="ar-SA"/>
        </w:rPr>
      </w:pPr>
      <w:r>
        <w:rPr>
          <w:rFonts w:hAnsiTheme="minorBidi" w:ascii="Arial" w:eastAsia="Arial" w:cs="Arial"/>
          <w:b/>
          <w:bCs/>
          <w:color w:val="000000"/>
          <w:sz w:val="20"/>
          <w:szCs w:val="20"/>
          <w:u w:val="single"/>
          <w:rtl/>
          <w:lang w:eastAsia="en-US" w:bidi="ar-SA"/>
        </w:rPr>
        <w:t xml:space="preserve">2016-2017:</w:t>
      </w:r>
      <w:r>
        <w:rPr>
          <w:rFonts w:hAnsiTheme="minorBidi" w:ascii="Arial" w:eastAsia="Arial" w:cs="Arial"/>
          <w:b/>
          <w:bCs/>
          <w:color w:val="000000"/>
          <w:sz w:val="20"/>
          <w:szCs w:val="20"/>
          <w:u w:val="single"/>
          <w:rtl/>
        </w:rPr>
        <w:t xml:space="preserve"> מנהל אתר הסחר "סופר פארם </w:t>
      </w:r>
      <w:r>
        <w:rPr>
          <w:rFonts w:hAnsiTheme="minorBidi" w:ascii="Arial" w:eastAsia="Arial" w:cs="Arial"/>
          <w:b/>
          <w:bCs/>
          <w:color w:val="000000"/>
          <w:sz w:val="20"/>
          <w:szCs w:val="20"/>
          <w:u w:val="single"/>
        </w:rPr>
        <w:t xml:space="preserve">HUB</w:t>
      </w:r>
      <w:r>
        <w:rPr>
          <w:rFonts w:hAnsiTheme="minorBidi" w:ascii="Arial" w:eastAsia="Arial" w:cs="Arial"/>
          <w:b/>
          <w:bCs/>
          <w:color w:val="000000"/>
          <w:sz w:val="20"/>
          <w:szCs w:val="20"/>
          <w:u w:val="single"/>
          <w:rtl/>
        </w:rPr>
        <w:t xml:space="preserve">"</w:t>
      </w:r>
    </w:p>
    <w:p>
      <w:pPr>
        <w:pStyle w:val="ListParagraph"/>
        <w:numPr>
          <w:ilvl w:val="0"/>
          <w:numId w:val="4"/>
        </w:numPr>
        <w:bidi/>
        <w:spacing w:line="276" w:lineRule="auto"/>
        <w:rPr>
          <w:rFonts w:hAnsiTheme="minorBidi" w:cstheme="minorBidi" w:ascii="Arial" w:eastAsia="Arial"/>
          <w:color w:val="000000"/>
          <w:sz w:val="20"/>
          <w:szCs w:val="20"/>
          <w:lang w:eastAsia="en-US" w:bidi="he-IL"/>
        </w:rPr>
      </w:pPr>
      <w:r>
        <w:rPr>
          <w:rFonts w:hAnsiTheme="minorBidi" w:cstheme="minorBidi" w:ascii="Arial" w:eastAsia="Arial"/>
          <w:color w:val="000000"/>
          <w:sz w:val="20"/>
          <w:szCs w:val="20"/>
          <w:rtl/>
          <w:lang w:eastAsia="en-US" w:bidi="he-IL"/>
        </w:rPr>
        <w:t xml:space="preserve">ניהול צוות עובדים</w:t>
      </w:r>
      <w:r>
        <w:rPr>
          <w:rFonts w:hAnsiTheme="minorBidi" w:cstheme="minorBidi" w:ascii="Arial" w:eastAsia="Arial"/>
          <w:color w:val="000000"/>
          <w:sz w:val="20"/>
          <w:szCs w:val="20"/>
          <w:rtl/>
          <w:lang w:eastAsia="en-US" w:bidi="he-IL"/>
        </w:rPr>
        <w:t xml:space="preserve"> </w:t>
      </w:r>
      <w:r>
        <w:rPr>
          <w:rFonts w:hAnsiTheme="minorBidi" w:cstheme="minorBidi" w:ascii="Arial" w:eastAsia="Arial"/>
          <w:color w:val="000000"/>
          <w:sz w:val="20"/>
          <w:szCs w:val="20"/>
          <w:rtl/>
          <w:lang w:eastAsia="en-US" w:bidi="he-IL"/>
        </w:rPr>
        <w:t xml:space="preserve">: הכוללת חלוקת </w:t>
      </w:r>
      <w:r>
        <w:rPr>
          <w:rFonts w:hAnsiTheme="minorBidi" w:cstheme="minorBidi" w:ascii="Arial" w:eastAsia="Arial"/>
          <w:color w:val="000000"/>
          <w:sz w:val="20"/>
          <w:szCs w:val="20"/>
          <w:rtl/>
          <w:lang w:eastAsia="en-US" w:bidi="he-IL"/>
        </w:rPr>
        <w:t xml:space="preserve">תפקידים</w:t>
      </w:r>
      <w:r>
        <w:rPr>
          <w:rFonts w:hAnsiTheme="minorBidi" w:cstheme="minorBidi" w:ascii="Arial" w:eastAsia="Arial"/>
          <w:color w:val="000000"/>
          <w:sz w:val="20"/>
          <w:szCs w:val="20"/>
          <w:rtl/>
          <w:lang w:eastAsia="en-US" w:bidi="he-IL"/>
        </w:rPr>
        <w:t xml:space="preserve">, משימות</w:t>
      </w:r>
      <w:r>
        <w:rPr>
          <w:rFonts w:hAnsiTheme="minorBidi" w:cstheme="minorBidi" w:ascii="Arial" w:eastAsia="Arial"/>
          <w:color w:val="000000"/>
          <w:sz w:val="20"/>
          <w:szCs w:val="20"/>
          <w:rtl/>
          <w:lang w:eastAsia="en-US" w:bidi="he-IL"/>
        </w:rPr>
        <w:t xml:space="preserve"> ומשמרות.</w:t>
      </w:r>
    </w:p>
    <w:p>
      <w:pPr>
        <w:pStyle w:val="ListParagraph"/>
        <w:numPr>
          <w:ilvl w:val="0"/>
          <w:numId w:val="4"/>
        </w:numPr>
        <w:bidi/>
        <w:spacing w:line="276" w:lineRule="auto"/>
        <w:rPr>
          <w:rFonts w:hAnsiTheme="minorBidi" w:cstheme="minorBidi" w:ascii="Arial" w:eastAsia="Arial"/>
          <w:color w:val="000000"/>
          <w:sz w:val="20"/>
          <w:szCs w:val="20"/>
          <w:lang w:eastAsia="en-US" w:bidi="he-IL"/>
        </w:rPr>
      </w:pPr>
      <w:r>
        <w:rPr>
          <w:rFonts w:hAnsiTheme="minorBidi" w:cstheme="minorBidi" w:ascii="Arial" w:eastAsia="Arial"/>
          <w:color w:val="000000"/>
          <w:sz w:val="20"/>
          <w:szCs w:val="20"/>
          <w:rtl/>
          <w:lang w:eastAsia="en-US" w:bidi="he-IL"/>
        </w:rPr>
        <w:t xml:space="preserve">אחראי לקליטת עובדים חדשים וחניכתם.</w:t>
      </w:r>
    </w:p>
    <w:p>
      <w:pPr>
        <w:pStyle w:val="ListParagraph"/>
        <w:numPr>
          <w:ilvl w:val="0"/>
          <w:numId w:val="4"/>
        </w:numPr>
        <w:bidi/>
        <w:spacing w:line="276" w:lineRule="auto"/>
        <w:rPr>
          <w:rFonts w:hAnsiTheme="minorBidi" w:cstheme="minorBidi" w:ascii="Arial" w:eastAsia="Arial"/>
          <w:color w:val="000000"/>
          <w:sz w:val="20"/>
          <w:szCs w:val="20"/>
          <w:lang w:eastAsia="en-US" w:bidi="he-IL"/>
        </w:rPr>
      </w:pPr>
      <w:r>
        <w:rPr>
          <w:rFonts w:hAnsiTheme="minorBidi" w:cstheme="minorBidi" w:ascii="Arial" w:eastAsia="Arial"/>
          <w:color w:val="000000"/>
          <w:sz w:val="20"/>
          <w:szCs w:val="20"/>
          <w:rtl/>
          <w:lang w:eastAsia="en-US" w:bidi="he-IL"/>
        </w:rPr>
        <w:t xml:space="preserve">עבודה מול אנשי שיווק, תוך מתן רעיונות </w:t>
      </w:r>
      <w:r>
        <w:rPr>
          <w:rFonts w:hAnsiTheme="minorBidi" w:cstheme="minorBidi" w:ascii="Arial" w:eastAsia="Arial"/>
          <w:color w:val="000000"/>
          <w:sz w:val="20"/>
          <w:szCs w:val="20"/>
          <w:rtl/>
          <w:lang w:eastAsia="en-US" w:bidi="he-IL"/>
        </w:rPr>
        <w:t xml:space="preserve">יצירתיים</w:t>
      </w:r>
      <w:r>
        <w:rPr>
          <w:rFonts w:hAnsiTheme="minorBidi" w:cstheme="minorBidi" w:ascii="Arial" w:eastAsia="Arial"/>
          <w:color w:val="000000"/>
          <w:sz w:val="20"/>
          <w:szCs w:val="20"/>
          <w:rtl/>
          <w:lang w:eastAsia="en-US" w:bidi="he-IL"/>
        </w:rPr>
        <w:t xml:space="preserve"> </w:t>
      </w:r>
      <w:r>
        <w:rPr>
          <w:rFonts w:hAnsiTheme="minorBidi" w:cstheme="minorBidi" w:ascii="Arial" w:eastAsia="Arial"/>
          <w:color w:val="000000"/>
          <w:sz w:val="20"/>
          <w:szCs w:val="20"/>
          <w:rtl/>
          <w:lang w:eastAsia="en-US" w:bidi="he-IL"/>
        </w:rPr>
        <w:t xml:space="preserve">ב</w:t>
      </w:r>
      <w:r>
        <w:rPr>
          <w:rFonts w:hAnsiTheme="minorBidi" w:cstheme="minorBidi" w:ascii="Arial" w:eastAsia="Arial"/>
          <w:color w:val="000000"/>
          <w:sz w:val="20"/>
          <w:szCs w:val="20"/>
          <w:rtl/>
          <w:lang w:eastAsia="en-US" w:bidi="he-IL"/>
        </w:rPr>
        <w:t xml:space="preserve">הת</w:t>
      </w:r>
      <w:r>
        <w:rPr>
          <w:rFonts w:hAnsiTheme="minorBidi" w:cstheme="minorBidi" w:ascii="Arial" w:eastAsia="Arial"/>
          <w:color w:val="000000"/>
          <w:sz w:val="20"/>
          <w:szCs w:val="20"/>
          <w:rtl/>
          <w:lang w:eastAsia="en-US" w:bidi="he-IL"/>
        </w:rPr>
        <w:t xml:space="preserve">י</w:t>
      </w:r>
      <w:r>
        <w:rPr>
          <w:rFonts w:hAnsiTheme="minorBidi" w:cstheme="minorBidi" w:ascii="Arial" w:eastAsia="Arial"/>
          <w:color w:val="000000"/>
          <w:sz w:val="20"/>
          <w:szCs w:val="20"/>
          <w:rtl/>
          <w:lang w:eastAsia="en-US" w:bidi="he-IL"/>
        </w:rPr>
        <w:t xml:space="preserve">יעלות השיווק.</w:t>
      </w:r>
    </w:p>
    <w:p>
      <w:pPr>
        <w:pStyle w:val="ListParagraph"/>
        <w:numPr>
          <w:ilvl w:val="0"/>
          <w:numId w:val="4"/>
        </w:numPr>
        <w:bidi/>
        <w:spacing w:line="276" w:lineRule="auto"/>
        <w:rPr>
          <w:rFonts w:hAnsiTheme="minorBidi" w:cstheme="minorBidi" w:ascii="Arial" w:eastAsia="Arial"/>
          <w:color w:val="000000"/>
          <w:sz w:val="20"/>
          <w:szCs w:val="20"/>
          <w:lang w:eastAsia="en-US" w:bidi="he-IL"/>
        </w:rPr>
      </w:pPr>
      <w:r>
        <w:rPr>
          <w:rFonts w:hAnsiTheme="minorBidi" w:cstheme="minorBidi" w:ascii="Arial" w:eastAsia="Arial"/>
          <w:color w:val="000000"/>
          <w:sz w:val="20"/>
          <w:szCs w:val="20"/>
          <w:rtl/>
          <w:lang w:eastAsia="en-US" w:bidi="he-IL"/>
        </w:rPr>
        <w:t xml:space="preserve">העברת הדרכות למנהלי </w:t>
      </w:r>
      <w:r>
        <w:rPr>
          <w:rFonts w:hAnsiTheme="minorBidi" w:cstheme="minorBidi" w:ascii="Arial" w:eastAsia="Arial"/>
          <w:color w:val="000000"/>
          <w:sz w:val="20"/>
          <w:szCs w:val="20"/>
          <w:rtl/>
          <w:lang w:eastAsia="en-US" w:bidi="he-IL"/>
        </w:rPr>
        <w:t xml:space="preserve">סניפים, עובדים </w:t>
      </w:r>
      <w:r>
        <w:rPr>
          <w:rFonts w:hAnsiTheme="minorBidi" w:cstheme="minorBidi" w:ascii="Arial" w:eastAsia="Arial"/>
          <w:color w:val="000000"/>
          <w:sz w:val="20"/>
          <w:szCs w:val="20"/>
          <w:rtl/>
          <w:lang w:eastAsia="en-US" w:bidi="he-IL"/>
        </w:rPr>
        <w:t xml:space="preserve">ואנשי שיווק.</w:t>
      </w:r>
    </w:p>
    <w:p>
      <w:pPr>
        <w:pStyle w:val="ListParagraph"/>
        <w:numPr>
          <w:ilvl w:val="0"/>
          <w:numId w:val="4"/>
        </w:numPr>
        <w:bidi/>
        <w:spacing w:line="276" w:lineRule="auto"/>
        <w:rPr>
          <w:rFonts w:hAnsiTheme="minorBidi" w:cstheme="minorBidi" w:ascii="Arial" w:eastAsia="Arial"/>
          <w:color w:val="000000"/>
          <w:sz w:val="20"/>
          <w:szCs w:val="20"/>
          <w:lang w:eastAsia="en-US" w:bidi="he-IL"/>
        </w:rPr>
      </w:pPr>
      <w:r>
        <w:rPr>
          <w:rFonts w:hAnsiTheme="minorBidi" w:cstheme="minorBidi" w:ascii="Arial" w:eastAsia="Arial"/>
          <w:color w:val="000000"/>
          <w:sz w:val="20"/>
          <w:szCs w:val="20"/>
          <w:rtl/>
          <w:lang w:eastAsia="en-US" w:bidi="he-IL"/>
        </w:rPr>
        <w:t xml:space="preserve">עבודה מול ספקים: אחראי להזמנת סחורה וקבלת סחורה.</w:t>
      </w:r>
    </w:p>
    <w:p>
      <w:pPr>
        <w:pStyle w:val="ListParagraph"/>
        <w:numPr>
          <w:ilvl w:val="0"/>
          <w:numId w:val="4"/>
        </w:numPr>
        <w:bidi/>
        <w:spacing w:line="276" w:lineRule="auto"/>
        <w:rPr>
          <w:rFonts w:hAnsiTheme="minorBidi" w:cstheme="minorBidi" w:ascii="Arial" w:eastAsia="Arial"/>
          <w:color w:val="000000"/>
          <w:sz w:val="20"/>
          <w:szCs w:val="20"/>
          <w:lang w:eastAsia="en-US" w:bidi="he-IL"/>
        </w:rPr>
      </w:pPr>
      <w:r>
        <w:rPr>
          <w:rFonts w:hAnsiTheme="minorBidi" w:cstheme="minorBidi" w:ascii="Arial" w:eastAsia="Arial"/>
          <w:color w:val="000000"/>
          <w:sz w:val="20"/>
          <w:szCs w:val="20"/>
          <w:rtl/>
          <w:lang w:eastAsia="en-US" w:bidi="he-IL"/>
        </w:rPr>
        <w:t xml:space="preserve">טיפול בבעיות תקשורת ותקינות הזמנות.</w:t>
      </w:r>
    </w:p>
    <w:p>
      <w:pPr>
        <w:pStyle w:val="ListParagraph"/>
        <w:numPr>
          <w:ilvl w:val="0"/>
          <w:numId w:val="4"/>
        </w:numPr>
        <w:bidi/>
        <w:spacing w:line="276" w:lineRule="auto"/>
        <w:rPr>
          <w:rFonts w:hAnsiTheme="minorBidi" w:cstheme="minorBidi" w:ascii="Arial" w:eastAsia="Arial"/>
          <w:color w:val="000000"/>
          <w:sz w:val="20"/>
          <w:szCs w:val="20"/>
          <w:rtl/>
          <w:lang w:eastAsia="en-US" w:bidi="he-IL"/>
        </w:rPr>
      </w:pPr>
      <w:r>
        <w:rPr>
          <w:rFonts w:hAnsiTheme="minorBidi" w:cstheme="minorBidi" w:ascii="Arial" w:eastAsia="Arial"/>
          <w:color w:val="000000"/>
          <w:sz w:val="20"/>
          <w:szCs w:val="20"/>
          <w:rtl/>
          <w:lang w:eastAsia="en-US" w:bidi="he-IL"/>
        </w:rPr>
        <w:t xml:space="preserve">קידום מארזים חדשים לשמירה על איכות המוצרים.</w:t>
      </w:r>
    </w:p>
    <w:p>
      <w:pPr>
        <w:bidi/>
        <w:spacing w:after="0" w:line="276" w:lineRule="auto"/>
        <w:ind w:left="360"/>
        <w:rPr>
          <w:rFonts w:hAnsiTheme="minorBidi" w:ascii="Arial" w:eastAsia="Arial" w:cs="Arial"/>
          <w:b/>
          <w:bCs/>
          <w:color w:val="000000"/>
          <w:sz w:val="20"/>
          <w:szCs w:val="20"/>
          <w:u w:val="single"/>
          <w:rtl/>
        </w:rPr>
      </w:pPr>
      <w:r>
        <w:rPr>
          <w:rFonts w:hAnsiTheme="minorBidi" w:ascii="Arial" w:eastAsia="Arial" w:cs="Arial"/>
          <w:b/>
          <w:bCs/>
          <w:color w:val="000000"/>
          <w:sz w:val="20"/>
          <w:szCs w:val="20"/>
          <w:u w:val="single"/>
          <w:rtl/>
          <w:lang w:eastAsia="en-US" w:bidi="ar-SA"/>
        </w:rPr>
        <w:t xml:space="preserve">2016-2017: </w:t>
      </w:r>
      <w:r>
        <w:rPr>
          <w:rFonts w:hAnsiTheme="minorBidi" w:ascii="Arial" w:eastAsia="Arial" w:cs="Arial"/>
          <w:b/>
          <w:bCs/>
          <w:color w:val="000000"/>
          <w:sz w:val="20"/>
          <w:szCs w:val="20"/>
          <w:u w:val="single"/>
          <w:rtl/>
        </w:rPr>
        <w:t xml:space="preserve">אחראי משמרת ב "טיב טעם"-</w:t>
      </w:r>
    </w:p>
    <w:p>
      <w:pPr>
        <w:pStyle w:val="ListParagraph"/>
        <w:numPr>
          <w:ilvl w:val="0"/>
          <w:numId w:val="4"/>
        </w:numPr>
        <w:bidi/>
        <w:spacing w:after="0" w:line="276" w:lineRule="auto"/>
        <w:rPr>
          <w:rFonts w:hAnsiTheme="minorBidi" w:cstheme="minorBidi" w:ascii="Arial" w:eastAsia="Arial"/>
          <w:color w:val="000000"/>
          <w:sz w:val="20"/>
          <w:szCs w:val="20"/>
          <w:u w:val="single"/>
          <w:lang w:eastAsia="en-US" w:bidi="he-IL"/>
        </w:rPr>
      </w:pPr>
      <w:r>
        <w:rPr>
          <w:rFonts w:hAnsiTheme="minorBidi" w:cstheme="minorBidi" w:ascii="Arial" w:eastAsia="Arial"/>
          <w:color w:val="000000"/>
          <w:sz w:val="20"/>
          <w:szCs w:val="20"/>
          <w:rtl/>
          <w:lang w:eastAsia="en-US" w:bidi="he-IL"/>
        </w:rPr>
        <w:t xml:space="preserve">עבודה פרונטלית מול לקוחות, ניהול צוות וניהול עובדים ומחלקות, עבודה מול ספקים, הפקדת כספים, שמירה על ניקיון ונראות החנות.</w:t>
      </w:r>
    </w:p>
    <w:p>
      <w:pPr>
        <w:bidi/>
        <w:spacing w:after="0"/>
        <w:rPr>
          <w:rFonts w:hAnsiTheme="minorBidi" w:ascii="Arial" w:eastAsia="Arial" w:cs="Arial"/>
          <w:color w:val="000000"/>
          <w:sz w:val="20"/>
          <w:szCs w:val="20"/>
          <w:u w:val="single"/>
        </w:rPr>
      </w:pPr>
    </w:p>
    <w:p>
      <w:pPr>
        <w:bidi/>
        <w:spacing w:after="0" w:line="276" w:lineRule="auto"/>
        <w:ind w:left="360"/>
        <w:rPr>
          <w:rFonts w:hAnsiTheme="minorBidi" w:ascii="Arial" w:eastAsia="Arial" w:cs="Arial"/>
          <w:b/>
          <w:bCs/>
          <w:color w:val="000000"/>
          <w:sz w:val="20"/>
          <w:szCs w:val="20"/>
          <w:u w:val="single"/>
          <w:rtl/>
          <w:lang w:eastAsia="en-US" w:bidi="ar-SA"/>
        </w:rPr>
      </w:pPr>
      <w:r>
        <w:rPr>
          <w:rFonts w:hAnsiTheme="minorBidi" w:ascii="Arial" w:eastAsia="Arial" w:cs="Arial"/>
          <w:b/>
          <w:bCs/>
          <w:color w:val="000000"/>
          <w:sz w:val="20"/>
          <w:szCs w:val="20"/>
          <w:u w:val="single"/>
          <w:rtl/>
          <w:lang w:eastAsia="en-US" w:bidi="ar-SA"/>
        </w:rPr>
        <w:t xml:space="preserve">2015-</w:t>
      </w:r>
      <w:r>
        <w:rPr>
          <w:rFonts w:hAnsiTheme="minorBidi" w:ascii="Arial" w:eastAsia="Arial" w:cs="Arial"/>
          <w:b/>
          <w:bCs/>
          <w:color w:val="000000"/>
          <w:sz w:val="20"/>
          <w:szCs w:val="20"/>
          <w:u w:val="single"/>
          <w:rtl/>
        </w:rPr>
        <w:t xml:space="preserve">2016</w:t>
      </w:r>
      <w:r>
        <w:rPr>
          <w:rFonts w:hAnsiTheme="minorBidi" w:ascii="Arial" w:eastAsia="Arial" w:cs="Arial"/>
          <w:b/>
          <w:bCs/>
          <w:color w:val="000000"/>
          <w:sz w:val="20"/>
          <w:szCs w:val="20"/>
          <w:u w:val="single"/>
          <w:rtl/>
          <w:lang w:eastAsia="en-US" w:bidi="ar-SA"/>
        </w:rPr>
        <w:t xml:space="preserve">: </w:t>
      </w:r>
      <w:r>
        <w:rPr>
          <w:rFonts w:hAnsiTheme="minorBidi" w:ascii="Arial" w:eastAsia="Arial" w:cs="Arial"/>
          <w:b/>
          <w:bCs/>
          <w:color w:val="000000"/>
          <w:sz w:val="20"/>
          <w:szCs w:val="20"/>
          <w:u w:val="single"/>
          <w:rtl/>
        </w:rPr>
        <w:t xml:space="preserve">איש מכירות בתחום הפיננסי ושוק ההון "</w:t>
      </w:r>
      <w:r>
        <w:rPr>
          <w:rFonts w:hAnsiTheme="minorBidi" w:ascii="Arial" w:eastAsia="Arial" w:cs="Arial"/>
          <w:b/>
          <w:bCs/>
          <w:color w:val="000000"/>
          <w:sz w:val="20"/>
          <w:szCs w:val="20"/>
          <w:u w:val="single"/>
        </w:rPr>
        <w:t xml:space="preserve"> MIG </w:t>
      </w:r>
      <w:r>
        <w:rPr>
          <w:rFonts w:hAnsiTheme="minorBidi" w:ascii="Arial" w:eastAsia="Arial" w:cs="Arial"/>
          <w:b/>
          <w:bCs/>
          <w:color w:val="000000"/>
          <w:sz w:val="20"/>
          <w:szCs w:val="20"/>
          <w:u w:val="single"/>
          <w:rtl/>
        </w:rPr>
        <w:t xml:space="preserve">השקעות</w:t>
      </w:r>
      <w:r>
        <w:rPr>
          <w:rFonts w:hAnsiTheme="minorBidi" w:ascii="Arial" w:eastAsia="Arial" w:cs="Arial"/>
          <w:b/>
          <w:bCs/>
          <w:color w:val="000000"/>
          <w:sz w:val="20"/>
          <w:szCs w:val="20"/>
          <w:u w:val="single"/>
          <w:rtl/>
          <w:lang w:eastAsia="en-US" w:bidi="ar-SA"/>
        </w:rPr>
        <w:t xml:space="preserve">"-</w:t>
      </w:r>
    </w:p>
    <w:p>
      <w:pPr>
        <w:pStyle w:val="ListParagraph"/>
        <w:numPr>
          <w:ilvl w:val="0"/>
          <w:numId w:val="4"/>
        </w:numPr>
        <w:bidi/>
        <w:spacing w:after="0" w:line="276" w:lineRule="auto"/>
        <w:rPr>
          <w:rFonts w:hAnsiTheme="minorBidi" w:cstheme="minorBidi" w:ascii="Arial" w:eastAsia="Arial"/>
          <w:sz w:val="20"/>
          <w:szCs w:val="20"/>
        </w:rPr>
      </w:pPr>
      <w:r>
        <w:rPr>
          <w:rFonts w:hAnsiTheme="minorBidi" w:cstheme="minorBidi" w:ascii="Arial" w:eastAsia="Arial"/>
          <w:sz w:val="20"/>
          <w:szCs w:val="20"/>
          <w:rtl/>
          <w:lang w:eastAsia="en-US" w:bidi="he-IL"/>
        </w:rPr>
        <w:t xml:space="preserve">עבודה טלפונית מול לקוחות, הסברה על התחום, פיתוח שיטות מכירה, ידע ב-</w:t>
      </w:r>
      <w:r>
        <w:rPr>
          <w:rFonts w:hAnsiTheme="minorBidi" w:cstheme="minorBidi" w:ascii="Arial" w:eastAsia="Arial"/>
          <w:sz w:val="20"/>
          <w:szCs w:val="20"/>
          <w:lang w:eastAsia="en-US" w:bidi="he-IL"/>
        </w:rPr>
        <w:t xml:space="preserve">CRM</w:t>
      </w:r>
      <w:r>
        <w:rPr>
          <w:rFonts w:hAnsiTheme="minorBidi" w:cstheme="minorBidi" w:ascii="Arial" w:eastAsia="Arial"/>
          <w:sz w:val="20"/>
          <w:szCs w:val="20"/>
          <w:rtl/>
          <w:lang w:eastAsia="en-US" w:bidi="he-IL"/>
        </w:rPr>
        <w:t xml:space="preserve"> ועבודה מול בנקים וחברות סליקה.</w:t>
      </w:r>
    </w:p>
    <w:p>
      <w:pPr>
        <w:bidi/>
        <w:spacing w:after="0"/>
        <w:rPr>
          <w:rFonts w:hAnsiTheme="minorBidi" w:ascii="Arial" w:eastAsia="Arial" w:cs="Arial"/>
          <w:sz w:val="20"/>
          <w:szCs w:val="20"/>
        </w:rPr>
      </w:pPr>
    </w:p>
    <w:p>
      <w:pPr>
        <w:bidi/>
        <w:spacing w:after="0" w:line="276" w:lineRule="auto"/>
        <w:ind w:left="360"/>
        <w:rPr>
          <w:rFonts w:hAnsiTheme="minorBidi" w:ascii="Arial" w:eastAsia="Arial" w:cs="Arial"/>
          <w:b/>
          <w:bCs/>
          <w:sz w:val="20"/>
          <w:szCs w:val="20"/>
          <w:u w:val="single"/>
          <w:rtl/>
          <w:lang w:eastAsia="en-US" w:bidi="ar-SA"/>
        </w:rPr>
      </w:pPr>
      <w:r>
        <w:rPr>
          <w:rFonts w:hAnsiTheme="minorBidi" w:ascii="Arial" w:eastAsia="Arial" w:cs="Arial"/>
          <w:b/>
          <w:bCs/>
          <w:sz w:val="20"/>
          <w:szCs w:val="20"/>
          <w:u w:val="single"/>
          <w:rtl/>
          <w:lang w:eastAsia="en-US" w:bidi="ar-SA"/>
        </w:rPr>
        <w:t xml:space="preserve">2015-2014: </w:t>
      </w:r>
      <w:r>
        <w:rPr>
          <w:rFonts w:hAnsiTheme="minorBidi" w:ascii="Arial" w:eastAsia="Arial" w:cs="Arial"/>
          <w:b/>
          <w:bCs/>
          <w:sz w:val="20"/>
          <w:szCs w:val="20"/>
          <w:u w:val="single"/>
          <w:rtl/>
        </w:rPr>
        <w:t xml:space="preserve">איש מכירות ברשת הבגדים</w:t>
      </w:r>
      <w:r>
        <w:rPr>
          <w:rFonts w:hAnsiTheme="minorBidi" w:ascii="Arial" w:eastAsia="Arial" w:cs="Arial"/>
          <w:b/>
          <w:bCs/>
          <w:sz w:val="20"/>
          <w:szCs w:val="20"/>
          <w:u w:val="single"/>
          <w:rtl/>
          <w:lang w:eastAsia="en-US" w:bidi="ar-SA"/>
        </w:rPr>
        <w:t xml:space="preserve">"</w:t>
      </w:r>
      <w:r>
        <w:rPr>
          <w:rFonts w:hAnsiTheme="minorBidi" w:ascii="Arial" w:eastAsia="Arial" w:cs="Arial"/>
          <w:b/>
          <w:bCs/>
          <w:sz w:val="20"/>
          <w:szCs w:val="20"/>
          <w:u w:val="single"/>
          <w:rtl/>
        </w:rPr>
        <w:t xml:space="preserve">קסטרו מודל בע"מ</w:t>
      </w:r>
      <w:r>
        <w:rPr>
          <w:rFonts w:hAnsiTheme="minorBidi" w:ascii="Arial" w:eastAsia="Arial" w:cs="Arial"/>
          <w:b/>
          <w:bCs/>
          <w:sz w:val="20"/>
          <w:szCs w:val="20"/>
          <w:u w:val="single"/>
          <w:rtl/>
          <w:lang w:eastAsia="en-US" w:bidi="ar-SA"/>
        </w:rPr>
        <w:t xml:space="preserve">" </w:t>
      </w:r>
    </w:p>
    <w:p>
      <w:pPr>
        <w:pStyle w:val="ListParagraph"/>
        <w:numPr>
          <w:ilvl w:val="0"/>
          <w:numId w:val="4"/>
        </w:numPr>
        <w:bidi/>
        <w:spacing w:after="0" w:line="276" w:lineRule="auto"/>
        <w:rPr>
          <w:rFonts w:hAnsiTheme="minorBidi" w:cstheme="minorBidi" w:ascii="Arial" w:eastAsia="Arial"/>
          <w:b/>
          <w:bCs/>
          <w:sz w:val="20"/>
          <w:szCs w:val="20"/>
        </w:rPr>
      </w:pPr>
      <w:r>
        <w:rPr>
          <w:rFonts w:hAnsiTheme="minorBidi" w:cstheme="minorBidi" w:ascii="Arial" w:eastAsia="Arial"/>
          <w:sz w:val="20"/>
          <w:szCs w:val="20"/>
          <w:rtl/>
          <w:lang w:eastAsia="en-US" w:bidi="he-IL"/>
        </w:rPr>
        <w:t xml:space="preserve">עבודה פרונטלית מול לקוחות, מתן אנושי בתחום האופנה והמכירות, קבלת סחורה וסידור מחלקה.</w:t>
      </w:r>
    </w:p>
    <w:p>
      <w:pPr>
        <w:tabs>
          <w:tab w:pos="2430" w:val="left"/>
          <w:tab w:pos="10800" w:val="right"/>
        </w:tabs>
        <w:bidi/>
        <w:spacing w:after="0" w:line="276" w:lineRule="auto"/>
        <w:rPr>
          <w:rFonts w:hAnsiTheme="minorBidi" w:ascii="Arial" w:eastAsia="Arial" w:cs="Arial"/>
          <w:sz w:val="20"/>
          <w:szCs w:val="20"/>
          <w:rtl/>
        </w:rPr>
      </w:pPr>
    </w:p>
    <w:p>
      <w:pPr>
        <w:bidi/>
        <w:spacing w:line="276" w:lineRule="auto"/>
        <w:rPr>
          <w:rFonts w:hAnsiTheme="minorBidi" w:ascii="Arial" w:eastAsia="Arial" w:cs="Arial"/>
          <w:b/>
          <w:bCs/>
          <w:spacing w:val="20"/>
          <w:sz w:val="20"/>
          <w:szCs w:val="20"/>
          <w:u w:val="single"/>
          <w:rtl/>
        </w:rPr>
      </w:pPr>
      <w:r>
        <w:rPr>
          <w:rFonts w:hAnsiTheme="minorBidi" w:ascii="Arial" w:eastAsia="Arial" w:cs="Arial"/>
          <w:b/>
          <w:bCs/>
          <w:spacing w:val="20"/>
          <w:sz w:val="20"/>
          <w:szCs w:val="20"/>
          <w:u w:val="single"/>
          <w:rtl/>
        </w:rPr>
        <w:t xml:space="preserve">השכלה:</w:t>
      </w:r>
    </w:p>
    <w:p>
      <w:pPr>
        <w:bidi/>
        <w:spacing w:line="276" w:lineRule="auto"/>
        <w:rPr>
          <w:rFonts w:hAnsiTheme="minorBidi" w:ascii="Arial" w:eastAsia="Arial" w:cs="Arial"/>
          <w:b/>
          <w:bCs/>
          <w:spacing w:val="20"/>
          <w:sz w:val="20"/>
          <w:szCs w:val="20"/>
          <w:u w:val="single"/>
          <w:rtl/>
        </w:rPr>
      </w:pPr>
      <w:r>
        <w:rPr>
          <w:rFonts w:hAnsiTheme="minorBidi" w:ascii="Arial" w:eastAsia="Arial" w:cs="Arial"/>
          <w:b/>
          <w:bCs/>
          <w:sz w:val="20"/>
          <w:szCs w:val="20"/>
          <w:rtl/>
        </w:rPr>
        <w:t xml:space="preserve">20</w:t>
      </w:r>
      <w:r>
        <w:rPr>
          <w:rFonts w:hAnsiTheme="minorBidi" w:ascii="Arial" w:eastAsia="Arial" w:cs="Arial"/>
          <w:b/>
          <w:bCs/>
          <w:sz w:val="20"/>
          <w:szCs w:val="20"/>
          <w:rtl/>
        </w:rPr>
        <w:t xml:space="preserve">22</w:t>
      </w:r>
      <w:r>
        <w:rPr>
          <w:rFonts w:hAnsiTheme="minorBidi" w:ascii="Arial" w:eastAsia="Arial" w:cs="Arial"/>
          <w:b/>
          <w:bCs/>
          <w:sz w:val="20"/>
          <w:szCs w:val="20"/>
          <w:rtl/>
        </w:rPr>
        <w:t xml:space="preserve">:</w:t>
      </w:r>
      <w:r>
        <w:rPr>
          <w:rFonts w:hAnsiTheme="minorBidi" w:ascii="Arial" w:eastAsia="Arial" w:cs="Arial"/>
          <w:sz w:val="20"/>
          <w:szCs w:val="20"/>
          <w:rtl/>
        </w:rPr>
        <w:t xml:space="preserve"> </w:t>
      </w:r>
      <w:r>
        <w:rPr>
          <w:rFonts w:hAnsiTheme="minorBidi" w:ascii="Arial" w:eastAsia="Arial" w:cs="Arial"/>
          <w:sz w:val="20"/>
          <w:szCs w:val="20"/>
          <w:rtl/>
        </w:rPr>
        <w:t xml:space="preserve">בוגר </w:t>
      </w:r>
      <w:r>
        <w:rPr>
          <w:rFonts w:hAnsiTheme="minorBidi" w:ascii="Arial" w:eastAsia="Arial" w:cs="Arial"/>
          <w:b/>
          <w:bCs/>
          <w:sz w:val="20"/>
          <w:szCs w:val="20"/>
          <w:rtl/>
        </w:rPr>
        <w:t xml:space="preserve">תואר</w:t>
      </w:r>
      <w:r>
        <w:rPr>
          <w:rFonts w:hAnsiTheme="minorBidi" w:ascii="Arial" w:eastAsia="Arial" w:cs="Arial"/>
          <w:b/>
          <w:bCs/>
          <w:sz w:val="20"/>
          <w:szCs w:val="20"/>
          <w:rtl/>
          <w:lang w:eastAsia="en-US" w:bidi="ar-SA"/>
        </w:rPr>
        <w:t xml:space="preserve"> </w:t>
      </w:r>
      <w:r>
        <w:rPr>
          <w:rFonts w:hAnsiTheme="minorBidi" w:ascii="Arial" w:eastAsia="Arial" w:cs="Arial"/>
          <w:b/>
          <w:bCs/>
          <w:sz w:val="20"/>
          <w:szCs w:val="20"/>
          <w:rtl/>
        </w:rPr>
        <w:t xml:space="preserve">ראשון, </w:t>
      </w:r>
      <w:r>
        <w:rPr>
          <w:rFonts w:hAnsiTheme="minorBidi" w:ascii="Arial" w:eastAsia="Arial" w:cs="Arial"/>
          <w:b/>
          <w:bCs/>
          <w:sz w:val="20"/>
          <w:szCs w:val="20"/>
        </w:rPr>
        <w:t xml:space="preserve">BA</w:t>
      </w:r>
      <w:r>
        <w:rPr>
          <w:rFonts w:hAnsiTheme="minorBidi" w:ascii="Arial" w:eastAsia="Arial" w:cs="Arial"/>
          <w:b/>
          <w:bCs/>
          <w:sz w:val="20"/>
          <w:szCs w:val="20"/>
          <w:rtl/>
        </w:rPr>
        <w:t xml:space="preserve">,</w:t>
      </w:r>
      <w:r>
        <w:rPr>
          <w:rFonts w:hAnsiTheme="minorBidi" w:ascii="Arial" w:eastAsia="Arial" w:cs="Arial"/>
          <w:sz w:val="20"/>
          <w:szCs w:val="20"/>
          <w:rtl/>
          <w:lang w:eastAsia="en-US" w:bidi="ar-SA"/>
        </w:rPr>
        <w:t xml:space="preserve"> </w:t>
      </w:r>
      <w:r>
        <w:rPr>
          <w:rFonts w:hAnsiTheme="minorBidi" w:ascii="Arial" w:eastAsia="Arial" w:cs="Arial"/>
          <w:sz w:val="20"/>
          <w:szCs w:val="20"/>
          <w:rtl/>
        </w:rPr>
        <w:t xml:space="preserve">מנהל</w:t>
      </w:r>
      <w:r>
        <w:rPr>
          <w:rFonts w:hAnsiTheme="minorBidi" w:ascii="Arial" w:eastAsia="Arial" w:cs="Arial"/>
          <w:sz w:val="20"/>
          <w:szCs w:val="20"/>
          <w:rtl/>
          <w:lang w:eastAsia="en-US" w:bidi="ar-SA"/>
        </w:rPr>
        <w:t xml:space="preserve"> </w:t>
      </w:r>
      <w:r>
        <w:rPr>
          <w:rFonts w:hAnsiTheme="minorBidi" w:ascii="Arial" w:eastAsia="Arial" w:cs="Arial"/>
          <w:sz w:val="20"/>
          <w:szCs w:val="20"/>
          <w:rtl/>
        </w:rPr>
        <w:t xml:space="preserve">עסקים </w:t>
      </w:r>
      <w:r>
        <w:rPr>
          <w:rFonts w:hAnsiTheme="minorBidi" w:ascii="Arial" w:eastAsia="Arial" w:cs="Arial"/>
          <w:sz w:val="20"/>
          <w:szCs w:val="20"/>
          <w:rtl/>
        </w:rPr>
        <w:t xml:space="preserve">בהתמחות </w:t>
      </w:r>
      <w:r>
        <w:rPr>
          <w:rFonts w:hAnsiTheme="minorBidi" w:ascii="Arial" w:eastAsia="Arial" w:cs="Arial"/>
          <w:sz w:val="20"/>
          <w:szCs w:val="20"/>
          <w:rtl/>
        </w:rPr>
        <w:t xml:space="preserve">שיווק</w:t>
      </w:r>
      <w:r>
        <w:rPr>
          <w:rFonts w:hAnsiTheme="minorBidi" w:ascii="Arial" w:eastAsia="Arial" w:cs="Arial"/>
          <w:sz w:val="20"/>
          <w:szCs w:val="20"/>
          <w:rtl/>
        </w:rPr>
        <w:t xml:space="preserve">, </w:t>
      </w:r>
      <w:r>
        <w:rPr>
          <w:rFonts w:hAnsiTheme="minorBidi" w:ascii="Arial" w:eastAsia="Arial" w:cs="Arial"/>
          <w:sz w:val="20"/>
          <w:szCs w:val="20"/>
          <w:rtl/>
        </w:rPr>
        <w:t xml:space="preserve">המרכז</w:t>
      </w:r>
      <w:r>
        <w:rPr>
          <w:rFonts w:hAnsiTheme="minorBidi" w:ascii="Arial" w:eastAsia="Arial" w:cs="Arial"/>
          <w:sz w:val="20"/>
          <w:szCs w:val="20"/>
          <w:rtl/>
          <w:lang w:eastAsia="en-US" w:bidi="ar-SA"/>
        </w:rPr>
        <w:t xml:space="preserve"> </w:t>
      </w:r>
      <w:r>
        <w:rPr>
          <w:rFonts w:hAnsiTheme="minorBidi" w:ascii="Arial" w:eastAsia="Arial" w:cs="Arial"/>
          <w:sz w:val="20"/>
          <w:szCs w:val="20"/>
          <w:rtl/>
        </w:rPr>
        <w:t xml:space="preserve">האקדמי פרס </w:t>
      </w:r>
      <w:r>
        <w:rPr>
          <w:rFonts w:hAnsiTheme="minorBidi" w:ascii="Arial" w:eastAsia="Arial" w:cs="Arial"/>
          <w:sz w:val="20"/>
          <w:szCs w:val="20"/>
          <w:rtl/>
          <w:lang w:eastAsia="en-US" w:bidi="ar-SA"/>
        </w:rPr>
        <w:t xml:space="preserve">. </w:t>
      </w:r>
    </w:p>
    <w:p>
      <w:pPr>
        <w:bidi/>
        <w:spacing w:after="0" w:line="276" w:lineRule="auto"/>
        <w:rPr>
          <w:rFonts w:hAnsiTheme="minorBidi" w:ascii="Arial" w:eastAsia="Arial" w:cs="Arial"/>
          <w:b/>
          <w:bCs/>
          <w:sz w:val="20"/>
          <w:szCs w:val="20"/>
          <w:u w:val="single"/>
          <w:rtl/>
        </w:rPr>
      </w:pPr>
      <w:r>
        <w:rPr>
          <w:rFonts w:hAnsiTheme="minorBidi" w:ascii="Arial" w:eastAsia="Arial" w:cs="Arial"/>
          <w:b/>
          <w:bCs/>
          <w:sz w:val="20"/>
          <w:szCs w:val="20"/>
          <w:u w:val="single"/>
          <w:rtl/>
        </w:rPr>
        <w:t xml:space="preserve">תעודות:</w:t>
      </w:r>
    </w:p>
    <w:p>
      <w:pPr>
        <w:pStyle w:val="ListParagraph"/>
        <w:numPr>
          <w:ilvl w:val="0"/>
          <w:numId w:val="4"/>
        </w:numPr>
        <w:bidi/>
        <w:spacing w:after="0" w:line="276" w:lineRule="auto"/>
        <w:rPr>
          <w:rFonts w:hAnsiTheme="minorBidi" w:cstheme="minorBidi" w:ascii="Arial" w:eastAsia="Arial"/>
          <w:sz w:val="20"/>
          <w:szCs w:val="20"/>
          <w:u w:val="single"/>
        </w:rPr>
      </w:pPr>
      <w:r>
        <w:rPr>
          <w:rFonts w:hAnsiTheme="minorBidi" w:cstheme="minorBidi" w:ascii="Arial" w:eastAsia="Arial"/>
          <w:b/>
          <w:bCs/>
          <w:sz w:val="20"/>
          <w:szCs w:val="20"/>
          <w:rtl/>
          <w:lang w:eastAsia="en-US" w:bidi="he-IL"/>
        </w:rPr>
        <w:t xml:space="preserve">2022:</w:t>
      </w:r>
      <w:r>
        <w:rPr>
          <w:rFonts w:hAnsiTheme="minorBidi" w:cstheme="minorBidi" w:ascii="Arial" w:eastAsia="Arial"/>
          <w:sz w:val="20"/>
          <w:szCs w:val="20"/>
          <w:rtl/>
          <w:lang w:eastAsia="en-US" w:bidi="he-IL"/>
        </w:rPr>
        <w:t xml:space="preserve"> מכירות בינלאומיות </w:t>
      </w:r>
      <w:r>
        <w:rPr>
          <w:rFonts w:hAnsiTheme="minorBidi" w:cstheme="minorBidi" w:ascii="Arial" w:eastAsia="Arial"/>
          <w:sz w:val="20"/>
          <w:szCs w:val="20"/>
          <w:lang w:eastAsia="en-US" w:bidi="he-IL"/>
        </w:rPr>
        <w:t xml:space="preserve">I.T.S </w:t>
      </w:r>
      <w:r>
        <w:rPr>
          <w:rFonts w:hAnsiTheme="minorBidi" w:cstheme="minorBidi" w:ascii="Arial" w:eastAsia="Arial"/>
          <w:sz w:val="20"/>
          <w:szCs w:val="20"/>
          <w:rtl/>
          <w:lang w:eastAsia="en-US" w:bidi="he-IL"/>
        </w:rPr>
        <w:t xml:space="preserve">. המרכז האקדמי פרס.</w:t>
      </w:r>
    </w:p>
    <w:p>
      <w:pPr>
        <w:pStyle w:val="ListParagraph"/>
        <w:numPr>
          <w:ilvl w:val="0"/>
          <w:numId w:val="4"/>
        </w:numPr>
        <w:bidi/>
        <w:spacing w:after="0" w:line="276" w:lineRule="auto"/>
        <w:rPr>
          <w:rFonts w:hAnsiTheme="minorBidi" w:cstheme="minorBidi" w:ascii="Arial" w:eastAsia="Arial"/>
          <w:sz w:val="20"/>
          <w:szCs w:val="20"/>
          <w:u w:val="single"/>
        </w:rPr>
      </w:pPr>
      <w:r>
        <w:rPr>
          <w:rFonts w:hAnsiTheme="minorBidi" w:cstheme="minorBidi" w:ascii="Arial" w:eastAsia="Arial"/>
          <w:b/>
          <w:bCs/>
          <w:sz w:val="20"/>
          <w:szCs w:val="20"/>
          <w:rtl/>
          <w:lang w:eastAsia="en-US" w:bidi="he-IL"/>
        </w:rPr>
        <w:t xml:space="preserve">2021</w:t>
      </w:r>
      <w:r>
        <w:rPr>
          <w:rFonts w:hAnsiTheme="minorBidi" w:cstheme="minorBidi" w:ascii="Arial" w:eastAsia="Arial"/>
          <w:sz w:val="20"/>
          <w:szCs w:val="20"/>
          <w:rtl/>
          <w:lang w:eastAsia="en-US" w:bidi="he-IL"/>
        </w:rPr>
        <w:t xml:space="preserve">:</w:t>
      </w:r>
      <w:r>
        <w:rPr>
          <w:rFonts w:hAnsiTheme="minorBidi" w:cstheme="minorBidi" w:ascii="Arial" w:eastAsia="Arial"/>
          <w:sz w:val="20"/>
          <w:szCs w:val="20"/>
          <w:rtl/>
          <w:lang w:eastAsia="en-US" w:bidi="he-IL"/>
        </w:rPr>
        <w:t xml:space="preserve"> </w:t>
      </w:r>
      <w:r>
        <w:rPr>
          <w:rFonts w:hAnsiTheme="minorBidi" w:cstheme="minorBidi" w:ascii="Arial" w:eastAsia="Arial"/>
          <w:sz w:val="20"/>
          <w:szCs w:val="20"/>
          <w:rtl/>
          <w:lang w:eastAsia="en-US" w:bidi="he-IL"/>
        </w:rPr>
        <w:t xml:space="preserve">שיווק דיגיטלי</w:t>
      </w:r>
      <w:r>
        <w:rPr>
          <w:rFonts w:hAnsiTheme="minorBidi" w:cstheme="minorBidi" w:ascii="Arial" w:eastAsia="Arial"/>
          <w:sz w:val="20"/>
          <w:szCs w:val="20"/>
          <w:rtl/>
          <w:lang w:eastAsia="en-US" w:bidi="he-IL"/>
        </w:rPr>
        <w:t xml:space="preserve">, המרכז האקדמי פרס.</w:t>
      </w:r>
    </w:p>
    <w:p>
      <w:pPr>
        <w:pStyle w:val="ListParagraph"/>
        <w:numPr>
          <w:ilvl w:val="0"/>
          <w:numId w:val="4"/>
        </w:numPr>
        <w:bidi/>
        <w:spacing w:after="0" w:line="276" w:lineRule="auto"/>
        <w:rPr>
          <w:rFonts w:hAnsiTheme="minorBidi" w:cstheme="minorBidi" w:ascii="Arial" w:eastAsia="Arial"/>
          <w:sz w:val="20"/>
          <w:szCs w:val="20"/>
          <w:u w:val="single"/>
        </w:rPr>
      </w:pPr>
      <w:r>
        <w:rPr>
          <w:rFonts w:hAnsiTheme="minorBidi" w:cstheme="minorBidi" w:ascii="Arial" w:eastAsia="Arial"/>
          <w:b/>
          <w:bCs/>
          <w:sz w:val="20"/>
          <w:szCs w:val="20"/>
          <w:rtl/>
          <w:lang w:eastAsia="en-US" w:bidi="he-IL"/>
        </w:rPr>
        <w:t xml:space="preserve">2021:</w:t>
      </w:r>
      <w:r>
        <w:rPr>
          <w:rFonts w:hAnsiTheme="minorBidi" w:cstheme="minorBidi" w:ascii="Arial" w:eastAsia="Arial"/>
          <w:sz w:val="20"/>
          <w:szCs w:val="20"/>
          <w:rtl/>
          <w:lang w:eastAsia="en-US" w:bidi="he-IL"/>
        </w:rPr>
        <w:t xml:space="preserve"> מנהל מותג, המרכז האקדמי פרס</w:t>
      </w:r>
    </w:p>
    <w:p>
      <w:pPr>
        <w:pStyle w:val="ListParagraph"/>
        <w:numPr>
          <w:ilvl w:val="0"/>
          <w:numId w:val="4"/>
        </w:numPr>
        <w:bidi/>
        <w:spacing w:after="0" w:line="276" w:lineRule="auto"/>
        <w:rPr>
          <w:rFonts w:hAnsiTheme="minorBidi" w:cstheme="minorBidi" w:ascii="Arial" w:eastAsia="Arial"/>
          <w:sz w:val="20"/>
          <w:szCs w:val="20"/>
          <w:u w:val="single"/>
        </w:rPr>
      </w:pPr>
      <w:r>
        <w:rPr>
          <w:rFonts w:hAnsiTheme="minorBidi" w:cstheme="minorBidi" w:ascii="Arial" w:eastAsia="Arial"/>
          <w:b/>
          <w:bCs/>
          <w:sz w:val="20"/>
          <w:szCs w:val="20"/>
          <w:rtl/>
          <w:lang w:eastAsia="en-US" w:bidi="he-IL"/>
        </w:rPr>
        <w:t xml:space="preserve">2020</w:t>
      </w:r>
      <w:r>
        <w:rPr>
          <w:rFonts w:hAnsiTheme="minorBidi" w:cstheme="minorBidi" w:ascii="Arial" w:eastAsia="Arial"/>
          <w:sz w:val="20"/>
          <w:szCs w:val="20"/>
          <w:rtl/>
          <w:lang w:eastAsia="en-US" w:bidi="he-IL"/>
        </w:rPr>
        <w:t xml:space="preserve">:ניהול יחסי ציבור ומשברים, </w:t>
      </w:r>
      <w:r>
        <w:rPr>
          <w:rFonts w:hAnsiTheme="minorBidi" w:cstheme="minorBidi" w:ascii="Arial" w:eastAsia="Arial"/>
          <w:sz w:val="20"/>
          <w:szCs w:val="20"/>
          <w:rtl/>
          <w:lang w:eastAsia="en-US" w:bidi="he-IL"/>
        </w:rPr>
        <w:t xml:space="preserve">משרד רן רהב תקשורת ויחסי ציבור, </w:t>
      </w:r>
      <w:r>
        <w:rPr>
          <w:rFonts w:hAnsiTheme="minorBidi" w:cstheme="minorBidi" w:ascii="Arial" w:eastAsia="Arial"/>
          <w:sz w:val="20"/>
          <w:szCs w:val="20"/>
          <w:rtl/>
          <w:lang w:eastAsia="en-US" w:bidi="he-IL"/>
        </w:rPr>
        <w:t xml:space="preserve">המרכז האקדמי פרס.</w:t>
      </w:r>
    </w:p>
    <w:p>
      <w:pPr>
        <w:pStyle w:val="ListParagraph"/>
        <w:numPr>
          <w:ilvl w:val="0"/>
          <w:numId w:val="4"/>
        </w:numPr>
        <w:bidi/>
        <w:spacing w:after="0" w:line="276" w:lineRule="auto"/>
        <w:rPr>
          <w:rFonts w:hAnsiTheme="minorBidi" w:ascii="Arial" w:eastAsia="Arial" w:cs="Times New Roman"/>
          <w:sz w:val="20"/>
          <w:szCs w:val="20"/>
          <w:rtl/>
        </w:rPr>
      </w:pPr>
      <w:r>
        <w:rPr>
          <w:rFonts w:hAnsiTheme="minorBidi" w:ascii="Arial" w:eastAsia="Arial" w:cs="Arial"/>
          <w:b/>
          <w:bCs/>
          <w:sz w:val="20"/>
          <w:szCs w:val="20"/>
          <w:rtl/>
        </w:rPr>
        <w:t xml:space="preserve">2020:</w:t>
      </w:r>
      <w:r>
        <w:rPr>
          <w:rFonts w:hAnsiTheme="minorBidi" w:ascii="Arial" w:eastAsia="Arial" w:cs="Arial"/>
          <w:sz w:val="20"/>
          <w:szCs w:val="20"/>
          <w:rtl/>
        </w:rPr>
        <w:t xml:space="preserve"> פרסום ושיווק, משרד גיתם לפרסום, המרכז האקדמי פרס. </w:t>
      </w:r>
    </w:p>
    <w:p>
      <w:pPr>
        <w:pStyle w:val="ListParagraph"/>
        <w:numPr>
          <w:ilvl w:val="0"/>
          <w:numId w:val="3"/>
        </w:numPr>
        <w:bidi/>
        <w:spacing w:after="0" w:line="276" w:lineRule="auto"/>
        <w:rPr>
          <w:rFonts w:hAnsiTheme="minorBidi" w:ascii="Arial" w:eastAsia="Arial" w:cs="Arial"/>
          <w:b/>
          <w:bCs/>
          <w:sz w:val="20"/>
          <w:szCs w:val="20"/>
          <w:u w:val="single"/>
        </w:rPr>
      </w:pPr>
      <w:r>
        <w:rPr>
          <w:rFonts w:hAnsiTheme="minorBidi" w:ascii="Arial" w:eastAsia="Arial" w:cs="Arial"/>
          <w:b/>
          <w:bCs/>
          <w:sz w:val="20"/>
          <w:szCs w:val="20"/>
          <w:rtl/>
        </w:rPr>
        <w:t xml:space="preserve">201</w:t>
      </w:r>
      <w:r>
        <w:rPr>
          <w:rFonts w:hAnsiTheme="minorBidi" w:ascii="Arial" w:eastAsia="Arial" w:cs="Arial" w:hint="cs"/>
          <w:b/>
          <w:bCs/>
          <w:sz w:val="20"/>
          <w:szCs w:val="20"/>
          <w:rtl/>
        </w:rPr>
        <w:t xml:space="preserve">1</w:t>
      </w:r>
      <w:r>
        <w:rPr>
          <w:rFonts w:hAnsiTheme="minorBidi" w:ascii="Arial" w:eastAsia="Arial" w:cs="Arial"/>
          <w:sz w:val="20"/>
          <w:szCs w:val="20"/>
          <w:rtl/>
        </w:rPr>
        <w:t xml:space="preserve">: בגרות</w:t>
      </w:r>
      <w:r>
        <w:rPr>
          <w:rFonts w:hAnsiTheme="minorBidi" w:ascii="Arial" w:eastAsia="Arial" w:cs="Arial"/>
          <w:b/>
          <w:bCs/>
          <w:sz w:val="20"/>
          <w:szCs w:val="20"/>
          <w:rtl/>
        </w:rPr>
        <w:t xml:space="preserve"> </w:t>
      </w:r>
      <w:r>
        <w:rPr>
          <w:rFonts w:hAnsiTheme="minorBidi" w:ascii="Arial" w:eastAsia="Arial" w:cs="Arial"/>
          <w:sz w:val="20"/>
          <w:szCs w:val="20"/>
          <w:rtl/>
        </w:rPr>
        <w:t xml:space="preserve">מלאה، מגמת תעשיה וניהול، אורט רונסון.</w:t>
      </w:r>
    </w:p>
    <w:p>
      <w:pPr>
        <w:tabs>
          <w:tab w:pos="2430" w:val="left"/>
          <w:tab w:pos="10800" w:val="right"/>
        </w:tabs>
        <w:bidi/>
        <w:spacing w:line="276" w:lineRule="auto"/>
        <w:rPr>
          <w:rFonts w:hAnsiTheme="minorBidi" w:ascii="Arial" w:eastAsia="Arial" w:cs="Arial"/>
          <w:b/>
          <w:bCs/>
          <w:spacing w:val="20"/>
          <w:sz w:val="20"/>
          <w:szCs w:val="20"/>
          <w:u w:val="single"/>
          <w:rtl/>
        </w:rPr>
      </w:pPr>
    </w:p>
    <w:p>
      <w:pPr>
        <w:tabs>
          <w:tab w:pos="2430" w:val="left"/>
          <w:tab w:pos="10800" w:val="right"/>
        </w:tabs>
        <w:bidi/>
        <w:spacing w:line="276" w:lineRule="auto"/>
        <w:rPr>
          <w:rFonts w:hAnsiTheme="minorBidi" w:ascii="Arial" w:eastAsia="Arial" w:cs="Arial"/>
          <w:b/>
          <w:bCs/>
          <w:spacing w:val="20"/>
          <w:sz w:val="20"/>
          <w:szCs w:val="20"/>
          <w:u w:val="single"/>
          <w:rtl/>
        </w:rPr>
      </w:pPr>
      <w:r>
        <w:rPr>
          <w:rFonts w:hAnsiTheme="minorBidi" w:ascii="Arial" w:eastAsia="Arial" w:cs="Arial"/>
          <w:b/>
          <w:bCs/>
          <w:spacing w:val="20"/>
          <w:sz w:val="20"/>
          <w:szCs w:val="20"/>
          <w:u w:val="single"/>
          <w:rtl/>
        </w:rPr>
        <w:t xml:space="preserve">שירות צבאי</w:t>
      </w:r>
      <w:r>
        <w:rPr>
          <w:rFonts w:hAnsiTheme="minorBidi" w:ascii="Arial" w:eastAsia="Arial" w:cs="Arial" w:hint="cs"/>
          <w:b/>
          <w:bCs/>
          <w:spacing w:val="20"/>
          <w:sz w:val="20"/>
          <w:szCs w:val="20"/>
          <w:u w:val="single"/>
          <w:rtl/>
        </w:rPr>
        <w:t xml:space="preserve">:</w:t>
      </w:r>
    </w:p>
    <w:p>
      <w:pPr>
        <w:tabs>
          <w:tab w:pos="2430" w:val="left"/>
          <w:tab w:pos="10800" w:val="right"/>
        </w:tabs>
        <w:bidi/>
        <w:spacing w:line="276" w:lineRule="auto"/>
        <w:rPr>
          <w:rFonts w:hAnsiTheme="minorBidi" w:ascii="Arial" w:eastAsia="Arial" w:cs="Arial"/>
          <w:b/>
          <w:bCs/>
          <w:spacing w:val="20"/>
          <w:sz w:val="20"/>
          <w:szCs w:val="20"/>
          <w:u w:val="single"/>
          <w:rtl/>
        </w:rPr>
      </w:pPr>
      <w:r>
        <w:rPr>
          <w:rFonts w:hAnsiTheme="minorBidi" w:ascii="Arial" w:eastAsia="Arial" w:cs="Arial" w:hint="cs"/>
          <w:b/>
          <w:bCs/>
          <w:spacing w:val="20"/>
          <w:sz w:val="20"/>
          <w:szCs w:val="20"/>
          <w:u w:val="single"/>
          <w:rtl/>
        </w:rPr>
        <w:t xml:space="preserve">2016</w:t>
      </w:r>
      <w:r>
        <w:rPr>
          <w:rFonts w:hAnsiTheme="minorBidi" w:ascii="Arial" w:eastAsia="Arial" w:cs="Arial" w:hint="cs"/>
          <w:b/>
          <w:bCs/>
          <w:spacing w:val="20"/>
          <w:sz w:val="20"/>
          <w:szCs w:val="20"/>
          <w:u w:val="single"/>
          <w:rtl/>
          <w:lang w:eastAsia="en-US" w:bidi="ar-LB"/>
        </w:rPr>
        <w:t xml:space="preserve"> </w:t>
      </w:r>
      <w:r>
        <w:rPr>
          <w:rFonts w:hAnsiTheme="minorBidi" w:ascii="Arial" w:eastAsia="Arial" w:cs="Arial" w:hint="cs"/>
          <w:b/>
          <w:bCs/>
          <w:spacing w:val="20"/>
          <w:sz w:val="20"/>
          <w:szCs w:val="20"/>
          <w:u w:val="single"/>
          <w:rtl/>
        </w:rPr>
        <w:t xml:space="preserve">עד היום: משרת מילואים פעיל: </w:t>
      </w:r>
    </w:p>
    <w:p>
      <w:pPr>
        <w:pStyle w:val="ListParagraph"/>
        <w:numPr>
          <w:ilvl w:val="0"/>
          <w:numId w:val="3"/>
        </w:numPr>
        <w:tabs>
          <w:tab w:pos="2430" w:val="left"/>
          <w:tab w:pos="10800" w:val="right"/>
        </w:tabs>
        <w:bidi/>
        <w:spacing w:line="276" w:lineRule="auto"/>
        <w:rPr>
          <w:rFonts w:hAnsiTheme="minorBidi" w:cstheme="minorBidi" w:ascii="Arial" w:eastAsia="Arial"/>
          <w:spacing w:val="20"/>
          <w:sz w:val="20"/>
          <w:szCs w:val="20"/>
          <w:rtl/>
          <w:lang w:eastAsia="en-US" w:bidi="he-IL"/>
        </w:rPr>
      </w:pPr>
      <w:r>
        <w:rPr>
          <w:rFonts w:hAnsiTheme="minorBidi" w:ascii="Arial" w:eastAsia="Arial" w:cs="Arial" w:hint="cs"/>
          <w:spacing w:val="20"/>
          <w:sz w:val="20"/>
          <w:szCs w:val="20"/>
          <w:rtl/>
        </w:rPr>
        <w:t xml:space="preserve">סמב''ץ מבצעי</w:t>
      </w:r>
    </w:p>
    <w:p>
      <w:pPr>
        <w:bidi/>
        <w:spacing w:line="276" w:lineRule="auto"/>
        <w:rPr>
          <w:rFonts w:hAnsiTheme="minorBidi" w:ascii="Arial" w:eastAsia="Arial" w:cs="Arial"/>
          <w:b/>
          <w:bCs/>
          <w:sz w:val="20"/>
          <w:szCs w:val="20"/>
          <w:u w:val="single"/>
          <w:rtl/>
        </w:rPr>
      </w:pPr>
      <w:r>
        <w:rPr>
          <w:rFonts w:hAnsiTheme="minorBidi" w:ascii="Arial" w:eastAsia="Arial" w:cs="Arial"/>
          <w:b/>
          <w:bCs/>
          <w:sz w:val="20"/>
          <w:szCs w:val="20"/>
          <w:u w:val="single"/>
          <w:rtl/>
        </w:rPr>
        <w:t xml:space="preserve">2012-2015: שירות צבאי בחיל החימוש (סמ"ר). בתפקיד אחראי תפ"י</w:t>
      </w:r>
    </w:p>
    <w:p>
      <w:pPr>
        <w:pStyle w:val="ListParagraph"/>
        <w:numPr>
          <w:ilvl w:val="0"/>
          <w:numId w:val="4"/>
        </w:numPr>
        <w:bidi/>
        <w:spacing w:after="0" w:line="276" w:lineRule="auto"/>
        <w:rPr>
          <w:rFonts w:hAnsiTheme="minorBidi" w:cstheme="minorBidi" w:ascii="Arial" w:eastAsia="Arial"/>
          <w:sz w:val="20"/>
          <w:szCs w:val="20"/>
          <w:lang w:eastAsia="en-US" w:bidi="he-IL"/>
        </w:rPr>
      </w:pPr>
      <w:r>
        <w:rPr>
          <w:rFonts w:hAnsiTheme="minorBidi" w:cstheme="minorBidi" w:ascii="Arial" w:eastAsia="Arial"/>
          <w:sz w:val="20"/>
          <w:szCs w:val="20"/>
          <w:rtl/>
          <w:lang w:eastAsia="en-US" w:bidi="he-IL"/>
        </w:rPr>
        <w:t xml:space="preserve">במהלך שירותי הצבאי צברתי ידע בחילוקי תפקידים וניהול זמני עבודה כולל בניה של מערכת עבודה, ידע ב</w:t>
      </w:r>
      <w:r>
        <w:rPr>
          <w:rFonts w:hAnsiTheme="minorBidi" w:cstheme="minorBidi" w:ascii="Arial" w:eastAsia="Arial"/>
          <w:sz w:val="20"/>
          <w:szCs w:val="20"/>
          <w:lang w:eastAsia="en-US" w:bidi="he-IL"/>
        </w:rPr>
        <w:t xml:space="preserve">ERP</w:t>
      </w:r>
    </w:p>
    <w:p>
      <w:pPr>
        <w:spacing w:line="276" w:lineRule="auto"/>
        <w:jc w:val="right"/>
        <w:rPr>
          <w:rFonts w:hAnsiTheme="minorBidi" w:ascii="Arial" w:eastAsia="Arial" w:cs="Arial"/>
          <w:spacing w:val="20"/>
          <w:sz w:val="20"/>
          <w:szCs w:val="20"/>
        </w:rPr>
      </w:pPr>
      <w:r>
        <w:rPr>
          <w:rFonts w:hAnsiTheme="minorBidi" w:ascii="Arial" w:eastAsia="Arial" w:cs="Arial"/>
          <w:b/>
          <w:bCs/>
          <w:spacing w:val="20"/>
          <w:sz w:val="20"/>
          <w:szCs w:val="20"/>
          <w:u w:val="single"/>
          <w:rtl/>
        </w:rPr>
        <w:t xml:space="preserve">שפות</w:t>
      </w:r>
      <w:r>
        <w:rPr>
          <w:rFonts w:hAnsiTheme="minorBidi" w:ascii="Arial" w:eastAsia="Arial" w:cs="Arial"/>
          <w:spacing w:val="20"/>
          <w:sz w:val="20"/>
          <w:szCs w:val="20"/>
          <w:rtl/>
        </w:rPr>
        <w:t xml:space="preserve">:</w:t>
      </w:r>
    </w:p>
    <w:p>
      <w:pPr>
        <w:pStyle w:val="ListParagraph"/>
        <w:numPr>
          <w:ilvl w:val="0"/>
          <w:numId w:val="4"/>
        </w:numPr>
        <w:bidi/>
        <w:spacing w:after="0" w:line="276" w:lineRule="auto"/>
        <w:rPr>
          <w:rFonts w:hAnsiTheme="minorBidi" w:ascii="Arial" w:eastAsia="Arial" w:cs="Times New Roman"/>
          <w:sz w:val="20"/>
          <w:szCs w:val="20"/>
          <w:rtl/>
        </w:rPr>
      </w:pPr>
      <w:r>
        <w:rPr>
          <w:rFonts w:hAnsiTheme="minorBidi" w:ascii="Arial" w:eastAsia="Arial" w:cs="Arial"/>
          <w:sz w:val="20"/>
          <w:szCs w:val="20"/>
          <w:rtl/>
        </w:rPr>
        <w:t xml:space="preserve">ערבית (שפת אם)             </w:t>
      </w:r>
    </w:p>
    <w:p>
      <w:pPr>
        <w:pStyle w:val="ListParagraph"/>
        <w:numPr>
          <w:ilvl w:val="0"/>
          <w:numId w:val="4"/>
        </w:numPr>
        <w:bidi/>
        <w:spacing w:after="0" w:line="276" w:lineRule="auto"/>
        <w:rPr>
          <w:rFonts w:hAnsiTheme="minorBidi" w:ascii="Arial" w:eastAsia="Arial" w:cs="Times New Roman"/>
          <w:sz w:val="20"/>
          <w:szCs w:val="20"/>
          <w:rtl/>
        </w:rPr>
      </w:pPr>
      <w:r>
        <w:rPr>
          <w:rFonts w:hAnsiTheme="minorBidi" w:ascii="Arial" w:eastAsia="Arial" w:cs="Arial"/>
          <w:sz w:val="20"/>
          <w:szCs w:val="20"/>
          <w:rtl/>
        </w:rPr>
        <w:t xml:space="preserve">עברית (שפת אם)                   </w:t>
      </w:r>
    </w:p>
    <w:p>
      <w:pPr>
        <w:pStyle w:val="ListParagraph"/>
        <w:numPr>
          <w:ilvl w:val="0"/>
          <w:numId w:val="4"/>
        </w:numPr>
        <w:bidi/>
        <w:spacing w:after="0" w:line="276" w:lineRule="auto"/>
        <w:rPr>
          <w:rFonts w:hAnsiTheme="minorBidi" w:ascii="Arial" w:eastAsia="Arial" w:cs="Times New Roman"/>
          <w:sz w:val="20"/>
          <w:szCs w:val="20"/>
          <w:rtl/>
        </w:rPr>
      </w:pPr>
      <w:r>
        <w:rPr>
          <w:rFonts w:hAnsiTheme="minorBidi" w:ascii="Arial" w:eastAsia="Arial" w:cs="Arial"/>
          <w:sz w:val="20"/>
          <w:szCs w:val="20"/>
          <w:rtl/>
        </w:rPr>
        <w:t xml:space="preserve">אנגלית (טובה מאוד)        </w:t>
      </w:r>
    </w:p>
    <w:p>
      <w:pPr>
        <w:bidi/>
        <w:spacing w:after="0" w:line="276" w:lineRule="auto"/>
        <w:rPr>
          <w:rFonts w:hAnsiTheme="minorBidi" w:ascii="Arial" w:eastAsia="Arial" w:cs="Arial"/>
          <w:sz w:val="20"/>
          <w:szCs w:val="20"/>
        </w:rPr>
      </w:pPr>
      <w:r>
        <w:rPr>
          <w:rFonts w:hAnsiTheme="minorBidi" w:ascii="Arial" w:eastAsia="Arial" w:cs="Arial"/>
          <w:sz w:val="20"/>
          <w:szCs w:val="20"/>
          <w:rtl/>
        </w:rPr>
        <w:t xml:space="preserve">                            </w:t>
      </w:r>
    </w:p>
    <w:p>
      <w:pPr>
        <w:tabs>
          <w:tab w:pos="2430" w:val="left"/>
        </w:tabs>
        <w:spacing w:line="276" w:lineRule="auto"/>
        <w:ind w:left="2430" w:hanging="2430"/>
        <w:jc w:val="right"/>
        <w:rPr>
          <w:rFonts w:hAnsiTheme="minorBidi" w:ascii="Arial" w:eastAsia="Arial" w:cs="Arial"/>
          <w:b/>
          <w:bCs/>
          <w:spacing w:val="20"/>
          <w:sz w:val="20"/>
          <w:szCs w:val="20"/>
          <w:u w:val="single"/>
          <w:rtl/>
        </w:rPr>
      </w:pPr>
      <w:r>
        <w:rPr>
          <w:rFonts w:hAnsiTheme="minorBidi" w:ascii="Arial" w:eastAsia="Arial" w:cs="Arial"/>
          <w:b/>
          <w:bCs/>
          <w:spacing w:val="20"/>
          <w:sz w:val="20"/>
          <w:szCs w:val="20"/>
          <w:u w:val="single"/>
          <w:rtl/>
        </w:rPr>
        <w:t xml:space="preserve">עבודה חברתית:</w:t>
      </w:r>
    </w:p>
    <w:p>
      <w:pPr>
        <w:tabs>
          <w:tab w:pos="2430" w:val="left"/>
        </w:tabs>
        <w:spacing w:after="0" w:line="276" w:lineRule="auto"/>
        <w:ind w:left="2430" w:hanging="2430"/>
        <w:jc w:val="right"/>
        <w:rPr>
          <w:rFonts w:hAnsiTheme="minorBidi" w:ascii="Arial" w:eastAsia="Arial" w:cs="Arial"/>
          <w:sz w:val="20"/>
          <w:szCs w:val="20"/>
          <w:rtl/>
        </w:rPr>
      </w:pPr>
      <w:r>
        <w:rPr>
          <w:rFonts w:hAnsiTheme="minorBidi" w:ascii="Arial" w:eastAsia="Arial" w:cs="Arial"/>
          <w:sz w:val="20"/>
          <w:szCs w:val="20"/>
          <w:rtl/>
          <w:lang w:eastAsia="en-US" w:bidi="ar-SA"/>
        </w:rPr>
        <w:t xml:space="preserve">2018 : </w:t>
      </w:r>
      <w:r>
        <w:rPr>
          <w:rFonts w:hAnsiTheme="minorBidi" w:ascii="Arial" w:eastAsia="Arial" w:cs="Arial"/>
          <w:sz w:val="20"/>
          <w:szCs w:val="20"/>
          <w:rtl/>
        </w:rPr>
        <w:t xml:space="preserve">מנהל מטה בחירות מוניציפליות.</w:t>
      </w:r>
    </w:p>
    <w:p>
      <w:pPr>
        <w:tabs>
          <w:tab w:pos="2430" w:val="left"/>
        </w:tabs>
        <w:spacing w:after="0" w:line="276" w:lineRule="auto"/>
        <w:ind w:left="2430" w:hanging="2430"/>
        <w:jc w:val="right"/>
        <w:rPr>
          <w:rFonts w:hAnsiTheme="minorBidi" w:ascii="Arial" w:eastAsia="Arial" w:cs="Arial"/>
          <w:sz w:val="20"/>
          <w:szCs w:val="20"/>
          <w:rtl/>
        </w:rPr>
      </w:pPr>
      <w:r>
        <w:rPr>
          <w:rFonts w:hAnsiTheme="minorBidi" w:ascii="Arial" w:eastAsia="Arial" w:cs="Arial"/>
          <w:sz w:val="20"/>
          <w:szCs w:val="20"/>
          <w:rtl/>
        </w:rPr>
        <w:t xml:space="preserve">2016-2017: מדריך שיקומי נערים בסיכון, "אתגרים" רחובות.</w:t>
      </w:r>
    </w:p>
    <w:p>
      <w:pPr>
        <w:tabs>
          <w:tab w:pos="2430" w:val="left"/>
        </w:tabs>
        <w:spacing w:after="0" w:line="276" w:lineRule="auto"/>
        <w:ind w:left="2430" w:hanging="2430"/>
        <w:jc w:val="right"/>
        <w:rPr>
          <w:rFonts w:hAnsiTheme="minorBidi" w:ascii="Arial" w:eastAsia="Arial" w:cs="Arial"/>
          <w:sz w:val="20"/>
          <w:szCs w:val="20"/>
        </w:rPr>
      </w:pPr>
    </w:p>
    <w:p>
      <w:pPr>
        <w:tabs>
          <w:tab w:pos="1571" w:val="left"/>
        </w:tabs>
        <w:bidi/>
        <w:spacing w:line="276" w:lineRule="auto"/>
        <w:rPr>
          <w:rFonts w:hAnsiTheme="minorBidi" w:ascii="Arial" w:eastAsia="Times New Roman" w:cs="Arial"/>
          <w:sz w:val="20"/>
          <w:szCs w:val="20"/>
        </w:rPr>
      </w:pPr>
      <w:r>
        <w:rPr>
          <w:rFonts w:hAnsiTheme="minorBidi" w:ascii="Arial" w:eastAsia="Arial" w:cs="Arial"/>
          <w:b/>
          <w:bCs/>
          <w:spacing w:val="20"/>
          <w:sz w:val="20"/>
          <w:szCs w:val="20"/>
          <w:u w:val="single"/>
          <w:rtl/>
        </w:rPr>
        <w:t xml:space="preserve">ידע במחשב</w:t>
      </w:r>
      <w:r>
        <w:rPr>
          <w:rFonts w:hAnsiTheme="minorBidi" w:ascii="Arial" w:eastAsia="Arial" w:cs="Arial"/>
          <w:b/>
          <w:bCs/>
          <w:spacing w:val="20"/>
          <w:sz w:val="20"/>
          <w:szCs w:val="20"/>
          <w:u w:val="single"/>
          <w:rtl/>
        </w:rPr>
        <w:t xml:space="preserve">ים:</w:t>
      </w:r>
    </w:p>
    <w:p>
      <w:pPr>
        <w:pStyle w:val="ListParagraph"/>
        <w:numPr>
          <w:ilvl w:val="0"/>
          <w:numId w:val="4"/>
        </w:numPr>
        <w:tabs>
          <w:tab w:pos="1571" w:val="left"/>
        </w:tabs>
        <w:bidi/>
        <w:spacing w:after="0" w:line="276" w:lineRule="auto"/>
        <w:rPr>
          <w:rFonts w:hAnsiTheme="minorBidi" w:cstheme="minorBidi" w:ascii="Arial" w:eastAsia="Times New Roman"/>
          <w:sz w:val="20"/>
          <w:szCs w:val="20"/>
        </w:rPr>
      </w:pPr>
      <w:r>
        <w:rPr>
          <w:rFonts w:hAnsiTheme="minorBidi" w:cstheme="minorBidi" w:ascii="Arial" w:eastAsia="Times New Roman"/>
          <w:sz w:val="20"/>
          <w:szCs w:val="20"/>
          <w:lang w:eastAsia="en-US" w:bidi="ar-LB"/>
        </w:rPr>
        <w:t xml:space="preserve">EPR</w:t>
      </w:r>
      <w:r>
        <w:rPr>
          <w:rFonts w:hAnsiTheme="minorBidi" w:cstheme="minorBidi" w:ascii="Arial" w:eastAsia="Times New Roman"/>
          <w:sz w:val="20"/>
          <w:szCs w:val="20"/>
          <w:rtl/>
          <w:lang w:eastAsia="en-US" w:bidi="he-IL"/>
        </w:rPr>
        <w:t xml:space="preserve">, </w:t>
      </w:r>
      <w:r>
        <w:rPr>
          <w:rFonts w:hAnsiTheme="minorBidi" w:cstheme="minorBidi" w:ascii="Arial" w:eastAsia="Times New Roman"/>
          <w:sz w:val="20"/>
          <w:szCs w:val="20"/>
          <w:lang w:eastAsia="en-US" w:bidi="ar-LB"/>
        </w:rPr>
        <w:t xml:space="preserve"> SAP</w:t>
      </w:r>
      <w:r>
        <w:rPr>
          <w:rFonts w:hAnsiTheme="minorBidi" w:cstheme="minorBidi" w:ascii="Arial" w:eastAsia="Times New Roman"/>
          <w:sz w:val="20"/>
          <w:szCs w:val="20"/>
          <w:rtl/>
          <w:lang w:eastAsia="en-US" w:bidi="he-IL"/>
        </w:rPr>
        <w:t xml:space="preserve">,</w:t>
      </w:r>
      <w:r>
        <w:rPr>
          <w:rFonts w:hAnsiTheme="minorBidi" w:cstheme="minorBidi" w:ascii="Arial" w:eastAsia="Times New Roman"/>
          <w:sz w:val="20"/>
          <w:szCs w:val="20"/>
          <w:lang w:eastAsia="en-US" w:bidi="he-IL"/>
        </w:rPr>
        <w:t xml:space="preserve">CRM</w:t>
      </w:r>
    </w:p>
    <w:p>
      <w:pPr>
        <w:pStyle w:val="ListParagraph"/>
        <w:numPr>
          <w:ilvl w:val="0"/>
          <w:numId w:val="4"/>
        </w:numPr>
        <w:tabs>
          <w:tab w:pos="1571" w:val="left"/>
        </w:tabs>
        <w:bidi/>
        <w:spacing w:after="0" w:line="276" w:lineRule="auto"/>
        <w:rPr>
          <w:rFonts w:hAnsiTheme="minorBidi" w:cstheme="minorBidi" w:ascii="Arial" w:eastAsia="Times New Roman"/>
          <w:sz w:val="20"/>
          <w:szCs w:val="20"/>
        </w:rPr>
      </w:pPr>
      <w:r>
        <w:rPr>
          <w:rFonts w:hAnsiTheme="minorBidi" w:cstheme="minorBidi" w:ascii="Arial" w:eastAsia="Times New Roman"/>
          <w:sz w:val="20"/>
          <w:szCs w:val="20"/>
          <w:rtl/>
          <w:lang w:eastAsia="en-US" w:bidi="he-IL"/>
        </w:rPr>
        <w:t xml:space="preserve">תוכנות </w:t>
      </w:r>
      <w:r>
        <w:rPr>
          <w:rFonts w:hAnsiTheme="minorBidi" w:cstheme="minorBidi" w:ascii="Arial" w:eastAsia="Times New Roman"/>
          <w:sz w:val="20"/>
          <w:szCs w:val="20"/>
          <w:lang w:eastAsia="en-US" w:bidi="he-IL"/>
        </w:rPr>
        <w:t xml:space="preserve">Office</w:t>
      </w:r>
      <w:r>
        <w:rPr>
          <w:rFonts w:hAnsiTheme="minorBidi" w:cstheme="minorBidi" w:ascii="Arial" w:eastAsia="Times New Roman"/>
          <w:sz w:val="20"/>
          <w:szCs w:val="20"/>
          <w:rtl/>
          <w:lang w:eastAsia="en-US" w:bidi="he-IL"/>
        </w:rPr>
        <w:t xml:space="preserve">: </w:t>
      </w:r>
      <w:r>
        <w:rPr>
          <w:rFonts w:hAnsiTheme="minorBidi" w:cstheme="minorBidi" w:ascii="Arial" w:eastAsia="Times New Roman"/>
          <w:sz w:val="20"/>
          <w:szCs w:val="20"/>
          <w:lang w:eastAsia="en-US" w:bidi="he-IL"/>
        </w:rPr>
        <w:t xml:space="preserve">Excel</w:t>
      </w:r>
      <w:r>
        <w:rPr>
          <w:rFonts w:hAnsiTheme="minorBidi" w:cstheme="minorBidi" w:ascii="Arial" w:eastAsia="Times New Roman"/>
          <w:sz w:val="20"/>
          <w:szCs w:val="20"/>
          <w:rtl/>
          <w:lang w:eastAsia="en-US" w:bidi="he-IL"/>
        </w:rPr>
        <w:t xml:space="preserve">, </w:t>
      </w:r>
      <w:r>
        <w:rPr>
          <w:rFonts w:hAnsiTheme="minorBidi" w:cstheme="minorBidi" w:ascii="Arial" w:eastAsia="Times New Roman"/>
          <w:sz w:val="20"/>
          <w:szCs w:val="20"/>
          <w:lang w:eastAsia="en-US" w:bidi="ar-LB"/>
        </w:rPr>
        <w:t xml:space="preserve">Word</w:t>
      </w:r>
      <w:r>
        <w:rPr>
          <w:rFonts w:hAnsiTheme="minorBidi" w:cstheme="minorBidi" w:ascii="Arial" w:eastAsia="Times New Roman"/>
          <w:sz w:val="20"/>
          <w:szCs w:val="20"/>
          <w:rtl/>
          <w:lang w:eastAsia="en-US" w:bidi="he-IL"/>
        </w:rPr>
        <w:t xml:space="preserve">, </w:t>
      </w:r>
      <w:r>
        <w:rPr>
          <w:rFonts w:hAnsiTheme="minorBidi" w:cstheme="minorBidi" w:ascii="Arial" w:eastAsia="Times New Roman"/>
          <w:sz w:val="20"/>
          <w:szCs w:val="20"/>
          <w:lang w:eastAsia="en-US" w:bidi="ar-LB"/>
        </w:rPr>
        <w:t xml:space="preserve">Power point</w:t>
      </w:r>
      <w:r>
        <w:rPr>
          <w:rFonts w:hAnsiTheme="minorBidi" w:cstheme="minorBidi" w:ascii="Arial" w:eastAsia="Times New Roman"/>
          <w:sz w:val="20"/>
          <w:szCs w:val="20"/>
          <w:rtl/>
          <w:lang w:eastAsia="en-US" w:bidi="he-IL"/>
        </w:rPr>
        <w:t xml:space="preserve">.</w:t>
      </w:r>
    </w:p>
    <w:p>
      <w:pPr>
        <w:pStyle w:val="ListParagraph"/>
        <w:numPr>
          <w:ilvl w:val="0"/>
          <w:numId w:val="4"/>
        </w:numPr>
        <w:tabs>
          <w:tab w:pos="1571" w:val="left"/>
        </w:tabs>
        <w:bidi/>
        <w:spacing w:after="0" w:line="276" w:lineRule="auto"/>
        <w:rPr>
          <w:rFonts w:hAnsiTheme="minorBidi" w:cstheme="minorBidi" w:ascii="Arial" w:eastAsia="Times New Roman"/>
          <w:sz w:val="20"/>
          <w:szCs w:val="20"/>
        </w:rPr>
      </w:pPr>
      <w:r>
        <w:rPr>
          <w:rFonts w:hAnsiTheme="minorBidi" w:cstheme="minorBidi" w:ascii="Arial" w:eastAsia="Times New Roman"/>
          <w:sz w:val="20"/>
          <w:szCs w:val="20"/>
          <w:lang w:eastAsia="en-US" w:bidi="ar-LB"/>
        </w:rPr>
        <w:t xml:space="preserve">Corel Drow</w:t>
      </w:r>
      <w:r>
        <w:rPr>
          <w:rFonts w:hAnsiTheme="minorBidi" w:cstheme="minorBidi" w:ascii="Arial" w:eastAsia="Times New Roman"/>
          <w:sz w:val="20"/>
          <w:szCs w:val="20"/>
          <w:rtl/>
          <w:lang w:eastAsia="en-US" w:bidi="he-IL"/>
        </w:rPr>
        <w:t xml:space="preserve">, </w:t>
      </w:r>
      <w:r>
        <w:rPr>
          <w:rFonts w:hAnsiTheme="minorBidi" w:cstheme="minorBidi" w:ascii="Arial" w:eastAsia="Times New Roman"/>
          <w:sz w:val="20"/>
          <w:szCs w:val="20"/>
          <w:lang w:eastAsia="en-US" w:bidi="ar-LB"/>
        </w:rPr>
        <w:t xml:space="preserve">Photoshop</w:t>
      </w:r>
      <w:r>
        <w:rPr>
          <w:rFonts w:hAnsiTheme="minorBidi" w:cstheme="minorBidi" w:ascii="Arial" w:eastAsia="Times New Roman"/>
          <w:sz w:val="20"/>
          <w:szCs w:val="20"/>
          <w:rtl/>
          <w:lang w:eastAsia="en-US" w:bidi="he-IL"/>
        </w:rPr>
        <w:t xml:space="preserve">.</w:t>
      </w:r>
    </w:p>
    <w:p>
      <w:pPr>
        <w:tabs>
          <w:tab w:pos="1571" w:val="left"/>
        </w:tabs>
        <w:bidi/>
        <w:spacing w:after="0" w:line="276" w:lineRule="auto"/>
        <w:rPr>
          <w:rFonts w:hAnsiTheme="minorBidi" w:ascii="Arial" w:eastAsia="Times New Roman" w:cs="Arial"/>
          <w:b/>
          <w:bCs/>
          <w:sz w:val="20"/>
          <w:szCs w:val="20"/>
          <w:u w:val="single"/>
          <w:rtl/>
        </w:rPr>
      </w:pPr>
      <w:r>
        <w:rPr>
          <w:rFonts w:hAnsiTheme="minorBidi" w:ascii="Arial" w:eastAsia="Times New Roman" w:cs="Arial"/>
          <w:b/>
          <w:bCs/>
          <w:sz w:val="20"/>
          <w:szCs w:val="20"/>
          <w:u w:val="single"/>
          <w:rtl/>
        </w:rPr>
        <w:t xml:space="preserve">שונות </w:t>
      </w:r>
    </w:p>
    <w:p>
      <w:pPr>
        <w:bidi/>
        <w:spacing w:after="0" w:line="276" w:lineRule="auto"/>
        <w:ind w:right="20"/>
        <w:rPr>
          <w:rFonts w:hAnsiTheme="minorBidi" w:ascii="Arial" w:eastAsia="Arial" w:cs="Arial"/>
          <w:sz w:val="20"/>
          <w:szCs w:val="20"/>
          <w:rtl/>
        </w:rPr>
      </w:pPr>
      <w:r>
        <w:rPr>
          <w:rFonts w:hAnsiTheme="minorBidi" w:ascii="Arial" w:eastAsia="Arial" w:cs="Arial"/>
          <w:sz w:val="20"/>
          <w:szCs w:val="20"/>
          <w:rtl/>
        </w:rPr>
        <w:t xml:space="preserve">בעל ניסיון רב בניהול בתחום המכירות. בעל יוזמה ויכולת עבודה הנעה עצמית. בעל יכולת עבודה בצוות כולל ניהול והנעת צוות עובדים לצורך עמידה ביעדי החברה. יחסי אנוש מעולים, עבודה מול לקוחות וספקים, ניסיון במכירות שטח ,איתור ספקים חדשים וגביה מספקים קיימים, ויכולת וכשרון רב בגיוס לקוחות.</w:t>
      </w:r>
    </w:p>
    <w:p>
      <w:pPr>
        <w:tabs>
          <w:tab w:pos="1571" w:val="left"/>
        </w:tabs>
        <w:bidi/>
        <w:spacing w:after="0" w:line="240" w:lineRule="auto"/>
        <w:rPr>
          <w:rFonts w:ascii="Arial" w:eastAsia="Times New Roman" w:hAnsi="Arial" w:cs="Arial"/>
          <w:sz w:val="20"/>
          <w:szCs w:val="20"/>
        </w:rPr>
      </w:pPr>
      <w:r>
        <w:rPr>
          <w:rFonts w:ascii="Arial" w:eastAsia="Times New Roman" w:hAnsi="Arial" w:cs="Arial" w:hint="cs"/>
          <w:sz w:val="20"/>
          <w:szCs w:val="20"/>
          <w:rtl/>
        </w:rPr>
        <w:t xml:space="preserve"> </w:t>
      </w:r>
    </w:p>
    <w:sectPr>
      <w:headerReference w:type="first" r:id="rId2"/>
      <w:headerReference w:type="even" r:id="rId3"/>
      <w:headerReference w:type="default" r:id="rId4"/>
      <w:type w:val="nextPage"/>
      <w:pgSz w:w="12240" w:h="15840"/>
      <w:pgMar w:top="576" w:right="576" w:bottom="288" w:left="576"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019"/>
      <w:numFmt w:val="bullet"/>
      <w:suff w:val="tab"/>
      <w:lvlText w:val="-"/>
      <w:pPr>
        <w:spacing/>
        <w:ind w:left="720" w:hanging="360"/>
      </w:pPr>
      <w:rPr>
        <w:rFonts w:eastAsiaTheme="minorEastAsia" w:ascii="Arial" w:hAnsi="Arial" w:cs="Aria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2017"/>
      <w:numFmt w:val="bullet"/>
      <w:suff w:val="tab"/>
      <w:lvlText w:val="-"/>
      <w:pPr>
        <w:spacing/>
        <w:ind w:left="720" w:hanging="360"/>
      </w:pPr>
      <w:rPr>
        <w:rFonts w:ascii="Arial" w:eastAsia="Calibri" w:hAnsi="Arial" w:cs="Aria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hybridMultilevel"/>
    <w:lvl w:ilvl="0">
      <w:start w:val="2019"/>
      <w:numFmt w:val="bullet"/>
      <w:suff w:val="tab"/>
      <w:lvlText w:val="-"/>
      <w:pPr>
        <w:spacing/>
        <w:ind w:left="720" w:hanging="360"/>
      </w:pPr>
      <w:rPr>
        <w:rFonts w:eastAsiaTheme="minorEastAsia" w:ascii="Arial" w:hAnsi="Arial" w:cs="Aria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5">
    <w:multiLevelType w:val="hybridMultilevel"/>
    <w:lvl w:ilvl="0">
      <w:start w:val="2019"/>
      <w:numFmt w:val="bullet"/>
      <w:suff w:val="tab"/>
      <w:lvlText w:val="-"/>
      <w:pPr>
        <w:spacing/>
        <w:ind w:left="720" w:hanging="360"/>
      </w:pPr>
      <w:rPr>
        <w:rFonts w:eastAsiaTheme="minorEastAsia" w:ascii="Arial" w:hAnsi="Arial" w:cs="Aria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view w:val="web"/>
  <w:zoom w:percent="5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75C40533"/>
  <w15:chartTrackingRefBased xmlns:w15="http://schemas.microsoft.com/office/word/2012/wordml"/>
  <w15:docId xmlns:w15="http://schemas.microsoft.com/office/word/2012/wordml" w15:val="{45BE3402-083E-9E4F-AE81-0A8A62605F49}"/>
  <w:compat>
    <w:doNotExpandShiftReturn/>
    <w:useFELayout xmlns:w="http://schemas.openxmlformats.org/wordprocessingml/2006/mai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EastAsia"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paragraph" w:styleId="ListParagraph" w:customStyle="1">
    <w:name w:val="List Paragraph"/>
    <w:basedOn w:val="Normal"/>
    <w:next w:val="ListParagraph"/>
    <w:qFormat/>
    <w:pPr>
      <w:spacing w:after="200" w:line="276" w:lineRule="auto"/>
      <w:ind w:left="720"/>
      <w:contextualSpacing/>
    </w:pPr>
    <w:rPr>
      <w:rFonts w:ascii="Calibri" w:eastAsia="Calibri" w:hAnsi="Calibri" w:cs="Calibri"/>
      <w:lang w:eastAsia="en-US" w:bidi="ar-SA"/>
    </w:rPr>
  </w:style>
  <w:style w:type="character" w:styleId="Hyperlink">
    <w:name w:val="Hyperlink"/>
    <w:basedOn w:val="DefaultParagraphFont"/>
    <w:rPr>
      <w:color w:val="0563C1"/>
      <w:u w:val="single"/>
    </w:rPr>
  </w:style>
  <w:style w:type="paragraph" w:styleId="Header">
    <w:name w:val="Header"/>
    <w:basedOn w:val="Normal"/>
    <w:link w:val="HeaderChar"/>
    <w:unhideWhenUsed/>
    <w:pPr>
      <w:tabs>
        <w:tab w:pos="4680" w:val="center"/>
        <w:tab w:pos="9360" w:val="right"/>
      </w:tabs>
      <w:spacing w:after="0" w:line="240" w:lineRule="auto"/>
    </w:pPr>
    <w:rPr>
      <w:rFonts w:ascii="Calibri" w:eastAsia="Calibri" w:hAnsi="Calibri" w:cs="Calibri"/>
      <w:lang w:eastAsia="en-US" w:bidi="ar-SA"/>
    </w:rPr>
  </w:style>
  <w:style w:type="character" w:styleId="HeaderChar" w:customStyle="1">
    <w:name w:val="Header Char"/>
    <w:basedOn w:val="DefaultParagraphFont"/>
    <w:link w:val="Header"/>
    <w:rPr>
      <w:rFonts w:ascii="Calibri" w:eastAsia="Calibri" w:hAnsi="Calibri" w:cs="Calibri"/>
      <w:lang w:eastAsia="en-US" w:bidi="ar-SA"/>
    </w:rPr>
  </w:style>
  <w:style w:type="paragraph" w:styleId="Footer">
    <w:name w:val="Footer"/>
    <w:basedOn w:val="Normal"/>
    <w:link w:val="FooterChar"/>
    <w:unhideWhenUsed/>
    <w:pPr>
      <w:tabs>
        <w:tab w:pos="4153" w:val="center"/>
        <w:tab w:pos="8306" w:val="right"/>
      </w:tabs>
      <w:spacing w:after="0" w:line="240" w:lineRule="auto"/>
    </w:pPr>
    <w:rPr/>
  </w:style>
  <w:style w:type="character" w:styleId="FooterChar" w:customStyle="1">
    <w:name w:val="Footer Char"/>
    <w:basedOn w:val="DefaultParagraphFont"/>
    <w:link w:val="Footer"/>
    <w:rPr/>
  </w:style>
  <w:style w:type="character" w:styleId="UnresolvedMention" w:customStyle="1">
    <w:name w:val="Unresolved Mention"/>
    <w:basedOn w:val="DefaultParagraphFont"/>
    <w:semiHidden/>
    <w:unhideWhenUsed/>
    <w:rPr>
      <w:color w:val="605E5C"/>
      <w:shd w:val="clear" w:color="auto" w:fill="E1DFDD"/>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Aiman.abo1234@gmail.com" TargetMode="External" /><Relationship Id="rIdJW82G3" Type="http://schemas.openxmlformats.org/officeDocument/2006/relationships/image" Target="media/WN3N8P.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2</TotalTime>
  <Pages>1</Pages>
  <Words>490</Words>
  <Characters>2799</Characters>
  <Application>Microsoft Office Word</Application>
  <DocSecurity>0</DocSecurity>
  <Lines>23</Lines>
  <Paragraphs>6</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abu hamad</dc:creator>
  <cp:keywords/>
  <dc:description/>
  <cp:lastModifiedBy>972533223387</cp:lastModifiedBy>
  <cp:revision>4</cp:revision>
  <dcterms:created xsi:type="dcterms:W3CDTF">2023-01-28T20:35:00Z</dcterms:created>
  <dcterms:modified xsi:type="dcterms:W3CDTF">2023-09-07T11:41:00Z</dcterms:modified>
</cp:coreProperties>
</file>