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873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6796"/>
                    <pic:cNvPicPr/>
                  </pic:nvPicPr>
                  <pic:blipFill>
                    <a:blip xmlns:r="http://schemas.openxmlformats.org/officeDocument/2006/relationships" r:embed="rIdMP488Y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97ACD" w:rsidRPr="00860262" w:rsidRDefault="00F97ACD">
      <w:pPr>
        <w:tabs>
          <w:tab w:val="right" w:pos="0"/>
        </w:tabs>
        <w:bidi/>
        <w:spacing w:line="276" w:lineRule="auto"/>
        <w:ind w:right="-624"/>
        <w:rPr>
          <w:rFonts w:ascii="Arial" w:eastAsia="Arial" w:hAnsi="Arial" w:cs="Arial" w:hint="cs"/>
          <w:b/>
          <w:bCs/>
          <w:sz w:val="32"/>
          <w:szCs w:val="32"/>
          <w:rtl/>
        </w:rPr>
      </w:pPr>
    </w:p>
    <w:p w:rsidR="00BF669A" w:rsidRPr="005162F9" w:rsidRDefault="00CE7767">
      <w:pPr>
        <w:tabs>
          <w:tab w:val="right" w:pos="0"/>
        </w:tabs>
        <w:bidi/>
        <w:spacing w:line="276" w:lineRule="auto"/>
        <w:ind w:right="-624"/>
        <w:rPr>
          <w:rFonts w:ascii="Arial" w:eastAsia="Arial" w:hAnsi="Arial" w:cs="Arial" w:hint="cs"/>
          <w:sz w:val="16"/>
          <w:szCs w:val="16"/>
          <w:rtl/>
        </w:rPr>
      </w:pPr>
      <w:r>
        <w:rPr>
          <w:rFonts w:ascii="Arial" w:eastAsia="Arial" w:hAnsi="Arial" w:cs="Arial" w:hint="cs"/>
          <w:b/>
          <w:bCs/>
          <w:rtl/>
        </w:rPr>
        <w:t>אינה יעקובי</w:t>
      </w:r>
      <w:r w:rsidR="00F97ACD" w:rsidRPr="005162F9">
        <w:rPr>
          <w:rFonts w:ascii="Arial" w:eastAsia="Arial" w:hAnsi="Arial" w:cs="Arial" w:hint="cs"/>
          <w:b/>
          <w:bCs/>
          <w:rtl/>
        </w:rPr>
        <w:t xml:space="preserve"> </w:t>
      </w:r>
      <w:r w:rsidR="00F0106B" w:rsidRPr="005162F9">
        <w:rPr>
          <w:rFonts w:ascii="Arial" w:eastAsia="Arial" w:hAnsi="Arial" w:cs="Arial" w:hint="cs"/>
          <w:b/>
          <w:bCs/>
          <w:rtl/>
        </w:rPr>
        <w:t xml:space="preserve">                              </w:t>
      </w:r>
      <w:r w:rsidR="00F97ACD" w:rsidRPr="005162F9">
        <w:rPr>
          <w:rFonts w:ascii="Arial" w:eastAsia="Arial" w:hAnsi="Arial" w:cs="Arial" w:hint="cs"/>
          <w:b/>
          <w:bCs/>
          <w:rtl/>
        </w:rPr>
        <w:t xml:space="preserve"> </w:t>
      </w:r>
      <w:r w:rsidR="00C13AD3" w:rsidRPr="005162F9">
        <w:rPr>
          <w:rFonts w:ascii="Arial" w:eastAsia="Arial" w:hAnsi="Arial" w:cs="Arial" w:hint="cs"/>
          <w:b/>
          <w:bCs/>
          <w:sz w:val="16"/>
          <w:szCs w:val="16"/>
          <w:rtl/>
        </w:rPr>
        <w:t>054-</w:t>
      </w:r>
      <w:r>
        <w:rPr>
          <w:rFonts w:ascii="Arial" w:eastAsia="Arial" w:hAnsi="Arial" w:cs="Arial" w:hint="cs"/>
          <w:b/>
          <w:bCs/>
          <w:sz w:val="16"/>
          <w:szCs w:val="16"/>
          <w:rtl/>
        </w:rPr>
        <w:t>6725224</w:t>
      </w:r>
      <w:r w:rsidR="00C13AD3" w:rsidRPr="005162F9">
        <w:rPr>
          <w:rFonts w:ascii="Arial" w:eastAsia="Arial" w:hAnsi="Arial" w:cs="Arial" w:hint="cs"/>
          <w:sz w:val="16"/>
          <w:szCs w:val="16"/>
          <w:rtl/>
        </w:rPr>
        <w:t xml:space="preserve">  </w:t>
      </w:r>
      <w:r w:rsidR="00BF669A" w:rsidRPr="005162F9">
        <w:rPr>
          <w:rFonts w:ascii="Arial" w:eastAsia="Arial" w:hAnsi="Arial" w:cs="Arial"/>
          <w:sz w:val="14"/>
          <w:szCs w:val="14"/>
          <w:rtl/>
        </w:rPr>
        <w:t>•</w:t>
      </w:r>
      <w:r w:rsidR="00BA346F" w:rsidRPr="005162F9">
        <w:rPr>
          <w:rFonts w:ascii="Arial" w:eastAsia="Arial" w:hAnsi="Arial" w:cs="Arial" w:hint="cs"/>
          <w:sz w:val="14"/>
          <w:szCs w:val="14"/>
          <w:rtl/>
        </w:rPr>
        <w:t xml:space="preserve">  </w:t>
      </w:r>
      <w:r w:rsidR="00BF669A" w:rsidRPr="005162F9">
        <w:rPr>
          <w:rFonts w:ascii="Calibri" w:eastAsia="Calibri" w:hAnsi="Calibri" w:cs="Calibri"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sz w:val="16"/>
          <w:szCs w:val="16"/>
        </w:rPr>
        <w:t>inna.yakobi@gmail.com</w:t>
      </w:r>
      <w:r w:rsidR="00C13AD3" w:rsidRPr="005162F9">
        <w:rPr>
          <w:rFonts w:ascii="Arial" w:eastAsia="Arial" w:hAnsi="Arial" w:cs="Arial"/>
          <w:sz w:val="16"/>
          <w:szCs w:val="16"/>
          <w:rtl/>
        </w:rPr>
        <w:t xml:space="preserve">       </w:t>
      </w:r>
    </w:p>
    <w:p w:rsidR="00DC41F7" w:rsidRPr="00860262" w:rsidRDefault="00166C9C">
      <w:pPr>
        <w:tabs>
          <w:tab w:val="right" w:pos="0"/>
        </w:tabs>
        <w:bidi/>
        <w:spacing w:line="360" w:lineRule="auto"/>
        <w:ind w:right="-567"/>
        <w:rPr>
          <w:rFonts w:ascii="Arial" w:eastAsia="Arial" w:hAnsi="Arial" w:cs="Arial"/>
          <w:b/>
          <w:bCs/>
        </w:rPr>
      </w:pPr>
      <w:r w:rsidRPr="00860262">
        <w:rPr>
          <w:noProof/>
          <w:sz w:val="22"/>
          <w:szCs w:val="22"/>
        </w:rPr>
        <w:pict>
          <v:line id="מחבר ישר 1" o:spid="_x0000_s1027" style="position:absolute;left:0;text-align:left;z-index:1;visibility:visible" from="-6.15pt,4.85pt" to="504.25pt,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" strokecolor="#6c3e86" strokeweight="4.5pt">
            <v:stroke linestyle="thickThin"/>
          </v:line>
        </w:pict>
      </w:r>
    </w:p>
    <w:p w:rsidR="005C3BF7" w:rsidRPr="006B6E3C" w:rsidRDefault="00301BE7">
      <w:pPr>
        <w:numPr>
          <w:ilvl w:val="0"/>
          <w:numId w:val="1"/>
        </w:numPr>
        <w:bidi/>
        <w:spacing w:line="360" w:lineRule="auto"/>
        <w:ind w:right="-510"/>
        <w:rPr>
          <w:rFonts w:ascii="Arial" w:eastAsia="Arial" w:hAnsi="Arial" w:cs="Arial" w:hint="cs"/>
          <w:b/>
          <w:bCs/>
          <w:sz w:val="18"/>
          <w:szCs w:val="18"/>
        </w:rPr>
      </w:pPr>
      <w:r w:rsidRPr="006B6E3C">
        <w:rPr>
          <w:rFonts w:ascii="Arial" w:eastAsia="Arial" w:hAnsi="Arial" w:cs="Arial" w:hint="cs"/>
          <w:b/>
          <w:bCs/>
          <w:sz w:val="18"/>
          <w:szCs w:val="18"/>
          <w:rtl/>
        </w:rPr>
        <w:t>בעלת</w:t>
      </w:r>
      <w:r w:rsidR="00EC4E33" w:rsidRPr="006B6E3C">
        <w:rPr>
          <w:rFonts w:ascii="Arial" w:eastAsia="Arial" w:hAnsi="Arial" w:cs="Arial" w:hint="cs"/>
          <w:b/>
          <w:bCs/>
          <w:sz w:val="18"/>
          <w:szCs w:val="18"/>
          <w:rtl/>
        </w:rPr>
        <w:t xml:space="preserve"> </w:t>
      </w:r>
      <w:r w:rsidR="008C4F76" w:rsidRPr="006B6E3C">
        <w:rPr>
          <w:rFonts w:ascii="Arial" w:eastAsia="Arial" w:hAnsi="Arial" w:cs="Arial" w:hint="cs"/>
          <w:b/>
          <w:bCs/>
          <w:sz w:val="18"/>
          <w:szCs w:val="18"/>
          <w:rtl/>
        </w:rPr>
        <w:t xml:space="preserve">ניסיון </w:t>
      </w:r>
      <w:r w:rsidR="004C6C22" w:rsidRPr="006B6E3C">
        <w:rPr>
          <w:rFonts w:ascii="Arial" w:eastAsia="Arial" w:hAnsi="Arial" w:cs="Arial" w:hint="cs"/>
          <w:b/>
          <w:bCs/>
          <w:sz w:val="18"/>
          <w:szCs w:val="18"/>
          <w:rtl/>
        </w:rPr>
        <w:t xml:space="preserve">בעבודה מול </w:t>
      </w:r>
      <w:r w:rsidR="00CE7767">
        <w:rPr>
          <w:rFonts w:ascii="Arial" w:eastAsia="Arial" w:hAnsi="Arial" w:cs="Arial" w:hint="cs"/>
          <w:b/>
          <w:bCs/>
          <w:sz w:val="18"/>
          <w:szCs w:val="18"/>
          <w:rtl/>
        </w:rPr>
        <w:t>קבלני משנה</w:t>
      </w:r>
      <w:r w:rsidR="00A76FD0">
        <w:rPr>
          <w:rFonts w:ascii="Arial" w:eastAsia="Arial" w:hAnsi="Arial" w:cs="Arial" w:hint="cs"/>
          <w:b/>
          <w:bCs/>
          <w:sz w:val="18"/>
          <w:szCs w:val="18"/>
          <w:rtl/>
        </w:rPr>
        <w:t xml:space="preserve"> בארץ ובחו"ל</w:t>
      </w:r>
    </w:p>
    <w:p w:rsidR="00A35698" w:rsidRDefault="008B247A">
      <w:pPr>
        <w:numPr>
          <w:ilvl w:val="0"/>
          <w:numId w:val="1"/>
        </w:numPr>
        <w:bidi/>
        <w:spacing w:line="360" w:lineRule="auto"/>
        <w:ind w:right="-510"/>
        <w:rPr>
          <w:rFonts w:ascii="Arial" w:eastAsia="Arial" w:hAnsi="Arial" w:cs="Arial"/>
          <w:b/>
          <w:bCs/>
          <w:sz w:val="18"/>
          <w:szCs w:val="18"/>
        </w:rPr>
      </w:pPr>
      <w:r>
        <w:rPr>
          <w:rFonts w:ascii="Arial" w:eastAsia="Arial" w:hAnsi="Arial" w:cs="Arial" w:hint="cs"/>
          <w:b/>
          <w:bCs/>
          <w:sz w:val="18"/>
          <w:szCs w:val="18"/>
          <w:rtl/>
        </w:rPr>
        <w:t>ידע ב</w:t>
      </w:r>
      <w:r w:rsidR="000A0799" w:rsidRPr="006B6E3C">
        <w:rPr>
          <w:rFonts w:ascii="Arial" w:eastAsia="Arial" w:hAnsi="Arial" w:cs="Arial" w:hint="cs"/>
          <w:b/>
          <w:bCs/>
          <w:sz w:val="18"/>
          <w:szCs w:val="18"/>
          <w:rtl/>
        </w:rPr>
        <w:t>כתיב</w:t>
      </w:r>
      <w:r>
        <w:rPr>
          <w:rFonts w:ascii="Arial" w:eastAsia="Arial" w:hAnsi="Arial" w:cs="Arial" w:hint="cs"/>
          <w:b/>
          <w:bCs/>
          <w:sz w:val="18"/>
          <w:szCs w:val="18"/>
          <w:rtl/>
        </w:rPr>
        <w:t>ת נהלים/הוראות הרכבה/הוראות בדיקה</w:t>
      </w:r>
    </w:p>
    <w:p w:rsidR="00CD61DA" w:rsidRPr="006B6E3C" w:rsidRDefault="00A35698">
      <w:pPr>
        <w:numPr>
          <w:ilvl w:val="0"/>
          <w:numId w:val="1"/>
        </w:numPr>
        <w:bidi/>
        <w:spacing w:line="360" w:lineRule="auto"/>
        <w:ind w:right="-510"/>
        <w:rPr>
          <w:rFonts w:ascii="Arial" w:eastAsia="Arial" w:hAnsi="Arial" w:cs="Arial" w:hint="cs"/>
          <w:b/>
          <w:bCs/>
          <w:sz w:val="18"/>
          <w:szCs w:val="18"/>
        </w:rPr>
      </w:pPr>
      <w:r>
        <w:rPr>
          <w:rFonts w:ascii="Arial" w:eastAsia="Arial" w:hAnsi="Arial" w:cs="Arial" w:hint="cs"/>
          <w:b/>
          <w:bCs/>
          <w:sz w:val="18"/>
          <w:szCs w:val="18"/>
          <w:rtl/>
        </w:rPr>
        <w:t xml:space="preserve">ידע ברכיבים אלקטרוניים </w:t>
      </w:r>
      <w:r w:rsidR="000472CB" w:rsidRPr="006B6E3C">
        <w:rPr>
          <w:rFonts w:ascii="Arial" w:eastAsia="Arial" w:hAnsi="Arial" w:cs="Arial" w:hint="cs"/>
          <w:b/>
          <w:bCs/>
          <w:sz w:val="18"/>
          <w:szCs w:val="18"/>
          <w:rtl/>
        </w:rPr>
        <w:t xml:space="preserve"> </w:t>
      </w:r>
    </w:p>
    <w:p w:rsidR="00DA2B25" w:rsidRPr="006B6E3C" w:rsidRDefault="00D41F49">
      <w:pPr>
        <w:numPr>
          <w:ilvl w:val="0"/>
          <w:numId w:val="1"/>
        </w:numPr>
        <w:bidi/>
        <w:spacing w:line="360" w:lineRule="auto"/>
        <w:ind w:right="-510"/>
        <w:rPr>
          <w:rFonts w:ascii="Arial" w:eastAsia="Arial" w:hAnsi="Arial" w:cs="Arial"/>
          <w:b/>
          <w:bCs/>
          <w:sz w:val="18"/>
          <w:szCs w:val="18"/>
        </w:rPr>
      </w:pPr>
      <w:r w:rsidRPr="006B6E3C">
        <w:rPr>
          <w:rFonts w:ascii="Arial" w:eastAsia="Arial" w:hAnsi="Arial" w:cs="Arial" w:hint="cs"/>
          <w:b/>
          <w:bCs/>
          <w:sz w:val="18"/>
          <w:szCs w:val="18"/>
          <w:rtl/>
        </w:rPr>
        <w:t>הבנה המערכתית של תהליכי העבודה</w:t>
      </w:r>
      <w:r w:rsidR="00695E25" w:rsidRPr="006B6E3C">
        <w:rPr>
          <w:rFonts w:ascii="Arial" w:eastAsia="Arial" w:hAnsi="Arial" w:cs="Arial" w:hint="cs"/>
          <w:b/>
          <w:bCs/>
          <w:sz w:val="18"/>
          <w:szCs w:val="18"/>
          <w:rtl/>
        </w:rPr>
        <w:t xml:space="preserve"> </w:t>
      </w:r>
      <w:r w:rsidR="008B247A">
        <w:rPr>
          <w:rFonts w:ascii="Arial" w:eastAsia="Arial" w:hAnsi="Arial" w:cs="Arial" w:hint="cs"/>
          <w:b/>
          <w:bCs/>
          <w:sz w:val="18"/>
          <w:szCs w:val="18"/>
          <w:rtl/>
        </w:rPr>
        <w:t xml:space="preserve">ויכולת עבודה על מספר פרוייקטים במקביל </w:t>
      </w:r>
    </w:p>
    <w:p w:rsidR="00085821" w:rsidRDefault="00066D61">
      <w:pPr>
        <w:numPr>
          <w:ilvl w:val="0"/>
          <w:numId w:val="1"/>
        </w:numPr>
        <w:bidi/>
        <w:spacing w:line="360" w:lineRule="auto"/>
        <w:ind w:right="-510"/>
        <w:rPr>
          <w:rFonts w:ascii="Arial" w:eastAsia="Arial" w:hAnsi="Arial" w:cs="Arial"/>
          <w:b/>
          <w:bCs/>
          <w:sz w:val="18"/>
          <w:szCs w:val="18"/>
        </w:rPr>
      </w:pPr>
      <w:r w:rsidRPr="006B6E3C">
        <w:rPr>
          <w:rFonts w:ascii="Arial" w:eastAsia="Arial" w:hAnsi="Arial" w:cs="Arial" w:hint="cs"/>
          <w:b/>
          <w:bCs/>
          <w:sz w:val="18"/>
          <w:szCs w:val="18"/>
          <w:rtl/>
        </w:rPr>
        <w:t xml:space="preserve">גישה מקצועית ויכולת להניע </w:t>
      </w:r>
      <w:r w:rsidR="006A1AB2">
        <w:rPr>
          <w:rFonts w:ascii="Arial" w:eastAsia="Arial" w:hAnsi="Arial" w:cs="Arial" w:hint="cs"/>
          <w:b/>
          <w:bCs/>
          <w:sz w:val="18"/>
          <w:szCs w:val="18"/>
          <w:rtl/>
        </w:rPr>
        <w:t>ת</w:t>
      </w:r>
      <w:r w:rsidRPr="006B6E3C">
        <w:rPr>
          <w:rFonts w:ascii="Arial" w:eastAsia="Arial" w:hAnsi="Arial" w:cs="Arial" w:hint="cs"/>
          <w:b/>
          <w:bCs/>
          <w:sz w:val="18"/>
          <w:szCs w:val="18"/>
          <w:rtl/>
        </w:rPr>
        <w:t>הליכים ו</w:t>
      </w:r>
      <w:r w:rsidR="007A0DBB" w:rsidRPr="006B6E3C">
        <w:rPr>
          <w:rFonts w:ascii="Arial" w:eastAsia="Arial" w:hAnsi="Arial" w:cs="Arial" w:hint="cs"/>
          <w:b/>
          <w:bCs/>
          <w:sz w:val="18"/>
          <w:szCs w:val="18"/>
          <w:rtl/>
        </w:rPr>
        <w:t>אנשים</w:t>
      </w:r>
      <w:r w:rsidR="007A1046" w:rsidRPr="006B6E3C">
        <w:rPr>
          <w:rFonts w:ascii="Arial" w:eastAsia="Arial" w:hAnsi="Arial" w:cs="Arial" w:hint="cs"/>
          <w:b/>
          <w:bCs/>
          <w:sz w:val="18"/>
          <w:szCs w:val="18"/>
          <w:rtl/>
        </w:rPr>
        <w:t xml:space="preserve">, </w:t>
      </w:r>
      <w:r w:rsidR="009E712B" w:rsidRPr="006B6E3C">
        <w:rPr>
          <w:rFonts w:ascii="Arial" w:eastAsia="Arial" w:hAnsi="Arial" w:cs="Arial" w:hint="cs"/>
          <w:b/>
          <w:bCs/>
          <w:sz w:val="18"/>
          <w:szCs w:val="18"/>
          <w:rtl/>
        </w:rPr>
        <w:t xml:space="preserve">כישורי </w:t>
      </w:r>
      <w:r w:rsidR="00B156D6" w:rsidRPr="006B6E3C">
        <w:rPr>
          <w:rFonts w:ascii="Arial" w:eastAsia="Arial" w:hAnsi="Arial" w:cs="Arial" w:hint="cs"/>
          <w:b/>
          <w:bCs/>
          <w:sz w:val="18"/>
          <w:szCs w:val="18"/>
          <w:rtl/>
        </w:rPr>
        <w:t xml:space="preserve">תקשורת </w:t>
      </w:r>
      <w:r w:rsidR="009E712B" w:rsidRPr="006B6E3C">
        <w:rPr>
          <w:rFonts w:ascii="Arial" w:eastAsia="Arial" w:hAnsi="Arial" w:cs="Arial" w:hint="cs"/>
          <w:b/>
          <w:bCs/>
          <w:sz w:val="18"/>
          <w:szCs w:val="18"/>
          <w:rtl/>
        </w:rPr>
        <w:t>ופרזנטציה</w:t>
      </w:r>
      <w:r w:rsidR="00B156D6" w:rsidRPr="006B6E3C">
        <w:rPr>
          <w:rFonts w:ascii="Arial" w:eastAsia="Arial" w:hAnsi="Arial" w:cs="Arial" w:hint="cs"/>
          <w:b/>
          <w:bCs/>
          <w:sz w:val="18"/>
          <w:szCs w:val="18"/>
          <w:rtl/>
        </w:rPr>
        <w:t xml:space="preserve">, </w:t>
      </w:r>
      <w:r w:rsidRPr="006B6E3C">
        <w:rPr>
          <w:rFonts w:ascii="Arial" w:eastAsia="Arial" w:hAnsi="Arial" w:cs="Arial" w:hint="cs"/>
          <w:b/>
          <w:bCs/>
          <w:sz w:val="18"/>
          <w:szCs w:val="18"/>
          <w:rtl/>
        </w:rPr>
        <w:t xml:space="preserve">יוזמה, </w:t>
      </w:r>
      <w:r w:rsidR="00B156D6" w:rsidRPr="006B6E3C">
        <w:rPr>
          <w:rFonts w:ascii="Arial" w:eastAsia="Arial" w:hAnsi="Arial" w:cs="Arial" w:hint="cs"/>
          <w:b/>
          <w:bCs/>
          <w:sz w:val="18"/>
          <w:szCs w:val="18"/>
          <w:rtl/>
        </w:rPr>
        <w:t>השקעה ומחויבות.</w:t>
      </w:r>
    </w:p>
    <w:p w:rsidR="007F35D8" w:rsidRPr="006B6E3C" w:rsidRDefault="007F35D8">
      <w:pPr>
        <w:numPr>
          <w:ilvl w:val="0"/>
          <w:numId w:val="1"/>
        </w:numPr>
        <w:bidi/>
        <w:spacing w:line="360" w:lineRule="auto"/>
        <w:ind w:right="-510"/>
        <w:rPr>
          <w:rFonts w:ascii="Arial" w:eastAsia="Arial" w:hAnsi="Arial" w:cs="Arial" w:hint="cs"/>
          <w:b/>
          <w:bCs/>
          <w:sz w:val="18"/>
          <w:szCs w:val="18"/>
          <w:rtl/>
        </w:rPr>
      </w:pPr>
      <w:r w:rsidRPr="007F35D8">
        <w:rPr>
          <w:rFonts w:ascii="Arial" w:eastAsia="Arial" w:hAnsi="Arial" w:cs="Arial" w:hint="cs"/>
          <w:b/>
          <w:bCs/>
          <w:sz w:val="18"/>
          <w:szCs w:val="18"/>
          <w:rtl/>
        </w:rPr>
        <w:t>ניסיון רב בהטמעה</w:t>
      </w:r>
      <w:r>
        <w:rPr>
          <w:rFonts w:ascii="Arial" w:eastAsia="Arial" w:hAnsi="Arial" w:cs="Arial" w:hint="cs"/>
          <w:b/>
          <w:bCs/>
          <w:sz w:val="18"/>
          <w:szCs w:val="18"/>
          <w:rtl/>
        </w:rPr>
        <w:t xml:space="preserve"> הוראות שינוי </w:t>
      </w:r>
      <w:r w:rsidRPr="007F35D8">
        <w:rPr>
          <w:rFonts w:ascii="Arial" w:eastAsia="Arial" w:hAnsi="Arial" w:cs="Arial" w:hint="cs"/>
          <w:b/>
          <w:bCs/>
          <w:sz w:val="18"/>
          <w:szCs w:val="18"/>
          <w:rtl/>
        </w:rPr>
        <w:t>וניהול תהליכי</w:t>
      </w:r>
      <w:r>
        <w:rPr>
          <w:rFonts w:ascii="Arial" w:eastAsia="Arial" w:hAnsi="Arial" w:cs="Arial" w:hint="cs"/>
          <w:b/>
          <w:bCs/>
          <w:sz w:val="18"/>
          <w:szCs w:val="18"/>
          <w:rtl/>
        </w:rPr>
        <w:t>ם</w:t>
      </w:r>
      <w:r w:rsidRPr="007F35D8">
        <w:rPr>
          <w:rFonts w:ascii="Arial" w:eastAsia="Arial" w:hAnsi="Arial" w:cs="Arial" w:hint="cs"/>
          <w:b/>
          <w:bCs/>
          <w:sz w:val="18"/>
          <w:szCs w:val="18"/>
          <w:rtl/>
        </w:rPr>
        <w:t xml:space="preserve"> </w:t>
      </w:r>
    </w:p>
    <w:p w:rsidR="0027447E" w:rsidRPr="006B6E3C" w:rsidRDefault="00DC41F7">
      <w:pPr>
        <w:tabs>
          <w:tab w:val="left" w:pos="1272"/>
        </w:tabs>
        <w:bidi/>
        <w:spacing w:line="360" w:lineRule="auto"/>
        <w:rPr>
          <w:rFonts w:ascii="Arial" w:eastAsia="Arial" w:hAnsi="Arial" w:cs="Arial"/>
          <w:b/>
          <w:bCs/>
          <w:sz w:val="18"/>
          <w:szCs w:val="18"/>
          <w:u w:val="single"/>
          <w:rtl/>
        </w:rPr>
      </w:pPr>
      <w:r w:rsidRPr="006B6E3C">
        <w:rPr>
          <w:rFonts w:ascii="Arial" w:eastAsia="Arial" w:hAnsi="Arial" w:cs="Arial"/>
          <w:b/>
          <w:bCs/>
          <w:sz w:val="20"/>
          <w:szCs w:val="20"/>
          <w:u w:val="single"/>
          <w:rtl/>
        </w:rPr>
        <w:t>ניסיון תעסוקתי</w:t>
      </w:r>
      <w:r w:rsidRPr="006B6E3C">
        <w:rPr>
          <w:rFonts w:ascii="Arial" w:eastAsia="Arial" w:hAnsi="Arial" w:cs="Arial"/>
          <w:b/>
          <w:bCs/>
          <w:sz w:val="20"/>
          <w:szCs w:val="20"/>
          <w:rtl/>
        </w:rPr>
        <w:t>:</w:t>
      </w:r>
      <w:r w:rsidRPr="006B6E3C">
        <w:rPr>
          <w:rFonts w:ascii="Arial" w:eastAsia="Arial" w:hAnsi="Arial" w:cs="Arial"/>
          <w:sz w:val="20"/>
          <w:szCs w:val="20"/>
          <w:rtl/>
        </w:rPr>
        <w:t xml:space="preserve"> </w:t>
      </w:r>
      <w:r w:rsidR="0027447E" w:rsidRPr="006B6E3C">
        <w:rPr>
          <w:rFonts w:ascii="Arial" w:eastAsia="Arial" w:hAnsi="Arial" w:cs="Arial"/>
          <w:sz w:val="20"/>
          <w:szCs w:val="20"/>
          <w:rtl/>
        </w:rPr>
        <w:br/>
      </w:r>
      <w:r w:rsidR="0082740D" w:rsidRPr="006B6E3C">
        <w:rPr>
          <w:rFonts w:ascii="Arial" w:eastAsia="Arial" w:hAnsi="Arial" w:cs="Arial" w:hint="cs"/>
          <w:sz w:val="18"/>
          <w:szCs w:val="18"/>
          <w:rtl/>
        </w:rPr>
        <w:t>201</w:t>
      </w:r>
      <w:r w:rsidR="00A76FD0">
        <w:rPr>
          <w:rFonts w:ascii="Arial" w:eastAsia="Arial" w:hAnsi="Arial" w:cs="Arial" w:hint="cs"/>
          <w:sz w:val="18"/>
          <w:szCs w:val="18"/>
          <w:rtl/>
        </w:rPr>
        <w:t>9</w:t>
      </w:r>
      <w:r w:rsidR="0082740D" w:rsidRPr="006B6E3C">
        <w:rPr>
          <w:rFonts w:ascii="Arial" w:eastAsia="Arial" w:hAnsi="Arial" w:cs="Arial" w:hint="cs"/>
          <w:sz w:val="18"/>
          <w:szCs w:val="18"/>
          <w:rtl/>
        </w:rPr>
        <w:t>-היום</w:t>
      </w:r>
      <w:r w:rsidR="0027447E" w:rsidRPr="006B6E3C">
        <w:rPr>
          <w:rFonts w:ascii="Arial" w:eastAsia="Arial" w:hAnsi="Arial" w:cs="Arial"/>
          <w:sz w:val="18"/>
          <w:szCs w:val="18"/>
          <w:rtl/>
        </w:rPr>
        <w:t xml:space="preserve">:  </w:t>
      </w:r>
      <w:r w:rsidR="00A76FD0">
        <w:rPr>
          <w:rFonts w:ascii="Arial" w:eastAsia="Arial" w:hAnsi="Arial" w:cs="Arial" w:hint="cs"/>
          <w:b/>
          <w:bCs/>
          <w:sz w:val="18"/>
          <w:szCs w:val="18"/>
          <w:u w:val="single"/>
          <w:rtl/>
        </w:rPr>
        <w:t>מוביל מוצר ו</w:t>
      </w:r>
      <w:r w:rsidR="00A76FD0">
        <w:rPr>
          <w:rFonts w:ascii="Arial" w:eastAsia="Arial" w:hAnsi="Arial" w:cs="Arial" w:hint="cs"/>
          <w:b/>
          <w:bCs/>
          <w:sz w:val="18"/>
          <w:szCs w:val="18"/>
          <w:u w:val="single"/>
        </w:rPr>
        <w:t>NPI</w:t>
      </w:r>
      <w:r w:rsidR="0027447E" w:rsidRPr="006B6E3C">
        <w:rPr>
          <w:rFonts w:ascii="Arial" w:eastAsia="Arial" w:hAnsi="Arial" w:cs="Arial" w:hint="cs"/>
          <w:b/>
          <w:bCs/>
          <w:sz w:val="18"/>
          <w:szCs w:val="18"/>
          <w:u w:val="single"/>
          <w:rtl/>
        </w:rPr>
        <w:t xml:space="preserve">, </w:t>
      </w:r>
      <w:r w:rsidR="00E62E0D">
        <w:rPr>
          <w:rFonts w:ascii="Arial" w:eastAsia="Arial" w:hAnsi="Arial" w:cs="Arial" w:hint="cs"/>
          <w:b/>
          <w:bCs/>
          <w:sz w:val="18"/>
          <w:szCs w:val="18"/>
          <w:u w:val="single"/>
        </w:rPr>
        <w:t>S</w:t>
      </w:r>
      <w:r w:rsidR="00E62E0D">
        <w:rPr>
          <w:rFonts w:ascii="Arial" w:eastAsia="Arial" w:hAnsi="Arial" w:cs="Arial"/>
          <w:b/>
          <w:bCs/>
          <w:sz w:val="18"/>
          <w:szCs w:val="18"/>
          <w:u w:val="single"/>
        </w:rPr>
        <w:t>ilicom</w:t>
      </w:r>
      <w:r w:rsidR="0027447E" w:rsidRPr="006B6E3C">
        <w:rPr>
          <w:rFonts w:ascii="Arial" w:eastAsia="Arial" w:hAnsi="Arial" w:cs="Arial"/>
          <w:sz w:val="18"/>
          <w:szCs w:val="18"/>
          <w:rtl/>
        </w:rPr>
        <w:t xml:space="preserve"> </w:t>
      </w:r>
      <w:r w:rsidR="0027447E" w:rsidRPr="006B6E3C">
        <w:rPr>
          <w:rFonts w:ascii="Arial" w:eastAsia="Arial" w:hAnsi="Arial" w:cs="Arial" w:hint="cs"/>
          <w:sz w:val="16"/>
          <w:szCs w:val="16"/>
          <w:rtl/>
        </w:rPr>
        <w:t>(אלקטרוניקה)</w:t>
      </w:r>
    </w:p>
    <w:p w:rsidR="006A1AB2" w:rsidRDefault="008B3A97">
      <w:pPr>
        <w:pStyle w:val="ListParagraph"/>
        <w:numPr>
          <w:ilvl w:val="0"/>
          <w:numId w:val="2"/>
        </w:numPr>
        <w:bidi/>
        <w:spacing w:line="360" w:lineRule="auto"/>
        <w:contextualSpacing/>
        <w:rPr>
          <w:rFonts w:ascii="Arial" w:eastAsia="Arial" w:hAnsi="Arial" w:cs="Arial"/>
          <w:sz w:val="18"/>
          <w:szCs w:val="18"/>
        </w:rPr>
      </w:pPr>
      <w:r w:rsidRPr="008B3A97">
        <w:rPr>
          <w:rFonts w:ascii="Arial" w:eastAsia="Arial" w:hAnsi="Arial" w:cs="Arial"/>
          <w:sz w:val="18"/>
          <w:szCs w:val="18"/>
          <w:rtl/>
        </w:rPr>
        <w:t>הובלת תהליכי</w:t>
      </w:r>
      <w:r w:rsidRPr="008B3A97">
        <w:rPr>
          <w:rFonts w:ascii="Arial" w:eastAsia="Arial" w:hAnsi="Arial" w:cs="Arial"/>
          <w:sz w:val="18"/>
          <w:szCs w:val="18"/>
        </w:rPr>
        <w:t xml:space="preserve"> NPI </w:t>
      </w:r>
      <w:r w:rsidR="006A1AB2">
        <w:rPr>
          <w:rFonts w:ascii="Arial" w:eastAsia="Arial" w:hAnsi="Arial" w:cs="Arial" w:hint="cs"/>
          <w:sz w:val="18"/>
          <w:szCs w:val="18"/>
          <w:rtl/>
        </w:rPr>
        <w:t>משולבים (אלקטרוניקה ומכניקה)</w:t>
      </w:r>
    </w:p>
    <w:p w:rsidR="008B3A97" w:rsidRDefault="008B3A97">
      <w:pPr>
        <w:pStyle w:val="ListParagraph"/>
        <w:numPr>
          <w:ilvl w:val="0"/>
          <w:numId w:val="2"/>
        </w:numPr>
        <w:bidi/>
        <w:spacing w:line="360" w:lineRule="auto"/>
        <w:contextualSpacing/>
        <w:rPr>
          <w:rFonts w:ascii="Arial" w:eastAsia="Arial" w:hAnsi="Arial" w:cs="Arial"/>
          <w:sz w:val="18"/>
          <w:szCs w:val="18"/>
        </w:rPr>
      </w:pPr>
      <w:r w:rsidRPr="008B3A97">
        <w:rPr>
          <w:rFonts w:ascii="Arial" w:eastAsia="Arial" w:hAnsi="Arial" w:cs="Arial"/>
          <w:sz w:val="18"/>
          <w:szCs w:val="18"/>
          <w:rtl/>
        </w:rPr>
        <w:t>כתיבת תיקי ייצור למוצרים מולטידיסיפלינריים</w:t>
      </w:r>
    </w:p>
    <w:p w:rsidR="00A372E5" w:rsidRDefault="00A372E5">
      <w:pPr>
        <w:pStyle w:val="ListParagraph"/>
        <w:numPr>
          <w:ilvl w:val="0"/>
          <w:numId w:val="2"/>
        </w:numPr>
        <w:bidi/>
        <w:spacing w:line="360" w:lineRule="auto"/>
        <w:contextualSpacing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 w:hint="cs"/>
          <w:sz w:val="18"/>
          <w:szCs w:val="18"/>
          <w:rtl/>
        </w:rPr>
        <w:t>הרכבת מוצר ראשון</w:t>
      </w:r>
    </w:p>
    <w:p w:rsidR="008B3A97" w:rsidRDefault="008B3A97">
      <w:pPr>
        <w:pStyle w:val="ListParagraph"/>
        <w:numPr>
          <w:ilvl w:val="0"/>
          <w:numId w:val="2"/>
        </w:numPr>
        <w:bidi/>
        <w:spacing w:line="360" w:lineRule="auto"/>
        <w:contextualSpacing/>
        <w:rPr>
          <w:rFonts w:ascii="Arial" w:eastAsia="Arial" w:hAnsi="Arial" w:cs="Arial"/>
          <w:sz w:val="18"/>
          <w:szCs w:val="18"/>
        </w:rPr>
      </w:pPr>
      <w:r w:rsidRPr="008B3A97">
        <w:rPr>
          <w:rFonts w:ascii="Arial" w:eastAsia="Arial" w:hAnsi="Arial" w:cs="Arial"/>
          <w:sz w:val="18"/>
          <w:szCs w:val="18"/>
          <w:rtl/>
        </w:rPr>
        <w:t>הובלת פרויקטים ברצפת הייצור משלב הרעיון ועד ההעברה לייצור סדרתי</w:t>
      </w:r>
    </w:p>
    <w:p w:rsidR="008B3A97" w:rsidRDefault="008B3A97">
      <w:pPr>
        <w:pStyle w:val="ListParagraph"/>
        <w:numPr>
          <w:ilvl w:val="0"/>
          <w:numId w:val="2"/>
        </w:numPr>
        <w:bidi/>
        <w:spacing w:line="360" w:lineRule="auto"/>
        <w:contextualSpacing/>
        <w:rPr>
          <w:rFonts w:ascii="Arial" w:eastAsia="Arial" w:hAnsi="Arial" w:cs="Arial"/>
          <w:sz w:val="18"/>
          <w:szCs w:val="18"/>
        </w:rPr>
      </w:pPr>
      <w:r w:rsidRPr="008B3A97">
        <w:rPr>
          <w:rFonts w:ascii="Arial" w:eastAsia="Arial" w:hAnsi="Arial" w:cs="Arial"/>
          <w:sz w:val="18"/>
          <w:szCs w:val="18"/>
          <w:rtl/>
        </w:rPr>
        <w:t xml:space="preserve">ניהול </w:t>
      </w:r>
      <w:r w:rsidR="00DF2A00">
        <w:rPr>
          <w:rFonts w:ascii="Arial" w:eastAsia="Arial" w:hAnsi="Arial" w:cs="Arial" w:hint="cs"/>
          <w:sz w:val="18"/>
          <w:szCs w:val="18"/>
          <w:rtl/>
        </w:rPr>
        <w:t xml:space="preserve">והטמעת שינויי מוצר </w:t>
      </w:r>
      <w:r w:rsidR="00DF2A00">
        <w:rPr>
          <w:rFonts w:ascii="Arial" w:eastAsia="Arial" w:hAnsi="Arial" w:cs="Arial" w:hint="cs"/>
          <w:sz w:val="18"/>
          <w:szCs w:val="18"/>
        </w:rPr>
        <w:t>ECO</w:t>
      </w:r>
      <w:r w:rsidR="00DF2A00">
        <w:rPr>
          <w:rFonts w:ascii="Arial" w:eastAsia="Arial" w:hAnsi="Arial" w:cs="Arial" w:hint="cs"/>
          <w:sz w:val="18"/>
          <w:szCs w:val="18"/>
          <w:rtl/>
        </w:rPr>
        <w:t xml:space="preserve"> ו</w:t>
      </w:r>
      <w:r w:rsidR="00DF2A00">
        <w:rPr>
          <w:rFonts w:ascii="Arial" w:eastAsia="Arial" w:hAnsi="Arial" w:cs="Arial" w:hint="cs"/>
          <w:sz w:val="18"/>
          <w:szCs w:val="18"/>
        </w:rPr>
        <w:t>DVA</w:t>
      </w:r>
      <w:r w:rsidR="00DF2A00">
        <w:rPr>
          <w:rFonts w:ascii="Arial" w:eastAsia="Arial" w:hAnsi="Arial" w:cs="Arial" w:hint="cs"/>
          <w:sz w:val="18"/>
          <w:szCs w:val="18"/>
          <w:rtl/>
        </w:rPr>
        <w:t xml:space="preserve">, </w:t>
      </w:r>
      <w:r w:rsidRPr="008B3A97">
        <w:rPr>
          <w:rFonts w:ascii="Arial" w:eastAsia="Arial" w:hAnsi="Arial" w:cs="Arial"/>
          <w:sz w:val="18"/>
          <w:szCs w:val="18"/>
          <w:rtl/>
        </w:rPr>
        <w:t>בייצור סדרתי ובשלבי פיתוח</w:t>
      </w:r>
    </w:p>
    <w:p w:rsidR="0027447E" w:rsidRPr="006B6E3C" w:rsidRDefault="0027447E">
      <w:pPr>
        <w:pStyle w:val="ListParagraph"/>
        <w:numPr>
          <w:ilvl w:val="0"/>
          <w:numId w:val="2"/>
        </w:numPr>
        <w:bidi/>
        <w:spacing w:line="360" w:lineRule="auto"/>
        <w:contextualSpacing/>
        <w:rPr>
          <w:rFonts w:ascii="Arial" w:eastAsia="Arial" w:hAnsi="Arial" w:cs="Arial"/>
          <w:sz w:val="18"/>
          <w:szCs w:val="18"/>
        </w:rPr>
      </w:pPr>
      <w:r w:rsidRPr="006B6E3C">
        <w:rPr>
          <w:rFonts w:ascii="Arial" w:eastAsia="Arial" w:hAnsi="Arial" w:cs="Arial" w:hint="cs"/>
          <w:sz w:val="18"/>
          <w:szCs w:val="18"/>
          <w:rtl/>
        </w:rPr>
        <w:t xml:space="preserve">הטמעת </w:t>
      </w:r>
      <w:r w:rsidR="00A76FD0">
        <w:rPr>
          <w:rFonts w:ascii="Arial" w:eastAsia="Arial" w:hAnsi="Arial" w:cs="Arial" w:hint="cs"/>
          <w:sz w:val="18"/>
          <w:szCs w:val="18"/>
          <w:rtl/>
        </w:rPr>
        <w:t xml:space="preserve">הוראות הרכבה </w:t>
      </w:r>
      <w:r w:rsidR="008B3A97">
        <w:rPr>
          <w:rFonts w:ascii="Arial" w:eastAsia="Arial" w:hAnsi="Arial" w:cs="Arial" w:hint="cs"/>
          <w:sz w:val="18"/>
          <w:szCs w:val="18"/>
          <w:rtl/>
        </w:rPr>
        <w:t xml:space="preserve">אצל </w:t>
      </w:r>
      <w:r w:rsidR="00A76FD0">
        <w:rPr>
          <w:rFonts w:ascii="Arial" w:eastAsia="Arial" w:hAnsi="Arial" w:cs="Arial" w:hint="cs"/>
          <w:sz w:val="18"/>
          <w:szCs w:val="18"/>
          <w:rtl/>
        </w:rPr>
        <w:t>קבל</w:t>
      </w:r>
      <w:r w:rsidR="00A35698">
        <w:rPr>
          <w:rFonts w:ascii="Arial" w:eastAsia="Arial" w:hAnsi="Arial" w:cs="Arial" w:hint="cs"/>
          <w:sz w:val="18"/>
          <w:szCs w:val="18"/>
          <w:rtl/>
        </w:rPr>
        <w:t xml:space="preserve">ני </w:t>
      </w:r>
      <w:r w:rsidR="00A76FD0">
        <w:rPr>
          <w:rFonts w:ascii="Arial" w:eastAsia="Arial" w:hAnsi="Arial" w:cs="Arial" w:hint="cs"/>
          <w:sz w:val="18"/>
          <w:szCs w:val="18"/>
          <w:rtl/>
        </w:rPr>
        <w:t>משנה ו</w:t>
      </w:r>
      <w:r w:rsidR="008B3A97">
        <w:rPr>
          <w:rFonts w:ascii="Arial" w:eastAsia="Arial" w:hAnsi="Arial" w:cs="Arial" w:hint="cs"/>
          <w:sz w:val="18"/>
          <w:szCs w:val="18"/>
          <w:rtl/>
        </w:rPr>
        <w:t>ב</w:t>
      </w:r>
      <w:r w:rsidR="00A76FD0">
        <w:rPr>
          <w:rFonts w:ascii="Arial" w:eastAsia="Arial" w:hAnsi="Arial" w:cs="Arial" w:hint="cs"/>
          <w:sz w:val="18"/>
          <w:szCs w:val="18"/>
          <w:rtl/>
        </w:rPr>
        <w:t xml:space="preserve">קווי ייצור פנימיים  </w:t>
      </w:r>
    </w:p>
    <w:p w:rsidR="008B3A97" w:rsidRDefault="008B3A97">
      <w:pPr>
        <w:pStyle w:val="ListParagraph"/>
        <w:numPr>
          <w:ilvl w:val="0"/>
          <w:numId w:val="2"/>
        </w:numPr>
        <w:bidi/>
        <w:spacing w:line="360" w:lineRule="auto"/>
        <w:contextualSpacing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 w:hint="cs"/>
          <w:sz w:val="18"/>
          <w:szCs w:val="18"/>
          <w:rtl/>
        </w:rPr>
        <w:t xml:space="preserve">ניהול  מוצר מקצה לקצה  </w:t>
      </w:r>
    </w:p>
    <w:p w:rsidR="008B3A97" w:rsidRPr="00CA23C5" w:rsidRDefault="00A76FD0">
      <w:pPr>
        <w:pStyle w:val="ListParagraph"/>
        <w:numPr>
          <w:ilvl w:val="0"/>
          <w:numId w:val="2"/>
        </w:numPr>
        <w:bidi/>
        <w:spacing w:line="360" w:lineRule="auto"/>
        <w:contextualSpacing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 w:hint="cs"/>
          <w:sz w:val="18"/>
          <w:szCs w:val="18"/>
          <w:rtl/>
        </w:rPr>
        <w:t xml:space="preserve">תמיכה הנדסית בקווי ייצור </w:t>
      </w:r>
    </w:p>
    <w:p w:rsidR="006B6E3C" w:rsidRDefault="00CA23C5">
      <w:pPr>
        <w:pStyle w:val="ListParagraph"/>
        <w:numPr>
          <w:ilvl w:val="0"/>
          <w:numId w:val="2"/>
        </w:numPr>
        <w:bidi/>
        <w:spacing w:line="360" w:lineRule="auto"/>
        <w:contextualSpacing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 w:hint="cs"/>
          <w:sz w:val="18"/>
          <w:szCs w:val="18"/>
          <w:rtl/>
        </w:rPr>
        <w:t xml:space="preserve">אשור פריט ראשון </w:t>
      </w:r>
      <w:r>
        <w:rPr>
          <w:rFonts w:ascii="Arial" w:eastAsia="Arial" w:hAnsi="Arial" w:cs="Arial" w:hint="cs"/>
          <w:sz w:val="18"/>
          <w:szCs w:val="18"/>
        </w:rPr>
        <w:t>FAI</w:t>
      </w:r>
      <w:r>
        <w:rPr>
          <w:rFonts w:ascii="Arial" w:eastAsia="Arial" w:hAnsi="Arial" w:cs="Arial" w:hint="cs"/>
          <w:sz w:val="18"/>
          <w:szCs w:val="18"/>
          <w:rtl/>
        </w:rPr>
        <w:t xml:space="preserve"> </w:t>
      </w:r>
    </w:p>
    <w:p w:rsidR="00CA23C5" w:rsidRDefault="00CA23C5">
      <w:pPr>
        <w:pStyle w:val="ListParagraph"/>
        <w:numPr>
          <w:ilvl w:val="0"/>
          <w:numId w:val="2"/>
        </w:numPr>
        <w:bidi/>
        <w:spacing w:line="360" w:lineRule="auto"/>
        <w:contextualSpacing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 w:hint="cs"/>
          <w:sz w:val="18"/>
          <w:szCs w:val="18"/>
          <w:rtl/>
        </w:rPr>
        <w:t xml:space="preserve">הגדרה ותכנון מדבקות </w:t>
      </w:r>
      <w:r w:rsidR="00C8335A">
        <w:rPr>
          <w:rFonts w:ascii="Arial" w:eastAsia="Arial" w:hAnsi="Arial" w:cs="Arial" w:hint="cs"/>
          <w:sz w:val="18"/>
          <w:szCs w:val="18"/>
          <w:rtl/>
        </w:rPr>
        <w:t>(</w:t>
      </w:r>
      <w:r w:rsidR="00C8335A">
        <w:rPr>
          <w:rFonts w:ascii="Arial" w:eastAsia="Arial" w:hAnsi="Arial" w:cs="Arial" w:hint="cs"/>
          <w:sz w:val="18"/>
          <w:szCs w:val="18"/>
        </w:rPr>
        <w:t>B</w:t>
      </w:r>
      <w:r w:rsidR="00C8335A">
        <w:rPr>
          <w:rFonts w:ascii="Arial" w:eastAsia="Arial" w:hAnsi="Arial" w:cs="Arial"/>
          <w:sz w:val="18"/>
          <w:szCs w:val="18"/>
        </w:rPr>
        <w:t>arTender</w:t>
      </w:r>
      <w:r w:rsidR="00C8335A">
        <w:rPr>
          <w:rFonts w:ascii="Arial" w:eastAsia="Arial" w:hAnsi="Arial" w:cs="Arial" w:hint="cs"/>
          <w:sz w:val="18"/>
          <w:szCs w:val="18"/>
          <w:rtl/>
        </w:rPr>
        <w:t>)</w:t>
      </w:r>
    </w:p>
    <w:p w:rsidR="00CA23C5" w:rsidRPr="006B6E3C" w:rsidRDefault="00CA23C5">
      <w:pPr>
        <w:pStyle w:val="ListParagraph"/>
        <w:bidi/>
        <w:spacing w:line="360" w:lineRule="auto"/>
        <w:ind w:left="1247"/>
        <w:contextualSpacing/>
        <w:rPr>
          <w:rFonts w:ascii="Arial" w:eastAsia="Arial" w:hAnsi="Arial" w:cs="Arial"/>
          <w:sz w:val="18"/>
          <w:szCs w:val="18"/>
        </w:rPr>
      </w:pPr>
    </w:p>
    <w:p w:rsidR="00200C6A" w:rsidRPr="006B6E3C" w:rsidRDefault="00E62E0D">
      <w:pPr>
        <w:bidi/>
        <w:spacing w:line="408" w:lineRule="auto"/>
        <w:rPr>
          <w:rFonts w:ascii="Arial" w:eastAsia="Arial" w:hAnsi="Arial" w:cs="Arial" w:hint="cs"/>
          <w:b/>
          <w:bCs/>
          <w:sz w:val="18"/>
          <w:szCs w:val="18"/>
          <w:u w:val="single"/>
          <w:rtl/>
        </w:rPr>
      </w:pPr>
      <w:r>
        <w:rPr>
          <w:rFonts w:ascii="Arial" w:eastAsia="Arial" w:hAnsi="Arial" w:cs="Arial" w:hint="cs"/>
          <w:sz w:val="18"/>
          <w:szCs w:val="18"/>
          <w:rtl/>
        </w:rPr>
        <w:t xml:space="preserve">2017-2019 </w:t>
      </w:r>
      <w:r w:rsidR="00EB2F1A" w:rsidRPr="006B6E3C">
        <w:rPr>
          <w:rFonts w:ascii="Arial" w:eastAsia="Arial" w:hAnsi="Arial" w:cs="Arial"/>
          <w:sz w:val="18"/>
          <w:szCs w:val="18"/>
          <w:rtl/>
        </w:rPr>
        <w:t xml:space="preserve"> </w:t>
      </w:r>
      <w:r w:rsidR="00A35698">
        <w:rPr>
          <w:rFonts w:ascii="Arial" w:eastAsia="Arial" w:hAnsi="Arial" w:cs="Arial" w:hint="cs"/>
          <w:b/>
          <w:bCs/>
          <w:sz w:val="18"/>
          <w:szCs w:val="18"/>
          <w:u w:val="single"/>
          <w:rtl/>
        </w:rPr>
        <w:t>מוביל בקרת תצורה</w:t>
      </w:r>
      <w:r w:rsidR="00EB2F1A" w:rsidRPr="00A35698">
        <w:rPr>
          <w:rFonts w:ascii="Arial" w:eastAsia="Arial" w:hAnsi="Arial" w:cs="Arial"/>
          <w:sz w:val="18"/>
          <w:szCs w:val="18"/>
          <w:u w:val="single"/>
          <w:rtl/>
        </w:rPr>
        <w:t xml:space="preserve"> </w:t>
      </w:r>
      <w:r w:rsidR="00CA23C5" w:rsidRPr="00A35698">
        <w:rPr>
          <w:rFonts w:ascii="Arial" w:eastAsia="Arial" w:hAnsi="Arial" w:cs="Arial"/>
          <w:b/>
          <w:bCs/>
          <w:sz w:val="18"/>
          <w:szCs w:val="18"/>
          <w:u w:val="single"/>
        </w:rPr>
        <w:t>Maytronics</w:t>
      </w:r>
      <w:r w:rsidR="002C20DC" w:rsidRPr="006B6E3C">
        <w:rPr>
          <w:rFonts w:ascii="Arial" w:eastAsia="Arial" w:hAnsi="Arial" w:cs="Arial" w:hint="cs"/>
          <w:b/>
          <w:bCs/>
          <w:sz w:val="18"/>
          <w:szCs w:val="18"/>
          <w:rtl/>
        </w:rPr>
        <w:t xml:space="preserve"> </w:t>
      </w:r>
      <w:r w:rsidR="002C20DC" w:rsidRPr="006B6E3C">
        <w:rPr>
          <w:rFonts w:ascii="Arial" w:eastAsia="Arial" w:hAnsi="Arial" w:cs="Arial" w:hint="cs"/>
          <w:sz w:val="16"/>
          <w:szCs w:val="16"/>
          <w:rtl/>
        </w:rPr>
        <w:t>(אלקטרוניקה</w:t>
      </w:r>
      <w:r w:rsidR="00CA23C5">
        <w:rPr>
          <w:rFonts w:ascii="Arial" w:eastAsia="Arial" w:hAnsi="Arial" w:cs="Arial"/>
          <w:sz w:val="16"/>
          <w:szCs w:val="16"/>
        </w:rPr>
        <w:t>/</w:t>
      </w:r>
      <w:r w:rsidR="00CA23C5">
        <w:rPr>
          <w:rFonts w:ascii="Arial" w:eastAsia="Arial" w:hAnsi="Arial" w:cs="Arial" w:hint="cs"/>
          <w:sz w:val="16"/>
          <w:szCs w:val="16"/>
          <w:rtl/>
        </w:rPr>
        <w:t>פלסטיקה</w:t>
      </w:r>
      <w:r w:rsidR="002C20DC" w:rsidRPr="006B6E3C">
        <w:rPr>
          <w:rFonts w:ascii="Arial" w:eastAsia="Arial" w:hAnsi="Arial" w:cs="Arial" w:hint="cs"/>
          <w:sz w:val="16"/>
          <w:szCs w:val="16"/>
          <w:rtl/>
        </w:rPr>
        <w:t>)</w:t>
      </w:r>
    </w:p>
    <w:p w:rsidR="00D67E4D" w:rsidRPr="006B6E3C" w:rsidRDefault="001B1459">
      <w:pPr>
        <w:numPr>
          <w:ilvl w:val="0"/>
          <w:numId w:val="2"/>
        </w:numPr>
        <w:tabs>
          <w:tab w:val="clear" w:pos="1531"/>
          <w:tab w:val="left" w:pos="1525"/>
        </w:tabs>
        <w:bidi/>
        <w:spacing w:line="360" w:lineRule="auto"/>
        <w:ind w:left="1665" w:right="-567" w:hanging="448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 w:hint="cs"/>
          <w:sz w:val="18"/>
          <w:szCs w:val="18"/>
          <w:rtl/>
        </w:rPr>
        <w:t>הקמה ו</w:t>
      </w:r>
      <w:r w:rsidR="00CA23C5">
        <w:rPr>
          <w:rFonts w:ascii="Arial" w:eastAsia="Arial" w:hAnsi="Arial" w:cs="Arial" w:hint="cs"/>
          <w:sz w:val="18"/>
          <w:szCs w:val="18"/>
          <w:rtl/>
        </w:rPr>
        <w:t xml:space="preserve">ניהול מידע הנדסי של כלל מוצרי החברה </w:t>
      </w:r>
      <w:r w:rsidR="006B6E3C" w:rsidRPr="006B6E3C">
        <w:rPr>
          <w:rFonts w:ascii="Arial" w:eastAsia="Arial" w:hAnsi="Arial" w:cs="Arial" w:hint="cs"/>
          <w:sz w:val="18"/>
          <w:szCs w:val="18"/>
          <w:rtl/>
        </w:rPr>
        <w:t>.</w:t>
      </w:r>
    </w:p>
    <w:p w:rsidR="00566053" w:rsidRDefault="001B1459">
      <w:pPr>
        <w:pStyle w:val="ListParagraph"/>
        <w:numPr>
          <w:ilvl w:val="0"/>
          <w:numId w:val="2"/>
        </w:numPr>
        <w:bidi/>
        <w:spacing w:line="360" w:lineRule="auto"/>
        <w:contextualSpacing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 w:hint="cs"/>
          <w:sz w:val="18"/>
          <w:szCs w:val="18"/>
          <w:rtl/>
        </w:rPr>
        <w:t xml:space="preserve">הקמה ושחרור פריטים/עצי מוצר במערכת </w:t>
      </w:r>
      <w:r>
        <w:rPr>
          <w:rFonts w:ascii="Arial" w:eastAsia="Arial" w:hAnsi="Arial" w:cs="Arial" w:hint="cs"/>
          <w:sz w:val="18"/>
          <w:szCs w:val="18"/>
        </w:rPr>
        <w:t>PLM</w:t>
      </w:r>
      <w:r>
        <w:rPr>
          <w:rFonts w:ascii="Arial" w:eastAsia="Arial" w:hAnsi="Arial" w:cs="Arial" w:hint="cs"/>
          <w:sz w:val="18"/>
          <w:szCs w:val="18"/>
          <w:rtl/>
        </w:rPr>
        <w:t xml:space="preserve"> (</w:t>
      </w:r>
      <w:r>
        <w:rPr>
          <w:rFonts w:ascii="Arial" w:eastAsia="Arial" w:hAnsi="Arial" w:cs="Arial"/>
          <w:sz w:val="18"/>
          <w:szCs w:val="18"/>
        </w:rPr>
        <w:t>Enovia</w:t>
      </w:r>
      <w:r>
        <w:rPr>
          <w:rFonts w:ascii="Arial" w:eastAsia="Arial" w:hAnsi="Arial" w:cs="Arial" w:hint="cs"/>
          <w:sz w:val="18"/>
          <w:szCs w:val="18"/>
          <w:rtl/>
        </w:rPr>
        <w:t xml:space="preserve">) </w:t>
      </w:r>
    </w:p>
    <w:p w:rsidR="001B1459" w:rsidRDefault="001B1459">
      <w:pPr>
        <w:pStyle w:val="ListParagraph"/>
        <w:numPr>
          <w:ilvl w:val="0"/>
          <w:numId w:val="2"/>
        </w:numPr>
        <w:bidi/>
        <w:spacing w:line="360" w:lineRule="auto"/>
        <w:contextualSpacing/>
        <w:rPr>
          <w:rFonts w:ascii="Arial" w:eastAsia="Arial" w:hAnsi="Arial" w:cs="Arial"/>
          <w:sz w:val="18"/>
          <w:szCs w:val="18"/>
        </w:rPr>
      </w:pPr>
      <w:r w:rsidRPr="008B3A97">
        <w:rPr>
          <w:rFonts w:ascii="Arial" w:eastAsia="Arial" w:hAnsi="Arial" w:cs="Arial"/>
          <w:sz w:val="18"/>
          <w:szCs w:val="18"/>
          <w:rtl/>
        </w:rPr>
        <w:t xml:space="preserve">ניהול </w:t>
      </w:r>
      <w:r>
        <w:rPr>
          <w:rFonts w:ascii="Arial" w:eastAsia="Arial" w:hAnsi="Arial" w:cs="Arial" w:hint="cs"/>
          <w:sz w:val="18"/>
          <w:szCs w:val="18"/>
          <w:rtl/>
        </w:rPr>
        <w:t xml:space="preserve">והטמעת שינויי מוצר </w:t>
      </w:r>
      <w:r>
        <w:rPr>
          <w:rFonts w:ascii="Arial" w:eastAsia="Arial" w:hAnsi="Arial" w:cs="Arial" w:hint="cs"/>
          <w:sz w:val="18"/>
          <w:szCs w:val="18"/>
        </w:rPr>
        <w:t>ECO</w:t>
      </w:r>
      <w:r>
        <w:rPr>
          <w:rFonts w:ascii="Arial" w:eastAsia="Arial" w:hAnsi="Arial" w:cs="Arial" w:hint="cs"/>
          <w:sz w:val="18"/>
          <w:szCs w:val="18"/>
          <w:rtl/>
        </w:rPr>
        <w:t xml:space="preserve"> ו</w:t>
      </w:r>
      <w:r>
        <w:rPr>
          <w:rFonts w:ascii="Arial" w:eastAsia="Arial" w:hAnsi="Arial" w:cs="Arial" w:hint="cs"/>
          <w:sz w:val="18"/>
          <w:szCs w:val="18"/>
        </w:rPr>
        <w:t>DVA</w:t>
      </w:r>
      <w:r>
        <w:rPr>
          <w:rFonts w:ascii="Arial" w:eastAsia="Arial" w:hAnsi="Arial" w:cs="Arial" w:hint="cs"/>
          <w:sz w:val="18"/>
          <w:szCs w:val="18"/>
          <w:rtl/>
        </w:rPr>
        <w:t xml:space="preserve">, </w:t>
      </w:r>
      <w:r w:rsidRPr="008B3A97">
        <w:rPr>
          <w:rFonts w:ascii="Arial" w:eastAsia="Arial" w:hAnsi="Arial" w:cs="Arial"/>
          <w:sz w:val="18"/>
          <w:szCs w:val="18"/>
          <w:rtl/>
        </w:rPr>
        <w:t>בייצור סדרתי ובשלבי פיתוח</w:t>
      </w:r>
    </w:p>
    <w:p w:rsidR="001B1459" w:rsidRDefault="001B1459">
      <w:pPr>
        <w:pStyle w:val="ListParagraph"/>
        <w:numPr>
          <w:ilvl w:val="0"/>
          <w:numId w:val="2"/>
        </w:numPr>
        <w:bidi/>
        <w:spacing w:line="360" w:lineRule="auto"/>
        <w:contextualSpacing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 w:hint="cs"/>
          <w:sz w:val="18"/>
          <w:szCs w:val="18"/>
          <w:rtl/>
        </w:rPr>
        <w:t xml:space="preserve">כתיבת נהלים והוראות הרכבה </w:t>
      </w:r>
    </w:p>
    <w:p w:rsidR="00C8335A" w:rsidRDefault="00C8335A">
      <w:pPr>
        <w:pStyle w:val="ListParagraph"/>
        <w:numPr>
          <w:ilvl w:val="0"/>
          <w:numId w:val="2"/>
        </w:numPr>
        <w:bidi/>
        <w:spacing w:line="360" w:lineRule="auto"/>
        <w:contextualSpacing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 w:hint="cs"/>
          <w:sz w:val="18"/>
          <w:szCs w:val="18"/>
          <w:rtl/>
        </w:rPr>
        <w:t xml:space="preserve">תכנון והטמעת תהליכים חוצי ארגון </w:t>
      </w:r>
    </w:p>
    <w:p w:rsidR="00E62E0D" w:rsidRDefault="00E62E0D">
      <w:pPr>
        <w:bidi/>
        <w:spacing w:line="360" w:lineRule="auto"/>
        <w:ind w:right="27"/>
        <w:rPr>
          <w:rFonts w:ascii="Arial" w:eastAsia="Arial" w:hAnsi="Arial" w:cs="Arial"/>
          <w:b/>
          <w:bCs/>
          <w:sz w:val="18"/>
          <w:szCs w:val="18"/>
          <w:u w:val="single"/>
          <w:rtl/>
        </w:rPr>
      </w:pPr>
    </w:p>
    <w:p w:rsidR="00BE6734" w:rsidRPr="006B6E3C" w:rsidRDefault="00E62E0D">
      <w:pPr>
        <w:bidi/>
        <w:spacing w:line="360" w:lineRule="auto"/>
        <w:ind w:right="27"/>
        <w:rPr>
          <w:rFonts w:ascii="Arial" w:eastAsia="Arial" w:hAnsi="Arial" w:cs="Arial" w:hint="cs"/>
          <w:b/>
          <w:bCs/>
          <w:sz w:val="18"/>
          <w:szCs w:val="18"/>
          <w:u w:val="single"/>
          <w:rtl/>
        </w:rPr>
      </w:pPr>
      <w:r w:rsidRPr="00E62E0D">
        <w:rPr>
          <w:rFonts w:ascii="Arial" w:eastAsia="Arial" w:hAnsi="Arial" w:cs="Arial" w:hint="cs"/>
          <w:sz w:val="18"/>
          <w:szCs w:val="18"/>
          <w:rtl/>
        </w:rPr>
        <w:t xml:space="preserve">2012-2017  </w:t>
      </w:r>
      <w:r w:rsidR="00BD0651" w:rsidRPr="006B6E3C">
        <w:rPr>
          <w:rFonts w:ascii="Arial" w:eastAsia="Arial" w:hAnsi="Arial" w:cs="Arial" w:hint="cs"/>
          <w:b/>
          <w:bCs/>
          <w:sz w:val="18"/>
          <w:szCs w:val="18"/>
          <w:u w:val="single"/>
          <w:rtl/>
        </w:rPr>
        <w:t>מ</w:t>
      </w:r>
      <w:r w:rsidR="00A35698">
        <w:rPr>
          <w:rFonts w:ascii="Arial" w:eastAsia="Arial" w:hAnsi="Arial" w:cs="Arial" w:hint="cs"/>
          <w:b/>
          <w:bCs/>
          <w:sz w:val="18"/>
          <w:szCs w:val="18"/>
          <w:u w:val="single"/>
          <w:rtl/>
        </w:rPr>
        <w:t>וביל מוצר ו</w:t>
      </w:r>
      <w:r w:rsidR="00A35698" w:rsidRPr="00A35698">
        <w:rPr>
          <w:rFonts w:ascii="Arial" w:eastAsia="Arial" w:hAnsi="Arial" w:cs="Arial" w:hint="cs"/>
          <w:b/>
          <w:bCs/>
          <w:sz w:val="18"/>
          <w:szCs w:val="18"/>
          <w:u w:val="single"/>
        </w:rPr>
        <w:t>NPI</w:t>
      </w:r>
      <w:r w:rsidR="009E5E08" w:rsidRPr="00A35698">
        <w:rPr>
          <w:rFonts w:ascii="Arial" w:eastAsia="Arial" w:hAnsi="Arial" w:cs="Arial" w:hint="cs"/>
          <w:sz w:val="18"/>
          <w:szCs w:val="18"/>
          <w:u w:val="single"/>
          <w:rtl/>
        </w:rPr>
        <w:t xml:space="preserve"> </w:t>
      </w:r>
      <w:r w:rsidR="00A35698" w:rsidRPr="00A35698">
        <w:rPr>
          <w:rFonts w:ascii="Arial" w:eastAsia="Arial" w:hAnsi="Arial" w:cs="Arial"/>
          <w:sz w:val="18"/>
          <w:szCs w:val="18"/>
          <w:u w:val="single"/>
        </w:rPr>
        <w:t xml:space="preserve"> </w:t>
      </w:r>
      <w:r w:rsidR="00A35698" w:rsidRPr="00A35698">
        <w:rPr>
          <w:b/>
          <w:bCs/>
          <w:sz w:val="20"/>
          <w:szCs w:val="20"/>
          <w:u w:val="single"/>
        </w:rPr>
        <w:t>Arad Technologies</w:t>
      </w:r>
      <w:r w:rsidR="00A35698" w:rsidRPr="006B6E3C">
        <w:rPr>
          <w:rFonts w:ascii="Arial" w:eastAsia="Arial" w:hAnsi="Arial" w:cs="Arial" w:hint="cs"/>
          <w:sz w:val="16"/>
          <w:szCs w:val="16"/>
          <w:rtl/>
        </w:rPr>
        <w:t xml:space="preserve"> </w:t>
      </w:r>
      <w:r w:rsidR="009E5E08" w:rsidRPr="006B6E3C">
        <w:rPr>
          <w:rFonts w:ascii="Arial" w:eastAsia="Arial" w:hAnsi="Arial" w:cs="Arial" w:hint="cs"/>
          <w:sz w:val="16"/>
          <w:szCs w:val="16"/>
          <w:rtl/>
        </w:rPr>
        <w:t>(</w:t>
      </w:r>
      <w:r>
        <w:rPr>
          <w:rFonts w:ascii="Arial" w:eastAsia="Arial" w:hAnsi="Arial" w:cs="Arial" w:hint="cs"/>
          <w:sz w:val="16"/>
          <w:szCs w:val="16"/>
          <w:rtl/>
        </w:rPr>
        <w:t>אלקטרוניקה</w:t>
      </w:r>
      <w:r w:rsidR="009E5E08" w:rsidRPr="006B6E3C">
        <w:rPr>
          <w:rFonts w:ascii="Arial" w:eastAsia="Arial" w:hAnsi="Arial" w:cs="Arial" w:hint="cs"/>
          <w:sz w:val="16"/>
          <w:szCs w:val="16"/>
          <w:rtl/>
        </w:rPr>
        <w:t>)</w:t>
      </w:r>
    </w:p>
    <w:p w:rsidR="00E62E0D" w:rsidRDefault="00E62E0D">
      <w:pPr>
        <w:pStyle w:val="ListParagraph"/>
        <w:numPr>
          <w:ilvl w:val="0"/>
          <w:numId w:val="2"/>
        </w:numPr>
        <w:bidi/>
        <w:spacing w:line="360" w:lineRule="auto"/>
        <w:contextualSpacing/>
        <w:rPr>
          <w:rFonts w:ascii="Arial" w:eastAsia="Arial" w:hAnsi="Arial" w:cs="Arial"/>
          <w:sz w:val="18"/>
          <w:szCs w:val="18"/>
        </w:rPr>
      </w:pPr>
      <w:r w:rsidRPr="008B3A97">
        <w:rPr>
          <w:rFonts w:ascii="Arial" w:eastAsia="Arial" w:hAnsi="Arial" w:cs="Arial"/>
          <w:sz w:val="18"/>
          <w:szCs w:val="18"/>
          <w:rtl/>
        </w:rPr>
        <w:t>הובלת פרויקטים ברצפת הייצור משלב הרעיון ועד ההעברה לייצור סדרתי</w:t>
      </w:r>
      <w:r w:rsidR="00A35698" w:rsidRPr="00A35698">
        <w:rPr>
          <w:rFonts w:ascii="Arial" w:eastAsia="Arial" w:hAnsi="Arial" w:cs="Arial" w:hint="cs"/>
          <w:sz w:val="18"/>
          <w:szCs w:val="18"/>
          <w:rtl/>
        </w:rPr>
        <w:t xml:space="preserve"> </w:t>
      </w:r>
    </w:p>
    <w:p w:rsidR="00A35698" w:rsidRPr="00A35698" w:rsidRDefault="00A35698">
      <w:pPr>
        <w:pStyle w:val="ListParagraph"/>
        <w:numPr>
          <w:ilvl w:val="0"/>
          <w:numId w:val="2"/>
        </w:numPr>
        <w:bidi/>
        <w:spacing w:line="360" w:lineRule="auto"/>
        <w:contextualSpacing/>
        <w:rPr>
          <w:rFonts w:ascii="Arial" w:eastAsia="Arial" w:hAnsi="Arial" w:cs="Arial"/>
          <w:sz w:val="18"/>
          <w:szCs w:val="18"/>
        </w:rPr>
      </w:pPr>
      <w:r w:rsidRPr="00A35698">
        <w:rPr>
          <w:rFonts w:ascii="Arial" w:eastAsia="Arial" w:hAnsi="Arial" w:cs="Arial" w:hint="cs"/>
          <w:sz w:val="18"/>
          <w:szCs w:val="18"/>
          <w:rtl/>
        </w:rPr>
        <w:t xml:space="preserve">הקמת תשתיות (עץ מוצר, פריטים חדשים) ניהול תצורה </w:t>
      </w:r>
    </w:p>
    <w:p w:rsidR="00A35698" w:rsidRPr="00A35698" w:rsidRDefault="00A35698">
      <w:pPr>
        <w:pStyle w:val="ListParagraph"/>
        <w:numPr>
          <w:ilvl w:val="0"/>
          <w:numId w:val="2"/>
        </w:numPr>
        <w:bidi/>
        <w:spacing w:line="360" w:lineRule="auto"/>
        <w:contextualSpacing/>
        <w:rPr>
          <w:rFonts w:ascii="Arial" w:eastAsia="Arial" w:hAnsi="Arial" w:cs="Arial"/>
          <w:sz w:val="18"/>
          <w:szCs w:val="18"/>
        </w:rPr>
      </w:pPr>
      <w:r w:rsidRPr="00A35698">
        <w:rPr>
          <w:rFonts w:ascii="Arial" w:eastAsia="Arial" w:hAnsi="Arial" w:cs="Arial" w:hint="cs"/>
          <w:sz w:val="18"/>
          <w:szCs w:val="18"/>
          <w:rtl/>
        </w:rPr>
        <w:t xml:space="preserve">ניהול סדרת ייצור ראשונה </w:t>
      </w:r>
      <w:r w:rsidRPr="00A35698">
        <w:rPr>
          <w:rFonts w:ascii="Arial" w:eastAsia="Arial" w:hAnsi="Arial" w:cs="Arial" w:hint="cs"/>
          <w:sz w:val="18"/>
          <w:szCs w:val="18"/>
        </w:rPr>
        <w:t>NPI</w:t>
      </w:r>
      <w:r>
        <w:rPr>
          <w:rFonts w:ascii="Arial" w:eastAsia="Arial" w:hAnsi="Arial" w:cs="Arial" w:hint="cs"/>
          <w:sz w:val="18"/>
          <w:szCs w:val="18"/>
          <w:rtl/>
        </w:rPr>
        <w:t xml:space="preserve"> (אלקטרוניקה ומכניקה)</w:t>
      </w:r>
    </w:p>
    <w:p w:rsidR="00A35698" w:rsidRPr="00A35698" w:rsidRDefault="00A35698">
      <w:pPr>
        <w:pStyle w:val="ListParagraph"/>
        <w:numPr>
          <w:ilvl w:val="0"/>
          <w:numId w:val="2"/>
        </w:numPr>
        <w:bidi/>
        <w:spacing w:line="360" w:lineRule="auto"/>
        <w:contextualSpacing/>
        <w:rPr>
          <w:rFonts w:ascii="Arial" w:eastAsia="Arial" w:hAnsi="Arial" w:cs="Arial"/>
          <w:sz w:val="18"/>
          <w:szCs w:val="18"/>
        </w:rPr>
      </w:pPr>
      <w:r w:rsidRPr="00A35698">
        <w:rPr>
          <w:rFonts w:ascii="Arial" w:eastAsia="Arial" w:hAnsi="Arial" w:cs="Arial" w:hint="cs"/>
          <w:sz w:val="18"/>
          <w:szCs w:val="18"/>
          <w:rtl/>
        </w:rPr>
        <w:t>תיעוד הנדסי (שרטוטים מכניים/אלקטרוניים)</w:t>
      </w:r>
    </w:p>
    <w:p w:rsidR="00A35698" w:rsidRPr="00A35698" w:rsidRDefault="00A35698">
      <w:pPr>
        <w:pStyle w:val="ListParagraph"/>
        <w:numPr>
          <w:ilvl w:val="0"/>
          <w:numId w:val="3"/>
        </w:numPr>
        <w:bidi/>
        <w:spacing w:line="360" w:lineRule="auto"/>
        <w:contextualSpacing/>
        <w:rPr>
          <w:rFonts w:ascii="Arial" w:eastAsia="Arial" w:hAnsi="Arial" w:cs="Arial"/>
          <w:sz w:val="18"/>
          <w:szCs w:val="18"/>
        </w:rPr>
      </w:pPr>
      <w:r w:rsidRPr="00A35698">
        <w:rPr>
          <w:rFonts w:ascii="Arial" w:eastAsia="Arial" w:hAnsi="Arial" w:cs="Arial" w:hint="cs"/>
          <w:sz w:val="18"/>
          <w:szCs w:val="18"/>
          <w:rtl/>
        </w:rPr>
        <w:t>הכנת תיקי ייצור/מוצר, הוראות הרכבה ובדיקה, ביקורת קבלה</w:t>
      </w:r>
    </w:p>
    <w:p w:rsidR="00A35698" w:rsidRPr="00A35698" w:rsidRDefault="00A35698">
      <w:pPr>
        <w:pStyle w:val="ListParagraph"/>
        <w:numPr>
          <w:ilvl w:val="0"/>
          <w:numId w:val="2"/>
        </w:numPr>
        <w:bidi/>
        <w:spacing w:line="360" w:lineRule="auto"/>
        <w:contextualSpacing/>
        <w:rPr>
          <w:rFonts w:ascii="Arial" w:eastAsia="Arial" w:hAnsi="Arial" w:cs="Arial"/>
          <w:sz w:val="18"/>
          <w:szCs w:val="18"/>
        </w:rPr>
      </w:pPr>
      <w:r w:rsidRPr="00A35698">
        <w:rPr>
          <w:rFonts w:ascii="Arial" w:eastAsia="Arial" w:hAnsi="Arial" w:cs="Arial" w:hint="cs"/>
          <w:sz w:val="18"/>
          <w:szCs w:val="18"/>
          <w:rtl/>
        </w:rPr>
        <w:t xml:space="preserve">הובלת תהליך </w:t>
      </w:r>
      <w:r w:rsidRPr="00A35698">
        <w:rPr>
          <w:rFonts w:ascii="Arial" w:eastAsia="Arial" w:hAnsi="Arial" w:cs="Arial" w:hint="cs"/>
          <w:sz w:val="18"/>
          <w:szCs w:val="18"/>
        </w:rPr>
        <w:t>ECO</w:t>
      </w:r>
      <w:r>
        <w:rPr>
          <w:rFonts w:ascii="Arial" w:eastAsia="Arial" w:hAnsi="Arial" w:cs="Arial"/>
          <w:sz w:val="18"/>
          <w:szCs w:val="18"/>
        </w:rPr>
        <w:t>/DVA</w:t>
      </w:r>
      <w:r w:rsidRPr="00A35698">
        <w:rPr>
          <w:rFonts w:ascii="Arial" w:eastAsia="Arial" w:hAnsi="Arial" w:cs="Arial" w:hint="cs"/>
          <w:sz w:val="18"/>
          <w:szCs w:val="18"/>
          <w:rtl/>
        </w:rPr>
        <w:t xml:space="preserve">  והטמעטו בייצור </w:t>
      </w:r>
    </w:p>
    <w:p w:rsidR="00A35698" w:rsidRPr="006B6E3C" w:rsidRDefault="00A35698">
      <w:pPr>
        <w:numPr>
          <w:ilvl w:val="0"/>
          <w:numId w:val="2"/>
        </w:numPr>
        <w:tabs>
          <w:tab w:val="clear" w:pos="1531"/>
          <w:tab w:val="left" w:pos="1525"/>
        </w:tabs>
        <w:bidi/>
        <w:spacing w:line="360" w:lineRule="auto"/>
        <w:ind w:left="1665" w:right="-567" w:hanging="448"/>
        <w:rPr>
          <w:rFonts w:ascii="Arial" w:eastAsia="Arial" w:hAnsi="Arial" w:cs="Arial"/>
          <w:sz w:val="18"/>
          <w:szCs w:val="18"/>
        </w:rPr>
      </w:pPr>
      <w:r w:rsidRPr="00A35698">
        <w:rPr>
          <w:rFonts w:ascii="Arial" w:eastAsia="Arial" w:hAnsi="Arial" w:cs="Arial" w:hint="cs"/>
          <w:sz w:val="18"/>
          <w:szCs w:val="18"/>
          <w:rtl/>
        </w:rPr>
        <w:t>תמיכה בהנדסת רכיבים</w:t>
      </w:r>
    </w:p>
    <w:p w:rsidR="00EC5B98" w:rsidRPr="006B6E3C" w:rsidRDefault="00EC5B98">
      <w:pPr>
        <w:bidi/>
        <w:spacing w:line="360" w:lineRule="auto"/>
        <w:ind w:left="1665" w:right="-567"/>
        <w:rPr>
          <w:rFonts w:ascii="Arial" w:eastAsia="Arial" w:hAnsi="Arial" w:cs="Arial" w:hint="cs"/>
          <w:sz w:val="18"/>
          <w:szCs w:val="18"/>
        </w:rPr>
      </w:pPr>
    </w:p>
    <w:p w:rsidR="00DC41F7" w:rsidRPr="006B6E3C" w:rsidRDefault="00061346">
      <w:pPr>
        <w:tabs>
          <w:tab w:val="left" w:pos="1272"/>
        </w:tabs>
        <w:bidi/>
        <w:spacing w:line="360" w:lineRule="auto"/>
        <w:rPr>
          <w:rFonts w:ascii="Arial" w:eastAsia="Arial" w:hAnsi="Arial" w:cs="Arial" w:hint="cs"/>
          <w:b/>
          <w:bCs/>
          <w:sz w:val="18"/>
          <w:szCs w:val="18"/>
          <w:u w:val="single"/>
          <w:rtl/>
        </w:rPr>
      </w:pPr>
      <w:r w:rsidRPr="006B6E3C">
        <w:rPr>
          <w:rFonts w:ascii="Arial" w:eastAsia="Arial" w:hAnsi="Arial" w:cs="Arial"/>
          <w:sz w:val="18"/>
          <w:szCs w:val="18"/>
          <w:rtl/>
        </w:rPr>
        <w:t>20</w:t>
      </w:r>
      <w:r w:rsidR="00E62E0D">
        <w:rPr>
          <w:rFonts w:ascii="Arial" w:eastAsia="Arial" w:hAnsi="Arial" w:cs="Arial" w:hint="cs"/>
          <w:sz w:val="18"/>
          <w:szCs w:val="18"/>
          <w:rtl/>
        </w:rPr>
        <w:t>12</w:t>
      </w:r>
      <w:r w:rsidR="00DC41F7" w:rsidRPr="006B6E3C">
        <w:rPr>
          <w:rFonts w:ascii="Arial" w:eastAsia="Arial" w:hAnsi="Arial" w:cs="Arial"/>
          <w:sz w:val="18"/>
          <w:szCs w:val="18"/>
          <w:rtl/>
        </w:rPr>
        <w:t>-</w:t>
      </w:r>
      <w:r w:rsidR="000D4B01" w:rsidRPr="006B6E3C">
        <w:rPr>
          <w:rFonts w:ascii="Arial" w:eastAsia="Arial" w:hAnsi="Arial" w:cs="Arial" w:hint="cs"/>
          <w:sz w:val="18"/>
          <w:szCs w:val="18"/>
          <w:rtl/>
        </w:rPr>
        <w:t>200</w:t>
      </w:r>
      <w:r w:rsidR="00E62E0D">
        <w:rPr>
          <w:rFonts w:ascii="Arial" w:eastAsia="Arial" w:hAnsi="Arial" w:cs="Arial" w:hint="cs"/>
          <w:sz w:val="18"/>
          <w:szCs w:val="18"/>
          <w:rtl/>
        </w:rPr>
        <w:t>7</w:t>
      </w:r>
      <w:r w:rsidR="00DC41F7" w:rsidRPr="006B6E3C">
        <w:rPr>
          <w:rFonts w:ascii="Arial" w:eastAsia="Arial" w:hAnsi="Arial" w:cs="Arial"/>
          <w:sz w:val="18"/>
          <w:szCs w:val="18"/>
          <w:rtl/>
        </w:rPr>
        <w:t>:</w:t>
      </w:r>
      <w:r w:rsidR="00C84A5A" w:rsidRPr="006B6E3C">
        <w:rPr>
          <w:rFonts w:ascii="Arial" w:eastAsia="Arial" w:hAnsi="Arial" w:cs="Arial"/>
          <w:sz w:val="18"/>
          <w:szCs w:val="18"/>
          <w:rtl/>
        </w:rPr>
        <w:t xml:space="preserve"> </w:t>
      </w:r>
      <w:r w:rsidR="00A827A8" w:rsidRPr="006B6E3C">
        <w:rPr>
          <w:rFonts w:ascii="Arial" w:eastAsia="Arial" w:hAnsi="Arial" w:cs="Arial"/>
          <w:sz w:val="18"/>
          <w:szCs w:val="18"/>
          <w:rtl/>
        </w:rPr>
        <w:t xml:space="preserve"> </w:t>
      </w:r>
      <w:r w:rsidR="00E62E0D">
        <w:rPr>
          <w:rFonts w:ascii="Arial" w:eastAsia="Arial" w:hAnsi="Arial" w:cs="Arial" w:hint="cs"/>
          <w:b/>
          <w:bCs/>
          <w:sz w:val="18"/>
          <w:szCs w:val="18"/>
          <w:u w:val="single"/>
          <w:rtl/>
        </w:rPr>
        <w:t>תיעוד הנדסי ו</w:t>
      </w:r>
      <w:r w:rsidR="00982E5F">
        <w:rPr>
          <w:rFonts w:ascii="Arial" w:eastAsia="Arial" w:hAnsi="Arial" w:cs="Arial" w:hint="cs"/>
          <w:b/>
          <w:bCs/>
          <w:sz w:val="18"/>
          <w:szCs w:val="18"/>
          <w:u w:val="single"/>
          <w:rtl/>
        </w:rPr>
        <w:t>הנדסת רכיבים</w:t>
      </w:r>
      <w:r w:rsidR="00E62E0D">
        <w:rPr>
          <w:rFonts w:ascii="Arial" w:eastAsia="Arial" w:hAnsi="Arial" w:cs="Arial" w:hint="cs"/>
          <w:b/>
          <w:bCs/>
          <w:sz w:val="18"/>
          <w:szCs w:val="18"/>
          <w:u w:val="single"/>
          <w:rtl/>
        </w:rPr>
        <w:t xml:space="preserve"> </w:t>
      </w:r>
      <w:r w:rsidR="00E62E0D">
        <w:rPr>
          <w:rFonts w:ascii="Arial" w:eastAsia="Arial" w:hAnsi="Arial" w:cs="Arial"/>
          <w:b/>
          <w:bCs/>
          <w:sz w:val="18"/>
          <w:szCs w:val="18"/>
          <w:u w:val="single"/>
        </w:rPr>
        <w:t>Eltam</w:t>
      </w:r>
      <w:r w:rsidRPr="006B6E3C">
        <w:rPr>
          <w:rFonts w:ascii="Arial" w:eastAsia="Arial" w:hAnsi="Arial" w:cs="Arial"/>
          <w:sz w:val="18"/>
          <w:szCs w:val="18"/>
          <w:rtl/>
        </w:rPr>
        <w:t xml:space="preserve"> </w:t>
      </w:r>
      <w:r w:rsidR="00346D81" w:rsidRPr="006B6E3C">
        <w:rPr>
          <w:rFonts w:ascii="Arial" w:eastAsia="Arial" w:hAnsi="Arial" w:cs="Arial" w:hint="cs"/>
          <w:sz w:val="16"/>
          <w:szCs w:val="16"/>
          <w:rtl/>
        </w:rPr>
        <w:t>(</w:t>
      </w:r>
      <w:r w:rsidR="00E62E0D">
        <w:rPr>
          <w:rFonts w:ascii="Arial" w:eastAsia="Arial" w:hAnsi="Arial" w:cs="Arial" w:hint="cs"/>
          <w:sz w:val="16"/>
          <w:szCs w:val="16"/>
          <w:rtl/>
        </w:rPr>
        <w:t>אלקטרוניקה</w:t>
      </w:r>
      <w:r w:rsidR="00346D81" w:rsidRPr="006B6E3C">
        <w:rPr>
          <w:rFonts w:ascii="Arial" w:eastAsia="Arial" w:hAnsi="Arial" w:cs="Arial" w:hint="cs"/>
          <w:sz w:val="16"/>
          <w:szCs w:val="16"/>
          <w:rtl/>
        </w:rPr>
        <w:t>)</w:t>
      </w:r>
    </w:p>
    <w:p w:rsidR="00982E5F" w:rsidRPr="00982E5F" w:rsidRDefault="00982E5F">
      <w:pPr>
        <w:pStyle w:val="ListParagraph"/>
        <w:numPr>
          <w:ilvl w:val="0"/>
          <w:numId w:val="2"/>
        </w:numPr>
        <w:bidi/>
        <w:spacing w:after="160" w:line="259" w:lineRule="auto"/>
        <w:contextualSpacing/>
        <w:rPr>
          <w:rFonts w:ascii="Arial" w:eastAsia="Arial" w:hAnsi="Arial" w:cs="Arial"/>
          <w:sz w:val="18"/>
          <w:szCs w:val="18"/>
        </w:rPr>
      </w:pPr>
      <w:r w:rsidRPr="00982E5F">
        <w:rPr>
          <w:rFonts w:ascii="Arial" w:eastAsia="Arial" w:hAnsi="Arial" w:cs="Arial" w:hint="cs"/>
          <w:sz w:val="18"/>
          <w:szCs w:val="18"/>
          <w:rtl/>
        </w:rPr>
        <w:t xml:space="preserve">הקמת </w:t>
      </w:r>
      <w:r w:rsidRPr="00982E5F">
        <w:rPr>
          <w:rFonts w:ascii="Arial" w:eastAsia="Arial" w:hAnsi="Arial" w:cs="Arial" w:hint="cs"/>
          <w:sz w:val="18"/>
          <w:szCs w:val="18"/>
        </w:rPr>
        <w:t>BOM</w:t>
      </w:r>
      <w:r w:rsidRPr="00982E5F">
        <w:rPr>
          <w:rFonts w:ascii="Arial" w:eastAsia="Arial" w:hAnsi="Arial" w:cs="Arial" w:hint="cs"/>
          <w:sz w:val="18"/>
          <w:szCs w:val="18"/>
          <w:rtl/>
        </w:rPr>
        <w:t xml:space="preserve"> ופריטים חדשים, ניהול תצורה</w:t>
      </w:r>
    </w:p>
    <w:p w:rsidR="00982E5F" w:rsidRPr="00982E5F" w:rsidRDefault="00982E5F">
      <w:pPr>
        <w:pStyle w:val="ListParagraph"/>
        <w:numPr>
          <w:ilvl w:val="0"/>
          <w:numId w:val="2"/>
        </w:numPr>
        <w:bidi/>
        <w:spacing w:after="160" w:line="259" w:lineRule="auto"/>
        <w:contextualSpacing/>
        <w:rPr>
          <w:rFonts w:ascii="Arial" w:eastAsia="Arial" w:hAnsi="Arial" w:cs="Arial"/>
          <w:sz w:val="18"/>
          <w:szCs w:val="18"/>
        </w:rPr>
      </w:pPr>
      <w:r w:rsidRPr="00982E5F">
        <w:rPr>
          <w:rFonts w:ascii="Arial" w:eastAsia="Arial" w:hAnsi="Arial" w:cs="Arial" w:hint="cs"/>
          <w:sz w:val="18"/>
          <w:szCs w:val="18"/>
          <w:rtl/>
        </w:rPr>
        <w:t>הנדסת רכיבים (איתור/אשור רכיבים חליפיים)</w:t>
      </w:r>
    </w:p>
    <w:p w:rsidR="00982E5F" w:rsidRPr="00982E5F" w:rsidRDefault="00982E5F">
      <w:pPr>
        <w:pStyle w:val="ListParagraph"/>
        <w:numPr>
          <w:ilvl w:val="0"/>
          <w:numId w:val="2"/>
        </w:numPr>
        <w:bidi/>
        <w:spacing w:after="160" w:line="259" w:lineRule="auto"/>
        <w:contextualSpacing/>
        <w:rPr>
          <w:rFonts w:ascii="Arial" w:eastAsia="Arial" w:hAnsi="Arial" w:cs="Arial"/>
          <w:sz w:val="18"/>
          <w:szCs w:val="18"/>
        </w:rPr>
      </w:pPr>
      <w:r w:rsidRPr="00982E5F">
        <w:rPr>
          <w:rFonts w:ascii="Arial" w:eastAsia="Arial" w:hAnsi="Arial" w:cs="Arial" w:hint="cs"/>
          <w:sz w:val="18"/>
          <w:szCs w:val="18"/>
          <w:rtl/>
        </w:rPr>
        <w:t>רכש רכיבים וציוד טכני למח' פיתוח</w:t>
      </w:r>
    </w:p>
    <w:p w:rsidR="00982E5F" w:rsidRPr="00982E5F" w:rsidRDefault="00982E5F">
      <w:pPr>
        <w:pStyle w:val="ListParagraph"/>
        <w:numPr>
          <w:ilvl w:val="0"/>
          <w:numId w:val="2"/>
        </w:numPr>
        <w:bidi/>
        <w:spacing w:after="160" w:line="259" w:lineRule="auto"/>
        <w:contextualSpacing/>
        <w:rPr>
          <w:rFonts w:ascii="Arial" w:eastAsia="Arial" w:hAnsi="Arial" w:cs="Arial"/>
          <w:sz w:val="18"/>
          <w:szCs w:val="18"/>
        </w:rPr>
      </w:pPr>
      <w:r w:rsidRPr="00982E5F">
        <w:rPr>
          <w:rFonts w:ascii="Arial" w:eastAsia="Arial" w:hAnsi="Arial" w:cs="Arial" w:hint="cs"/>
          <w:sz w:val="18"/>
          <w:szCs w:val="18"/>
          <w:rtl/>
        </w:rPr>
        <w:t xml:space="preserve">העברת פרויטקטים מפיתוח לייצור </w:t>
      </w:r>
    </w:p>
    <w:p w:rsidR="00982E5F" w:rsidRDefault="00982E5F">
      <w:pPr>
        <w:pStyle w:val="ListParagraph"/>
        <w:numPr>
          <w:ilvl w:val="0"/>
          <w:numId w:val="2"/>
        </w:numPr>
        <w:bidi/>
        <w:spacing w:after="160" w:line="360" w:lineRule="auto"/>
        <w:ind w:right="-567"/>
        <w:contextualSpacing/>
        <w:rPr>
          <w:rFonts w:ascii="Arial" w:eastAsia="Arial" w:hAnsi="Arial" w:cs="Arial"/>
          <w:sz w:val="18"/>
          <w:szCs w:val="18"/>
        </w:rPr>
      </w:pPr>
      <w:r w:rsidRPr="00982E5F">
        <w:rPr>
          <w:rFonts w:ascii="Arial" w:eastAsia="Arial" w:hAnsi="Arial" w:cs="Arial" w:hint="cs"/>
          <w:sz w:val="18"/>
          <w:szCs w:val="18"/>
          <w:rtl/>
        </w:rPr>
        <w:t xml:space="preserve">הובלה והטמעה </w:t>
      </w:r>
      <w:r w:rsidRPr="00982E5F">
        <w:rPr>
          <w:rFonts w:ascii="Arial" w:eastAsia="Arial" w:hAnsi="Arial" w:cs="Arial" w:hint="cs"/>
          <w:sz w:val="18"/>
          <w:szCs w:val="18"/>
        </w:rPr>
        <w:t>ECO</w:t>
      </w:r>
      <w:r w:rsidRPr="00982E5F">
        <w:rPr>
          <w:rFonts w:ascii="Arial" w:eastAsia="Arial" w:hAnsi="Arial" w:cs="Arial" w:hint="cs"/>
          <w:sz w:val="18"/>
          <w:szCs w:val="18"/>
          <w:rtl/>
        </w:rPr>
        <w:t xml:space="preserve"> במערכת </w:t>
      </w:r>
    </w:p>
    <w:p w:rsidR="00326E4C" w:rsidRDefault="00982E5F">
      <w:pPr>
        <w:pStyle w:val="ListParagraph"/>
        <w:numPr>
          <w:ilvl w:val="0"/>
          <w:numId w:val="2"/>
        </w:numPr>
        <w:bidi/>
        <w:spacing w:after="160" w:line="360" w:lineRule="auto"/>
        <w:ind w:right="-567"/>
        <w:contextualSpacing/>
        <w:rPr>
          <w:rFonts w:ascii="Arial" w:eastAsia="Arial" w:hAnsi="Arial" w:cs="Arial"/>
          <w:sz w:val="18"/>
          <w:szCs w:val="18"/>
        </w:rPr>
      </w:pPr>
      <w:r w:rsidRPr="00982E5F">
        <w:rPr>
          <w:rFonts w:ascii="Arial" w:eastAsia="Arial" w:hAnsi="Arial" w:cs="Arial" w:hint="cs"/>
          <w:sz w:val="18"/>
          <w:szCs w:val="18"/>
          <w:rtl/>
        </w:rPr>
        <w:t>ניהול פרוייקט "המדען הראשי"</w:t>
      </w:r>
    </w:p>
    <w:p w:rsidR="00326E4C" w:rsidRDefault="00326E4C">
      <w:pPr>
        <w:pStyle w:val="ListParagraph"/>
        <w:bidi/>
        <w:spacing w:after="160" w:line="360" w:lineRule="auto"/>
        <w:ind w:left="1247" w:right="-567"/>
        <w:contextualSpacing/>
        <w:rPr>
          <w:rFonts w:ascii="Arial" w:eastAsia="Arial" w:hAnsi="Arial" w:cs="Arial"/>
          <w:sz w:val="18"/>
          <w:szCs w:val="18"/>
        </w:rPr>
      </w:pPr>
    </w:p>
    <w:p w:rsidR="00326E4C" w:rsidRPr="00982E5F" w:rsidRDefault="00326E4C">
      <w:pPr>
        <w:pStyle w:val="ListParagraph"/>
        <w:bidi/>
        <w:spacing w:after="160" w:line="259" w:lineRule="auto"/>
        <w:ind w:left="0"/>
        <w:contextualSpacing/>
        <w:rPr>
          <w:rFonts w:ascii="Arial" w:eastAsia="Arial" w:hAnsi="Arial" w:cs="Arial"/>
          <w:sz w:val="18"/>
          <w:szCs w:val="18"/>
        </w:rPr>
      </w:pPr>
      <w:r w:rsidRPr="006B6E3C">
        <w:rPr>
          <w:rFonts w:ascii="Arial" w:eastAsia="Arial" w:hAnsi="Arial" w:cs="Arial"/>
          <w:sz w:val="18"/>
          <w:szCs w:val="18"/>
          <w:rtl/>
        </w:rPr>
        <w:t>20</w:t>
      </w:r>
      <w:r>
        <w:rPr>
          <w:rFonts w:ascii="Arial" w:eastAsia="Arial" w:hAnsi="Arial" w:cs="Arial" w:hint="cs"/>
          <w:sz w:val="18"/>
          <w:szCs w:val="18"/>
          <w:rtl/>
        </w:rPr>
        <w:t>07</w:t>
      </w:r>
      <w:r w:rsidRPr="006B6E3C">
        <w:rPr>
          <w:rFonts w:ascii="Arial" w:eastAsia="Arial" w:hAnsi="Arial" w:cs="Arial"/>
          <w:sz w:val="18"/>
          <w:szCs w:val="18"/>
          <w:rtl/>
        </w:rPr>
        <w:t>-</w:t>
      </w:r>
      <w:r w:rsidRPr="006B6E3C">
        <w:rPr>
          <w:rFonts w:ascii="Arial" w:eastAsia="Arial" w:hAnsi="Arial" w:cs="Arial" w:hint="cs"/>
          <w:sz w:val="18"/>
          <w:szCs w:val="18"/>
          <w:rtl/>
        </w:rPr>
        <w:t>200</w:t>
      </w:r>
      <w:r>
        <w:rPr>
          <w:rFonts w:ascii="Arial" w:eastAsia="Arial" w:hAnsi="Arial" w:cs="Arial" w:hint="cs"/>
          <w:sz w:val="18"/>
          <w:szCs w:val="18"/>
          <w:rtl/>
        </w:rPr>
        <w:t xml:space="preserve">2 </w:t>
      </w:r>
      <w:r w:rsidRPr="00326E4C">
        <w:rPr>
          <w:rFonts w:ascii="Arial" w:eastAsia="Arial" w:hAnsi="Arial" w:cs="Arial" w:hint="cs"/>
          <w:b/>
          <w:bCs/>
          <w:sz w:val="18"/>
          <w:szCs w:val="18"/>
          <w:u w:val="single"/>
          <w:rtl/>
        </w:rPr>
        <w:t>אחראית חדרים נקיים בתעשיית סמיקונדקטור</w:t>
      </w:r>
      <w:r>
        <w:rPr>
          <w:rFonts w:ascii="Arial" w:eastAsia="Arial" w:hAnsi="Arial" w:cs="Arial" w:hint="cs"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sz w:val="18"/>
          <w:szCs w:val="18"/>
        </w:rPr>
        <w:t>VQC</w:t>
      </w:r>
      <w:r>
        <w:rPr>
          <w:rFonts w:ascii="Arial" w:eastAsia="Arial" w:hAnsi="Arial" w:cs="Arial" w:hint="cs"/>
          <w:sz w:val="18"/>
          <w:szCs w:val="18"/>
          <w:rtl/>
        </w:rPr>
        <w:t xml:space="preserve"> (סמיקונדקטור)</w:t>
      </w:r>
    </w:p>
    <w:p w:rsidR="00326E4C" w:rsidRPr="00982E5F" w:rsidRDefault="00326E4C">
      <w:pPr>
        <w:pStyle w:val="ListParagraph"/>
        <w:numPr>
          <w:ilvl w:val="0"/>
          <w:numId w:val="2"/>
        </w:numPr>
        <w:bidi/>
        <w:spacing w:after="160" w:line="259" w:lineRule="auto"/>
        <w:contextualSpacing/>
        <w:rPr>
          <w:rFonts w:ascii="Arial" w:eastAsia="Arial" w:hAnsi="Arial" w:cs="Arial"/>
          <w:sz w:val="18"/>
          <w:szCs w:val="18"/>
        </w:rPr>
      </w:pPr>
      <w:r w:rsidRPr="00326E4C">
        <w:rPr>
          <w:rFonts w:ascii="Arial" w:eastAsia="Arial" w:hAnsi="Arial" w:cs="Arial" w:hint="cs"/>
          <w:sz w:val="18"/>
          <w:szCs w:val="18"/>
          <w:rtl/>
        </w:rPr>
        <w:t>ביצוע בדיקוות אנליטיות וכתיבת דוח"ות</w:t>
      </w:r>
    </w:p>
    <w:p w:rsidR="00326E4C" w:rsidRPr="00982E5F" w:rsidRDefault="00326E4C">
      <w:pPr>
        <w:pStyle w:val="ListParagraph"/>
        <w:numPr>
          <w:ilvl w:val="0"/>
          <w:numId w:val="2"/>
        </w:numPr>
        <w:bidi/>
        <w:spacing w:after="160" w:line="259" w:lineRule="auto"/>
        <w:contextualSpacing/>
        <w:rPr>
          <w:rFonts w:ascii="Arial" w:eastAsia="Arial" w:hAnsi="Arial" w:cs="Arial"/>
          <w:sz w:val="18"/>
          <w:szCs w:val="18"/>
        </w:rPr>
      </w:pPr>
      <w:r w:rsidRPr="00982E5F">
        <w:rPr>
          <w:rFonts w:ascii="Arial" w:eastAsia="Arial" w:hAnsi="Arial" w:cs="Arial" w:hint="cs"/>
          <w:sz w:val="18"/>
          <w:szCs w:val="18"/>
          <w:rtl/>
        </w:rPr>
        <w:t>ר</w:t>
      </w:r>
      <w:r>
        <w:rPr>
          <w:rFonts w:ascii="Arial" w:eastAsia="Arial" w:hAnsi="Arial" w:cs="Arial" w:hint="cs"/>
          <w:sz w:val="18"/>
          <w:szCs w:val="18"/>
          <w:rtl/>
        </w:rPr>
        <w:t>כתיבת הוראות עבודה</w:t>
      </w:r>
    </w:p>
    <w:p w:rsidR="00326E4C" w:rsidRPr="00982E5F" w:rsidRDefault="00326E4C">
      <w:pPr>
        <w:pStyle w:val="ListParagraph"/>
        <w:numPr>
          <w:ilvl w:val="0"/>
          <w:numId w:val="2"/>
        </w:numPr>
        <w:bidi/>
        <w:spacing w:after="160" w:line="259" w:lineRule="auto"/>
        <w:contextualSpacing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 w:hint="cs"/>
          <w:sz w:val="18"/>
          <w:szCs w:val="18"/>
          <w:rtl/>
        </w:rPr>
        <w:t xml:space="preserve">פיקוח על קבלני משנה </w:t>
      </w:r>
      <w:r w:rsidRPr="00982E5F">
        <w:rPr>
          <w:rFonts w:ascii="Arial" w:eastAsia="Arial" w:hAnsi="Arial" w:cs="Arial" w:hint="cs"/>
          <w:sz w:val="18"/>
          <w:szCs w:val="18"/>
          <w:rtl/>
        </w:rPr>
        <w:t xml:space="preserve"> </w:t>
      </w:r>
    </w:p>
    <w:p w:rsidR="00326E4C" w:rsidRDefault="00326E4C">
      <w:pPr>
        <w:pStyle w:val="ListParagraph"/>
        <w:numPr>
          <w:ilvl w:val="0"/>
          <w:numId w:val="2"/>
        </w:numPr>
        <w:bidi/>
        <w:spacing w:after="160" w:line="360" w:lineRule="auto"/>
        <w:ind w:right="-567"/>
        <w:contextualSpacing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 w:hint="cs"/>
          <w:sz w:val="18"/>
          <w:szCs w:val="18"/>
          <w:rtl/>
        </w:rPr>
        <w:t>קבלת חומרי גלם ואשורם</w:t>
      </w:r>
      <w:r w:rsidRPr="00982E5F">
        <w:rPr>
          <w:rFonts w:ascii="Arial" w:eastAsia="Arial" w:hAnsi="Arial" w:cs="Arial" w:hint="cs"/>
          <w:sz w:val="18"/>
          <w:szCs w:val="18"/>
          <w:rtl/>
        </w:rPr>
        <w:t xml:space="preserve"> </w:t>
      </w:r>
    </w:p>
    <w:p w:rsidR="00326E4C" w:rsidRDefault="00326E4C">
      <w:pPr>
        <w:pStyle w:val="ListParagraph"/>
        <w:bidi/>
        <w:spacing w:after="160" w:line="360" w:lineRule="auto"/>
        <w:ind w:left="0" w:right="-567"/>
        <w:contextualSpacing/>
        <w:rPr>
          <w:rFonts w:ascii="Arial" w:eastAsia="Arial" w:hAnsi="Arial" w:cs="Arial"/>
          <w:sz w:val="18"/>
          <w:szCs w:val="18"/>
          <w:rtl/>
        </w:rPr>
      </w:pPr>
    </w:p>
    <w:p w:rsidR="00326E4C" w:rsidRDefault="00326E4C">
      <w:pPr>
        <w:pStyle w:val="ListParagraph"/>
        <w:bidi/>
        <w:spacing w:after="160" w:line="360" w:lineRule="auto"/>
        <w:ind w:left="0" w:right="-567"/>
        <w:contextualSpacing/>
        <w:rPr>
          <w:rFonts w:ascii="Arial" w:eastAsia="Arial" w:hAnsi="Arial" w:cs="Arial"/>
          <w:sz w:val="18"/>
          <w:szCs w:val="18"/>
          <w:rtl/>
        </w:rPr>
      </w:pPr>
    </w:p>
    <w:p w:rsidR="00326E4C" w:rsidRDefault="00326E4C">
      <w:pPr>
        <w:pStyle w:val="ListParagraph"/>
        <w:bidi/>
        <w:spacing w:after="160" w:line="360" w:lineRule="auto"/>
        <w:ind w:left="0" w:right="-567"/>
        <w:contextualSpacing/>
        <w:rPr>
          <w:rFonts w:ascii="Arial" w:eastAsia="Arial" w:hAnsi="Arial" w:cs="Arial"/>
          <w:b/>
          <w:bCs/>
          <w:sz w:val="20"/>
          <w:szCs w:val="20"/>
          <w:u w:val="single"/>
          <w:rtl/>
        </w:rPr>
      </w:pPr>
    </w:p>
    <w:p w:rsidR="00326E4C" w:rsidRDefault="00326E4C">
      <w:pPr>
        <w:pStyle w:val="ListParagraph"/>
        <w:bidi/>
        <w:spacing w:after="160" w:line="360" w:lineRule="auto"/>
        <w:ind w:left="0" w:right="-567"/>
        <w:contextualSpacing/>
        <w:rPr>
          <w:rFonts w:ascii="Arial" w:eastAsia="Arial" w:hAnsi="Arial" w:cs="Arial"/>
          <w:b/>
          <w:bCs/>
          <w:sz w:val="20"/>
          <w:szCs w:val="20"/>
          <w:u w:val="single"/>
          <w:rtl/>
        </w:rPr>
      </w:pPr>
    </w:p>
    <w:p w:rsidR="00CE483A" w:rsidRPr="00982E5F" w:rsidRDefault="00CE483A">
      <w:pPr>
        <w:pStyle w:val="ListParagraph"/>
        <w:bidi/>
        <w:spacing w:after="160" w:line="360" w:lineRule="auto"/>
        <w:ind w:left="0" w:right="-567"/>
        <w:contextualSpacing/>
        <w:rPr>
          <w:rFonts w:ascii="Arial" w:eastAsia="Arial" w:hAnsi="Arial" w:cs="Arial" w:hint="cs"/>
          <w:sz w:val="18"/>
          <w:szCs w:val="18"/>
          <w:rtl/>
        </w:rPr>
      </w:pPr>
      <w:r w:rsidRPr="00982E5F">
        <w:rPr>
          <w:rFonts w:ascii="Arial" w:eastAsia="Arial" w:hAnsi="Arial" w:cs="Arial" w:hint="cs"/>
          <w:b/>
          <w:bCs/>
          <w:sz w:val="20"/>
          <w:szCs w:val="20"/>
          <w:u w:val="single"/>
          <w:rtl/>
        </w:rPr>
        <w:t>השכלה</w:t>
      </w:r>
      <w:r w:rsidRPr="00982E5F">
        <w:rPr>
          <w:rFonts w:ascii="Arial" w:eastAsia="Arial" w:hAnsi="Arial" w:cs="Arial"/>
          <w:b/>
          <w:bCs/>
          <w:sz w:val="18"/>
          <w:szCs w:val="18"/>
          <w:rtl/>
        </w:rPr>
        <w:t>:</w:t>
      </w:r>
    </w:p>
    <w:p w:rsidR="00CE483A" w:rsidRPr="006B6E3C" w:rsidRDefault="00982E5F">
      <w:pPr>
        <w:numPr>
          <w:ilvl w:val="0"/>
          <w:numId w:val="4"/>
        </w:numPr>
        <w:tabs>
          <w:tab w:val="left" w:pos="433"/>
        </w:tabs>
        <w:bidi/>
        <w:spacing w:line="360" w:lineRule="auto"/>
        <w:ind w:right="-567" w:hanging="693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 w:hint="cs"/>
          <w:sz w:val="18"/>
          <w:szCs w:val="18"/>
          <w:rtl/>
        </w:rPr>
        <w:t xml:space="preserve">קורס בסיסי </w:t>
      </w:r>
      <w:r>
        <w:rPr>
          <w:rFonts w:ascii="Arial" w:eastAsia="Arial" w:hAnsi="Arial" w:cs="Arial" w:hint="cs"/>
          <w:sz w:val="18"/>
          <w:szCs w:val="18"/>
        </w:rPr>
        <w:t>SOLIDWORKS</w:t>
      </w:r>
      <w:r>
        <w:rPr>
          <w:rFonts w:ascii="Arial" w:eastAsia="Arial" w:hAnsi="Arial" w:cs="Arial" w:hint="cs"/>
          <w:sz w:val="18"/>
          <w:szCs w:val="18"/>
          <w:rtl/>
        </w:rPr>
        <w:t xml:space="preserve"> (2013)</w:t>
      </w:r>
    </w:p>
    <w:p w:rsidR="00A22032" w:rsidRPr="006B6E3C" w:rsidRDefault="00982E5F">
      <w:pPr>
        <w:numPr>
          <w:ilvl w:val="0"/>
          <w:numId w:val="4"/>
        </w:numPr>
        <w:tabs>
          <w:tab w:val="left" w:pos="433"/>
        </w:tabs>
        <w:bidi/>
        <w:spacing w:line="360" w:lineRule="auto"/>
        <w:ind w:right="-567" w:hanging="693"/>
        <w:rPr>
          <w:rFonts w:ascii="Arial" w:eastAsia="Arial" w:hAnsi="Arial" w:cs="Arial"/>
          <w:sz w:val="18"/>
          <w:szCs w:val="18"/>
          <w:rtl/>
        </w:rPr>
      </w:pPr>
      <w:r w:rsidRPr="00982E5F">
        <w:rPr>
          <w:rFonts w:ascii="Arial" w:eastAsia="Arial" w:hAnsi="Arial" w:cs="Arial" w:hint="cs"/>
          <w:b/>
          <w:bCs/>
          <w:sz w:val="18"/>
          <w:szCs w:val="18"/>
          <w:rtl/>
        </w:rPr>
        <w:t>ניהול פרוייקטים בתעשיה</w:t>
      </w:r>
      <w:r w:rsidR="00B116CF">
        <w:rPr>
          <w:rFonts w:ascii="Arial" w:eastAsia="Arial" w:hAnsi="Arial" w:cs="Arial" w:hint="cs"/>
          <w:b/>
          <w:bCs/>
          <w:sz w:val="18"/>
          <w:szCs w:val="18"/>
          <w:rtl/>
        </w:rPr>
        <w:t xml:space="preserve">, </w:t>
      </w:r>
      <w:r w:rsidR="00B116CF" w:rsidRPr="00B116CF">
        <w:rPr>
          <w:rFonts w:ascii="Arial" w:eastAsia="Arial" w:hAnsi="Arial" w:cs="Arial" w:hint="cs"/>
          <w:sz w:val="18"/>
          <w:szCs w:val="18"/>
          <w:rtl/>
        </w:rPr>
        <w:t>טכניון</w:t>
      </w:r>
      <w:r w:rsidR="00A22032" w:rsidRPr="006B6E3C">
        <w:rPr>
          <w:rFonts w:ascii="Arial" w:eastAsia="Arial" w:hAnsi="Arial" w:cs="Arial" w:hint="cs"/>
          <w:sz w:val="18"/>
          <w:szCs w:val="18"/>
          <w:rtl/>
        </w:rPr>
        <w:t xml:space="preserve"> (</w:t>
      </w:r>
      <w:r>
        <w:rPr>
          <w:rFonts w:ascii="Arial" w:eastAsia="Arial" w:hAnsi="Arial" w:cs="Arial" w:hint="cs"/>
          <w:sz w:val="18"/>
          <w:szCs w:val="18"/>
          <w:rtl/>
        </w:rPr>
        <w:t>2008-2009</w:t>
      </w:r>
      <w:r w:rsidR="00A22032" w:rsidRPr="006B6E3C">
        <w:rPr>
          <w:rFonts w:ascii="Arial" w:eastAsia="Arial" w:hAnsi="Arial" w:cs="Arial" w:hint="cs"/>
          <w:sz w:val="18"/>
          <w:szCs w:val="18"/>
          <w:rtl/>
        </w:rPr>
        <w:t xml:space="preserve">) </w:t>
      </w:r>
    </w:p>
    <w:p w:rsidR="00982E5F" w:rsidRPr="00982E5F" w:rsidRDefault="00982E5F">
      <w:pPr>
        <w:numPr>
          <w:ilvl w:val="0"/>
          <w:numId w:val="4"/>
        </w:numPr>
        <w:tabs>
          <w:tab w:val="left" w:pos="433"/>
        </w:tabs>
        <w:bidi/>
        <w:spacing w:line="360" w:lineRule="auto"/>
        <w:ind w:right="-567" w:hanging="693"/>
        <w:rPr>
          <w:rFonts w:ascii="Arial" w:eastAsia="Arial" w:hAnsi="Arial" w:cs="Arial"/>
          <w:sz w:val="18"/>
          <w:szCs w:val="18"/>
        </w:rPr>
      </w:pPr>
      <w:r w:rsidRPr="006B6E3C">
        <w:rPr>
          <w:rFonts w:ascii="Arial" w:eastAsia="Arial" w:hAnsi="Arial" w:cs="Arial"/>
          <w:b/>
          <w:bCs/>
          <w:sz w:val="18"/>
          <w:szCs w:val="18"/>
          <w:rtl/>
        </w:rPr>
        <w:t>הנדסאית</w:t>
      </w:r>
      <w:r>
        <w:rPr>
          <w:rFonts w:ascii="Arial" w:eastAsia="Arial" w:hAnsi="Arial" w:cs="Arial" w:hint="cs"/>
          <w:b/>
          <w:bCs/>
          <w:sz w:val="18"/>
          <w:szCs w:val="18"/>
          <w:rtl/>
        </w:rPr>
        <w:t xml:space="preserve"> תוכנה</w:t>
      </w:r>
      <w:r w:rsidRPr="006B6E3C">
        <w:rPr>
          <w:rFonts w:ascii="Arial" w:eastAsia="Arial" w:hAnsi="Arial" w:cs="Arial" w:hint="cs"/>
          <w:sz w:val="18"/>
          <w:szCs w:val="18"/>
          <w:rtl/>
        </w:rPr>
        <w:t>,</w:t>
      </w:r>
      <w:r>
        <w:rPr>
          <w:rFonts w:ascii="Arial" w:eastAsia="Arial" w:hAnsi="Arial" w:cs="Arial" w:hint="cs"/>
          <w:sz w:val="18"/>
          <w:szCs w:val="18"/>
          <w:rtl/>
        </w:rPr>
        <w:t xml:space="preserve"> מכללת הצפון (1999-2001)</w:t>
      </w:r>
    </w:p>
    <w:p w:rsidR="00CE483A" w:rsidRPr="006B6E3C" w:rsidRDefault="00982E5F">
      <w:pPr>
        <w:numPr>
          <w:ilvl w:val="0"/>
          <w:numId w:val="4"/>
        </w:numPr>
        <w:tabs>
          <w:tab w:val="left" w:pos="433"/>
        </w:tabs>
        <w:bidi/>
        <w:spacing w:line="360" w:lineRule="auto"/>
        <w:ind w:right="-567" w:hanging="693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 w:hint="cs"/>
          <w:b/>
          <w:bCs/>
          <w:sz w:val="18"/>
          <w:szCs w:val="18"/>
          <w:rtl/>
        </w:rPr>
        <w:t xml:space="preserve">קורס אבטחת איכות </w:t>
      </w:r>
      <w:r w:rsidRPr="00982E5F">
        <w:rPr>
          <w:rFonts w:ascii="Arial" w:eastAsia="Arial" w:hAnsi="Arial" w:cs="Arial" w:hint="cs"/>
          <w:sz w:val="18"/>
          <w:szCs w:val="18"/>
          <w:rtl/>
        </w:rPr>
        <w:t>מכללת אורט בראודה</w:t>
      </w:r>
      <w:r w:rsidR="00CE483A" w:rsidRPr="006B6E3C">
        <w:rPr>
          <w:rFonts w:ascii="Arial" w:eastAsia="Arial" w:hAnsi="Arial" w:cs="Arial" w:hint="cs"/>
          <w:sz w:val="16"/>
          <w:szCs w:val="16"/>
          <w:rtl/>
        </w:rPr>
        <w:t xml:space="preserve"> (</w:t>
      </w:r>
      <w:r>
        <w:rPr>
          <w:rFonts w:ascii="Arial" w:eastAsia="Arial" w:hAnsi="Arial" w:cs="Arial" w:hint="cs"/>
          <w:sz w:val="16"/>
          <w:szCs w:val="16"/>
          <w:rtl/>
        </w:rPr>
        <w:t>1998-1999</w:t>
      </w:r>
      <w:r w:rsidR="00CE483A" w:rsidRPr="006B6E3C">
        <w:rPr>
          <w:rFonts w:ascii="Arial" w:eastAsia="Arial" w:hAnsi="Arial" w:cs="Arial" w:hint="cs"/>
          <w:sz w:val="16"/>
          <w:szCs w:val="16"/>
          <w:rtl/>
        </w:rPr>
        <w:t>)</w:t>
      </w:r>
    </w:p>
    <w:p w:rsidR="00EF7C54" w:rsidRPr="006B6E3C" w:rsidRDefault="00DC41F7">
      <w:pPr>
        <w:bidi/>
        <w:spacing w:line="360" w:lineRule="auto"/>
        <w:ind w:right="-567"/>
        <w:rPr>
          <w:rFonts w:ascii="Arial" w:eastAsia="Arial" w:hAnsi="Arial" w:cs="Arial"/>
          <w:sz w:val="20"/>
          <w:szCs w:val="20"/>
        </w:rPr>
      </w:pPr>
      <w:r w:rsidRPr="006B6E3C">
        <w:rPr>
          <w:rFonts w:ascii="Arial" w:eastAsia="Arial" w:hAnsi="Arial" w:cs="Arial"/>
          <w:b/>
          <w:bCs/>
          <w:sz w:val="20"/>
          <w:szCs w:val="20"/>
          <w:u w:val="single"/>
          <w:rtl/>
        </w:rPr>
        <w:t>יישומי מחשב</w:t>
      </w:r>
      <w:r w:rsidRPr="006B6E3C">
        <w:rPr>
          <w:rFonts w:ascii="Arial" w:eastAsia="Arial" w:hAnsi="Arial" w:cs="Arial"/>
          <w:b/>
          <w:bCs/>
          <w:sz w:val="20"/>
          <w:szCs w:val="20"/>
          <w:rtl/>
        </w:rPr>
        <w:t>:</w:t>
      </w:r>
      <w:r w:rsidR="00E25040" w:rsidRPr="006B6E3C">
        <w:rPr>
          <w:rFonts w:ascii="Arial" w:eastAsia="Arial" w:hAnsi="Arial" w:cs="Arial" w:hint="cs"/>
          <w:sz w:val="18"/>
          <w:szCs w:val="18"/>
          <w:rtl/>
        </w:rPr>
        <w:t xml:space="preserve">  </w:t>
      </w:r>
      <w:r w:rsidR="00546CC3" w:rsidRPr="006B6E3C">
        <w:rPr>
          <w:rFonts w:ascii="Arial" w:eastAsia="Arial" w:hAnsi="Arial" w:cs="Arial" w:hint="cs"/>
          <w:sz w:val="18"/>
          <w:szCs w:val="18"/>
          <w:rtl/>
        </w:rPr>
        <w:t xml:space="preserve"> </w:t>
      </w:r>
      <w:r w:rsidR="00546CC3" w:rsidRPr="006B6E3C">
        <w:rPr>
          <w:rFonts w:ascii="Arial" w:eastAsia="Arial" w:hAnsi="Arial" w:cs="Arial"/>
          <w:sz w:val="18"/>
          <w:szCs w:val="18"/>
        </w:rPr>
        <w:t>(Word, Excel, PPT)</w:t>
      </w:r>
      <w:r w:rsidR="007F4E52" w:rsidRPr="006B6E3C">
        <w:rPr>
          <w:rFonts w:ascii="Arial" w:eastAsia="Arial" w:hAnsi="Arial" w:cs="Arial"/>
          <w:b/>
          <w:bCs/>
          <w:sz w:val="18"/>
          <w:szCs w:val="18"/>
          <w:rtl/>
        </w:rPr>
        <w:t xml:space="preserve"> </w:t>
      </w:r>
      <w:r w:rsidR="007F4E52" w:rsidRPr="006B6E3C">
        <w:rPr>
          <w:rFonts w:ascii="Arial" w:eastAsia="Arial" w:hAnsi="Arial" w:cs="Arial"/>
          <w:sz w:val="18"/>
          <w:szCs w:val="18"/>
        </w:rPr>
        <w:t>Office</w:t>
      </w:r>
      <w:r w:rsidR="001849AD" w:rsidRPr="006B6E3C">
        <w:rPr>
          <w:rFonts w:ascii="Arial" w:eastAsia="Arial" w:hAnsi="Arial" w:cs="Arial" w:hint="cs"/>
          <w:sz w:val="18"/>
          <w:szCs w:val="18"/>
          <w:rtl/>
        </w:rPr>
        <w:t xml:space="preserve"> |</w:t>
      </w:r>
      <w:r w:rsidR="007F4E52" w:rsidRPr="006B6E3C">
        <w:rPr>
          <w:rFonts w:ascii="Arial" w:eastAsia="Arial" w:hAnsi="Arial" w:cs="Arial"/>
          <w:sz w:val="18"/>
          <w:szCs w:val="18"/>
          <w:rtl/>
        </w:rPr>
        <w:t xml:space="preserve"> </w:t>
      </w:r>
      <w:r w:rsidR="005C2ACE" w:rsidRPr="006B6E3C">
        <w:rPr>
          <w:rFonts w:ascii="Arial" w:eastAsia="Arial" w:hAnsi="Arial" w:cs="Arial"/>
          <w:sz w:val="18"/>
          <w:szCs w:val="18"/>
        </w:rPr>
        <w:t xml:space="preserve">Priority - Agile - </w:t>
      </w:r>
      <w:r w:rsidR="003D0F34">
        <w:rPr>
          <w:rFonts w:ascii="Arial" w:eastAsia="Arial" w:hAnsi="Arial" w:cs="Arial"/>
          <w:sz w:val="18"/>
          <w:szCs w:val="18"/>
        </w:rPr>
        <w:t>Enovia</w:t>
      </w:r>
      <w:r w:rsidR="00CE3C95" w:rsidRPr="006B6E3C">
        <w:rPr>
          <w:rFonts w:ascii="Arial" w:eastAsia="Arial" w:hAnsi="Arial" w:cs="Arial"/>
          <w:sz w:val="18"/>
          <w:szCs w:val="18"/>
          <w:rtl/>
        </w:rPr>
        <w:t xml:space="preserve"> </w:t>
      </w:r>
      <w:r w:rsidR="00546CC3" w:rsidRPr="006B6E3C">
        <w:rPr>
          <w:rFonts w:ascii="Arial" w:eastAsia="Arial" w:hAnsi="Arial" w:cs="Arial" w:hint="cs"/>
          <w:sz w:val="18"/>
          <w:szCs w:val="18"/>
          <w:rtl/>
        </w:rPr>
        <w:t xml:space="preserve">- </w:t>
      </w:r>
      <w:r w:rsidR="00CE3C95" w:rsidRPr="006B6E3C">
        <w:rPr>
          <w:rFonts w:ascii="Arial" w:eastAsia="Arial" w:hAnsi="Arial" w:cs="Arial"/>
          <w:sz w:val="18"/>
          <w:szCs w:val="18"/>
        </w:rPr>
        <w:t>ERP</w:t>
      </w:r>
      <w:r w:rsidR="0038245E" w:rsidRPr="006B6E3C">
        <w:rPr>
          <w:rFonts w:ascii="Arial" w:eastAsia="Arial" w:hAnsi="Arial" w:cs="Arial" w:hint="cs"/>
          <w:sz w:val="18"/>
          <w:szCs w:val="18"/>
          <w:rtl/>
        </w:rPr>
        <w:t xml:space="preserve"> </w:t>
      </w:r>
      <w:r w:rsidR="001849AD" w:rsidRPr="006B6E3C">
        <w:rPr>
          <w:rFonts w:ascii="Arial" w:eastAsia="Arial" w:hAnsi="Arial" w:cs="Arial" w:hint="cs"/>
          <w:sz w:val="18"/>
          <w:szCs w:val="18"/>
          <w:rtl/>
        </w:rPr>
        <w:t>|</w:t>
      </w:r>
      <w:r w:rsidR="005C2ACE" w:rsidRPr="006B6E3C">
        <w:rPr>
          <w:rFonts w:ascii="Arial" w:eastAsia="Arial" w:hAnsi="Arial" w:cs="Arial"/>
          <w:sz w:val="18"/>
          <w:szCs w:val="18"/>
        </w:rPr>
        <w:t xml:space="preserve"> </w:t>
      </w:r>
      <w:r w:rsidR="00B116CF">
        <w:rPr>
          <w:rFonts w:ascii="Arial" w:eastAsia="Arial" w:hAnsi="Arial" w:cs="Arial"/>
          <w:sz w:val="18"/>
          <w:szCs w:val="18"/>
        </w:rPr>
        <w:t>PDM-Solidworks</w:t>
      </w:r>
      <w:r w:rsidR="003D0F34">
        <w:rPr>
          <w:rFonts w:ascii="Arial" w:eastAsia="Arial" w:hAnsi="Arial" w:cs="Arial"/>
          <w:sz w:val="18"/>
          <w:szCs w:val="18"/>
        </w:rPr>
        <w:t xml:space="preserve"> </w:t>
      </w:r>
      <w:r w:rsidR="00B116CF" w:rsidRPr="006B6E3C">
        <w:rPr>
          <w:rFonts w:ascii="Arial" w:eastAsia="Arial" w:hAnsi="Arial" w:cs="Arial" w:hint="cs"/>
          <w:sz w:val="18"/>
          <w:szCs w:val="18"/>
          <w:rtl/>
        </w:rPr>
        <w:t>|</w:t>
      </w:r>
      <w:r w:rsidR="00B116CF">
        <w:rPr>
          <w:rFonts w:ascii="Arial" w:eastAsia="Arial" w:hAnsi="Arial" w:cs="Arial"/>
          <w:sz w:val="18"/>
          <w:szCs w:val="18"/>
        </w:rPr>
        <w:t xml:space="preserve"> </w:t>
      </w:r>
      <w:r w:rsidR="00B116CF">
        <w:rPr>
          <w:sz w:val="20"/>
          <w:szCs w:val="20"/>
        </w:rPr>
        <w:t>BarTender</w:t>
      </w:r>
      <w:r w:rsidR="003D0F34">
        <w:rPr>
          <w:sz w:val="20"/>
          <w:szCs w:val="20"/>
        </w:rPr>
        <w:t xml:space="preserve"> </w:t>
      </w:r>
    </w:p>
    <w:p w:rsidR="007401C5" w:rsidRPr="006B6E3C" w:rsidRDefault="007401C5">
      <w:pPr>
        <w:bidi/>
        <w:spacing w:line="360" w:lineRule="auto"/>
        <w:ind w:right="-567"/>
        <w:rPr>
          <w:rFonts w:ascii="Arial" w:eastAsia="Arial" w:hAnsi="Arial" w:cs="Arial"/>
          <w:sz w:val="18"/>
          <w:szCs w:val="18"/>
          <w:rtl/>
        </w:rPr>
      </w:pPr>
      <w:r w:rsidRPr="006B6E3C">
        <w:rPr>
          <w:rFonts w:ascii="Arial" w:eastAsia="Arial" w:hAnsi="Arial" w:cs="Arial"/>
          <w:b/>
          <w:bCs/>
          <w:sz w:val="20"/>
          <w:szCs w:val="20"/>
          <w:u w:val="single"/>
          <w:rtl/>
        </w:rPr>
        <w:t>שפות</w:t>
      </w:r>
      <w:r w:rsidRPr="006B6E3C">
        <w:rPr>
          <w:rFonts w:ascii="Arial" w:eastAsia="Arial" w:hAnsi="Arial" w:cs="Arial"/>
          <w:b/>
          <w:bCs/>
          <w:sz w:val="20"/>
          <w:szCs w:val="20"/>
          <w:rtl/>
        </w:rPr>
        <w:t>:</w:t>
      </w:r>
      <w:r w:rsidR="00E25040" w:rsidRPr="006B6E3C">
        <w:rPr>
          <w:rFonts w:ascii="Arial" w:eastAsia="Arial" w:hAnsi="Arial" w:cs="Arial" w:hint="cs"/>
          <w:sz w:val="18"/>
          <w:szCs w:val="18"/>
          <w:rtl/>
        </w:rPr>
        <w:t xml:space="preserve">              </w:t>
      </w:r>
      <w:r w:rsidRPr="006B6E3C">
        <w:rPr>
          <w:rFonts w:ascii="Arial" w:eastAsia="Arial" w:hAnsi="Arial" w:cs="Arial"/>
          <w:sz w:val="18"/>
          <w:szCs w:val="18"/>
          <w:rtl/>
        </w:rPr>
        <w:t xml:space="preserve"> עברית</w:t>
      </w:r>
      <w:r w:rsidR="00BF5965" w:rsidRPr="006B6E3C">
        <w:rPr>
          <w:rFonts w:ascii="Arial" w:eastAsia="Arial" w:hAnsi="Arial" w:cs="Arial" w:hint="cs"/>
          <w:sz w:val="18"/>
          <w:szCs w:val="18"/>
          <w:rtl/>
        </w:rPr>
        <w:t xml:space="preserve"> שפת אם</w:t>
      </w:r>
      <w:r w:rsidRPr="006B6E3C">
        <w:rPr>
          <w:rFonts w:ascii="Arial" w:eastAsia="Arial" w:hAnsi="Arial" w:cs="Arial"/>
          <w:sz w:val="18"/>
          <w:szCs w:val="18"/>
          <w:rtl/>
        </w:rPr>
        <w:t xml:space="preserve"> | אנגלית</w:t>
      </w:r>
      <w:r w:rsidR="00B063C3" w:rsidRPr="006B6E3C">
        <w:rPr>
          <w:rFonts w:ascii="Arial" w:eastAsia="Arial" w:hAnsi="Arial" w:cs="Arial"/>
          <w:sz w:val="18"/>
          <w:szCs w:val="18"/>
          <w:rtl/>
        </w:rPr>
        <w:t>-</w:t>
      </w:r>
      <w:r w:rsidRPr="006B6E3C">
        <w:rPr>
          <w:rFonts w:ascii="Arial" w:eastAsia="Arial" w:hAnsi="Arial" w:cs="Arial"/>
          <w:sz w:val="18"/>
          <w:szCs w:val="18"/>
          <w:rtl/>
        </w:rPr>
        <w:t xml:space="preserve"> טובה</w:t>
      </w:r>
      <w:r w:rsidR="00BF5965" w:rsidRPr="006B6E3C">
        <w:rPr>
          <w:rFonts w:ascii="Arial" w:eastAsia="Arial" w:hAnsi="Arial" w:cs="Arial" w:hint="cs"/>
          <w:sz w:val="18"/>
          <w:szCs w:val="18"/>
          <w:rtl/>
        </w:rPr>
        <w:t xml:space="preserve"> מאוד</w:t>
      </w:r>
      <w:r w:rsidR="00B063C3" w:rsidRPr="006B6E3C">
        <w:rPr>
          <w:rFonts w:ascii="Arial" w:eastAsia="Arial" w:hAnsi="Arial" w:cs="Arial"/>
          <w:sz w:val="18"/>
          <w:szCs w:val="18"/>
          <w:rtl/>
        </w:rPr>
        <w:t xml:space="preserve"> </w:t>
      </w:r>
      <w:r w:rsidRPr="006B6E3C">
        <w:rPr>
          <w:rFonts w:ascii="Arial" w:eastAsia="Arial" w:hAnsi="Arial" w:cs="Arial"/>
          <w:sz w:val="18"/>
          <w:szCs w:val="18"/>
          <w:rtl/>
        </w:rPr>
        <w:t xml:space="preserve">| </w:t>
      </w:r>
      <w:r w:rsidR="00FC2673">
        <w:rPr>
          <w:rFonts w:ascii="Arial" w:eastAsia="Arial" w:hAnsi="Arial" w:cs="Arial" w:hint="cs"/>
          <w:sz w:val="18"/>
          <w:szCs w:val="18"/>
          <w:rtl/>
        </w:rPr>
        <w:t xml:space="preserve">רוסית </w:t>
      </w:r>
      <w:r w:rsidR="00FC2673">
        <w:rPr>
          <w:rFonts w:ascii="Arial" w:eastAsia="Arial" w:hAnsi="Arial" w:cs="Arial"/>
          <w:sz w:val="18"/>
          <w:szCs w:val="18"/>
          <w:rtl/>
        </w:rPr>
        <w:t>–</w:t>
      </w:r>
      <w:r w:rsidR="00FC2673">
        <w:rPr>
          <w:rFonts w:ascii="Arial" w:eastAsia="Arial" w:hAnsi="Arial" w:cs="Arial" w:hint="cs"/>
          <w:sz w:val="18"/>
          <w:szCs w:val="18"/>
          <w:rtl/>
        </w:rPr>
        <w:t xml:space="preserve"> טובה מאוד</w:t>
      </w:r>
    </w:p>
    <w:p w:rsidR="00E25040" w:rsidRPr="006B6E3C" w:rsidRDefault="00E25040">
      <w:pPr>
        <w:bidi/>
        <w:spacing w:line="360" w:lineRule="auto"/>
        <w:ind w:right="-567"/>
        <w:rPr>
          <w:rFonts w:ascii="Arial" w:eastAsia="Arial" w:hAnsi="Arial" w:cs="Arial"/>
          <w:sz w:val="18"/>
          <w:szCs w:val="18"/>
          <w:rtl/>
        </w:rPr>
      </w:pPr>
    </w:p>
    <w:sectPr w:rsidR="00E25040" w:rsidRPr="006B6E3C" w:rsidSect="00063F64">
      <w:headerReference w:type="even" r:id="rId7"/>
      <w:headerReference w:type="default" r:id="rId8"/>
      <w:headerReference w:type="first" r:id="rId9"/>
      <w:pgSz w:w="11906" w:h="16838"/>
      <w:pgMar w:top="284" w:right="907" w:bottom="0" w:left="90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866C89"/>
    <w:multiLevelType w:val="hybridMultilevel"/>
    <w:tmpl w:val="99799376"/>
    <w:lvl w:ilvl="0">
      <w:start w:val="1"/>
      <w:numFmt w:val="bullet"/>
      <w:lvlText w:val=""/>
      <w:lvlJc w:val="left"/>
      <w:pPr>
        <w:tabs>
          <w:tab w:val="num" w:pos="310"/>
        </w:tabs>
        <w:ind w:left="253" w:hanging="253"/>
      </w:pPr>
      <w:rPr>
        <w:rFonts w:ascii="Wingdings" w:eastAsia="Wingdings" w:hAnsi="Wingdings" w:cs="Wingdings" w:hint="default"/>
        <w:color w:val="auto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eastAsia="Wingdings" w:hAnsi="Wingdings" w:hint="default"/>
      </w:rPr>
    </w:lvl>
  </w:abstractNum>
  <w:abstractNum w:abstractNumId="1" w15:restartNumberingAfterBreak="0">
    <w:nsid w:val="66866C8A"/>
    <w:multiLevelType w:val="hybridMultilevel"/>
    <w:tmpl w:val="99799375"/>
    <w:lvl w:ilvl="0">
      <w:start w:val="1"/>
      <w:numFmt w:val="bullet"/>
      <w:lvlText w:val=""/>
      <w:lvlJc w:val="left"/>
      <w:pPr>
        <w:tabs>
          <w:tab w:val="num" w:pos="1531"/>
        </w:tabs>
        <w:ind w:left="360" w:firstLine="887"/>
      </w:pPr>
      <w:rPr>
        <w:rFonts w:ascii="Symbol" w:eastAsia="Symbol" w:hAnsi="Symbol" w:hint="default"/>
        <w:sz w:val="16"/>
        <w:szCs w:val="16"/>
      </w:rPr>
    </w:lvl>
    <w:lvl w:ilvl="1">
      <w:start w:val="1"/>
      <w:numFmt w:val="bullet"/>
      <w:lvlText w:val=""/>
      <w:lvlJc w:val="left"/>
      <w:pPr>
        <w:tabs>
          <w:tab w:val="num" w:pos="1531"/>
        </w:tabs>
        <w:ind w:left="5400" w:hanging="4153"/>
      </w:pPr>
      <w:rPr>
        <w:rFonts w:ascii="Wingdings" w:eastAsia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950"/>
        </w:tabs>
        <w:ind w:left="295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670"/>
        </w:tabs>
        <w:ind w:left="367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90"/>
        </w:tabs>
        <w:ind w:left="439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110"/>
        </w:tabs>
        <w:ind w:left="511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830"/>
        </w:tabs>
        <w:ind w:left="583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550"/>
        </w:tabs>
        <w:ind w:left="655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270"/>
        </w:tabs>
        <w:ind w:left="7270" w:hanging="360"/>
      </w:pPr>
      <w:rPr>
        <w:rFonts w:ascii="Wingdings" w:eastAsia="Wingdings" w:hAnsi="Wingdings" w:hint="default"/>
      </w:rPr>
    </w:lvl>
  </w:abstractNum>
  <w:abstractNum w:abstractNumId="2" w15:restartNumberingAfterBreak="0">
    <w:nsid w:val="66866C8B"/>
    <w:multiLevelType w:val="hybridMultilevel"/>
    <w:tmpl w:val="99799374"/>
    <w:lvl w:ilvl="0">
      <w:start w:val="2019"/>
      <w:numFmt w:val="bullet"/>
      <w:lvlText w:val="-"/>
      <w:lvlJc w:val="left"/>
      <w:pPr>
        <w:ind w:left="1800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4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396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0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612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60" w:hanging="360"/>
      </w:pPr>
      <w:rPr>
        <w:rFonts w:ascii="Wingdings" w:eastAsia="Wingdings" w:hAnsi="Wingdings" w:hint="default"/>
      </w:rPr>
    </w:lvl>
  </w:abstractNum>
  <w:abstractNum w:abstractNumId="3" w15:restartNumberingAfterBreak="0">
    <w:nsid w:val="66866C8C"/>
    <w:multiLevelType w:val="hybridMultilevel"/>
    <w:tmpl w:val="99799373"/>
    <w:lvl w:ilvl="0">
      <w:start w:val="1"/>
      <w:numFmt w:val="bullet"/>
      <w:lvlText w:val=""/>
      <w:lvlJc w:val="left"/>
      <w:pPr>
        <w:ind w:left="720" w:hanging="360"/>
      </w:pPr>
      <w:rPr>
        <w:rFonts w:ascii="Wingdings" w:eastAsia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4096"/>
    <o:shapelayout v:ext="edit">
      <o:idmap v:ext="edit" data="2,4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C4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6"/>
    <o:shapelayout v:ext="edit">
      <o:idmap v:ext="edit" data="1"/>
    </o:shapelayout>
  </w:shapeDefaults>
  <w:decimalSymbol w:val="."/>
  <w:listSeparator w:val=","/>
  <w15:chartTrackingRefBased/>
  <w15:docId w15:val="{545019AD-0DDC-477E-83E9-A356E90D9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Calibri" w:hAnsi="Arial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pPr>
      <w:keepNext/>
      <w:outlineLvl w:val="0"/>
    </w:pPr>
    <w:rPr>
      <w:rFonts w:ascii="Arial" w:eastAsia="Calibri" w:hAnsi="Arial"/>
      <w:b/>
      <w:bCs/>
      <w:sz w:val="28"/>
      <w:szCs w:val="28"/>
      <w:lang w:val="x-none" w:eastAsia="he-IL"/>
    </w:rPr>
  </w:style>
  <w:style w:type="paragraph" w:styleId="Heading2">
    <w:name w:val="heading 2"/>
    <w:basedOn w:val="Normal"/>
    <w:next w:val="Normal"/>
    <w:link w:val="Heading2Char"/>
    <w:qFormat/>
    <w:pPr>
      <w:keepNext/>
      <w:keepLines/>
      <w:spacing w:before="200"/>
      <w:outlineLvl w:val="1"/>
    </w:pPr>
    <w:rPr>
      <w:rFonts w:ascii="Cambria" w:eastAsia="Cambria" w:hAnsi="Cambria"/>
      <w:b/>
      <w:bCs/>
      <w:color w:val="4F81BD"/>
      <w:sz w:val="26"/>
      <w:szCs w:val="26"/>
      <w:lang w:val="x-none" w:eastAsia="x-none"/>
    </w:rPr>
  </w:style>
  <w:style w:type="paragraph" w:styleId="Heading3">
    <w:name w:val="heading 3"/>
    <w:basedOn w:val="Normal"/>
    <w:next w:val="Normal"/>
    <w:link w:val="Heading3Char"/>
    <w:qFormat/>
    <w:pPr>
      <w:keepNext/>
      <w:keepLines/>
      <w:spacing w:before="200"/>
      <w:outlineLvl w:val="2"/>
    </w:pPr>
    <w:rPr>
      <w:rFonts w:ascii="Cambria" w:eastAsia="Cambria" w:hAnsi="Cambria"/>
      <w:b/>
      <w:bCs/>
      <w:color w:val="4F81BD"/>
      <w:lang w:val="x-none" w:eastAsia="x-none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FootnoteText">
    <w:name w:val="footnote text"/>
    <w:basedOn w:val="Normal"/>
    <w:link w:val="FootnoteTextChar"/>
    <w:pPr>
      <w:spacing w:after="200" w:line="360" w:lineRule="auto"/>
    </w:pPr>
    <w:rPr>
      <w:rFonts w:ascii="Arial" w:eastAsia="Calibri" w:hAnsi="Arial"/>
      <w:sz w:val="20"/>
      <w:szCs w:val="18"/>
      <w:lang w:val="x-none" w:eastAsia="he-IL"/>
    </w:rPr>
  </w:style>
  <w:style w:type="character" w:customStyle="1" w:styleId="FootnoteTextChar">
    <w:name w:val="Footnote Text Char"/>
    <w:link w:val="FootnoteText"/>
    <w:rPr>
      <w:szCs w:val="18"/>
      <w:lang w:eastAsia="he-IL"/>
    </w:rPr>
  </w:style>
  <w:style w:type="paragraph" w:styleId="NormalIndent">
    <w:name w:val="Normal Indent"/>
    <w:basedOn w:val="Normal"/>
    <w:pPr>
      <w:ind w:left="720"/>
    </w:pPr>
  </w:style>
  <w:style w:type="character" w:styleId="FootnoteReference">
    <w:name w:val="footnote reference"/>
    <w:rPr>
      <w:rFonts w:ascii="Arial" w:eastAsia="Arial" w:hAnsi="Arial" w:cs="Arial"/>
      <w:b w:val="0"/>
      <w:i w:val="0"/>
      <w:caps w:val="0"/>
      <w:smallCaps/>
      <w:color w:val="auto"/>
      <w:sz w:val="16"/>
      <w:szCs w:val="18"/>
      <w:vertAlign w:val="superscript"/>
    </w:rPr>
  </w:style>
  <w:style w:type="character" w:styleId="CommentReference">
    <w:name w:val="annotation reference"/>
    <w:rPr>
      <w:rFonts w:cs="Arial"/>
      <w:sz w:val="16"/>
      <w:szCs w:val="18"/>
    </w:rPr>
  </w:style>
  <w:style w:type="character" w:styleId="Emphasis">
    <w:name w:val="Emphasis"/>
    <w:qFormat/>
    <w:rPr>
      <w:i/>
      <w:iCs/>
    </w:rPr>
  </w:style>
  <w:style w:type="paragraph" w:styleId="ListParagraph">
    <w:name w:val="List Paragraph"/>
    <w:basedOn w:val="Normal"/>
    <w:qFormat/>
    <w:pPr>
      <w:ind w:left="720"/>
    </w:pPr>
  </w:style>
  <w:style w:type="character" w:customStyle="1" w:styleId="Heading1Char">
    <w:name w:val="Heading 1 Char"/>
    <w:link w:val="Heading1"/>
    <w:rPr>
      <w:b/>
      <w:bCs/>
      <w:sz w:val="28"/>
      <w:szCs w:val="28"/>
      <w:lang w:eastAsia="he-IL"/>
    </w:rPr>
  </w:style>
  <w:style w:type="paragraph" w:styleId="Title">
    <w:name w:val="Title"/>
    <w:basedOn w:val="Normal"/>
    <w:link w:val="TitleChar"/>
    <w:qFormat/>
    <w:pPr>
      <w:jc w:val="center"/>
    </w:pPr>
    <w:rPr>
      <w:rFonts w:ascii="Arial" w:eastAsia="Calibri" w:hAnsi="Arial"/>
      <w:b/>
      <w:bCs/>
      <w:sz w:val="36"/>
      <w:szCs w:val="36"/>
      <w:u w:val="single"/>
      <w:lang w:val="x-none" w:eastAsia="he-IL"/>
    </w:rPr>
  </w:style>
  <w:style w:type="character" w:customStyle="1" w:styleId="TitleChar">
    <w:name w:val="Title Char"/>
    <w:link w:val="Title"/>
    <w:rPr>
      <w:b/>
      <w:bCs/>
      <w:sz w:val="36"/>
      <w:szCs w:val="36"/>
      <w:u w:val="single"/>
      <w:lang w:eastAsia="he-IL"/>
    </w:rPr>
  </w:style>
  <w:style w:type="character" w:customStyle="1" w:styleId="Heading2Char">
    <w:name w:val="Heading 2 Char"/>
    <w:link w:val="Heading2"/>
    <w:semiHidden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link w:val="Heading3"/>
    <w:semiHidden/>
    <w:rPr>
      <w:rFonts w:ascii="Cambria" w:eastAsia="Times New Roman" w:hAnsi="Cambria" w:cs="Times New Roman"/>
      <w:b/>
      <w:bCs/>
      <w:color w:val="4F81BD"/>
      <w:sz w:val="24"/>
      <w:szCs w:val="24"/>
    </w:rPr>
  </w:style>
  <w:style w:type="character" w:styleId="Hyperlink">
    <w:name w:val="Hyperlink"/>
    <w:rPr>
      <w:color w:val="0000FF"/>
      <w:u w:val="single"/>
    </w:rPr>
  </w:style>
  <w:style w:type="paragraph" w:styleId="Header">
    <w:name w:val="header"/>
    <w:basedOn w:val="Normal"/>
    <w:link w:val="HeaderChar"/>
    <w:pPr>
      <w:tabs>
        <w:tab w:val="center" w:pos="4153"/>
        <w:tab w:val="right" w:pos="8306"/>
      </w:tabs>
    </w:pPr>
    <w:rPr>
      <w:lang w:val="x-none" w:eastAsia="x-none"/>
    </w:rPr>
  </w:style>
  <w:style w:type="character" w:customStyle="1" w:styleId="HeaderChar">
    <w:name w:val="Header Char"/>
    <w:link w:val="Header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pPr>
      <w:tabs>
        <w:tab w:val="center" w:pos="4153"/>
        <w:tab w:val="right" w:pos="8306"/>
      </w:tabs>
    </w:pPr>
    <w:rPr>
      <w:lang w:val="x-none" w:eastAsia="x-none"/>
    </w:rPr>
  </w:style>
  <w:style w:type="character" w:customStyle="1" w:styleId="FooterChar">
    <w:name w:val="Footer Char"/>
    <w:link w:val="Footer"/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MP488Y" Type="http://schemas.openxmlformats.org/officeDocument/2006/relationships/image" Target="media/FCGH88.jpg"/></Relationships>
</file>

<file path=word/_rels/header1.xml.rels><?xml version="1.0" encoding="UTF-8" standalone="yes"?>
<Relationships xmlns="http://schemas.openxmlformats.org/package/2006/relationships"></Relationships>
</file>

<file path=word/_rels/header2.xml.rels><?xml version="1.0" encoding="UTF-8" standalone="yes"?>
<Relationships xmlns="http://schemas.openxmlformats.org/package/2006/relationships"></Relationships>
</file>

<file path=word/_rels/header3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1</Pages>
  <Words>341</Words>
  <Characters>1950</Characters>
  <Application>Microsoft Office Word</Application>
  <DocSecurity>4</DocSecurity>
  <Lines>16</Lines>
  <Paragraphs>4</Paragraphs>
  <Slides>-2147483648</Slides>
  <Notes>-2147483648</Notes>
  <HiddenSlides>-2147483648</HiddenSlides>
  <ScaleCrop>false</ScaleCrop>
  <Company>easwood</Company>
  <LinksUpToDate>false</LinksUpToDate>
  <CharactersWithSpaces>2287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computer</dc:title>
  <dc:subject/>
  <dc:creator>User</dc:creator>
  <cp:keywords/>
  <dc:description/>
  <cp:lastModifiedBy>Inna Yakobi</cp:lastModifiedBy>
  <cp:revision>12</cp:revision>
  <dcterms:created xsi:type="dcterms:W3CDTF">2023-09-04T11:15:00Z</dcterms:created>
  <dcterms:modified xsi:type="dcterms:W3CDTF">2023-09-04T18:39:00Z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2ef4b1cda1265a8294cb7a7f1cf4aab1f6f1edb2815d78c7c78c9b50a8869543</vt:lpwstr>
  </property>
</Properties>
</file>