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549"/>
                    <pic:cNvPicPr/>
                  </pic:nvPicPr>
                  <pic:blipFill>
                    <a:blip xmlns:r="http://schemas.openxmlformats.org/officeDocument/2006/relationships" r:embed="rIdHG96Z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>
      <w:pPr>
        <w:bidi/>
        <w:spacing w:after="20" w:line="360" w:lineRule="auto"/>
        <w:jc w:val="center"/>
      </w:pPr>
      <w:r>
        <w:rPr>
          <w:rFonts w:ascii="Arial" w:eastAsia="Arial" w:hAnsi="Arial" w:cs="David"/>
          <w:b/>
          <w:bCs/>
          <w:rtl/>
        </w:rPr>
        <w:t>קורות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David"/>
          <w:b/>
          <w:bCs/>
          <w:rtl/>
        </w:rPr>
        <w:t>חיים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David"/>
          <w:b/>
          <w:bCs/>
          <w:rtl/>
        </w:rPr>
        <w:t>–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איתן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ישראל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/>
          <w:b/>
          <w:bCs/>
          <w:rtl/>
        </w:rPr>
        <w:t>וויסגרבר</w:t>
      </w:r>
    </w:p>
    <w:p w:rsidR="00000000">
      <w:pPr>
        <w:bidi/>
        <w:spacing w:before="20" w:line="360" w:lineRule="auto"/>
        <w:rPr>
          <w:rFonts w:ascii="Arial" w:eastAsia="Arial" w:hAnsi="Arial" w:cs="Arial" w:hint="cs"/>
          <w:b/>
          <w:bCs/>
          <w:u w:val="single"/>
          <w:rtl/>
        </w:rPr>
      </w:pPr>
    </w:p>
    <w:p w:rsidR="00000000">
      <w:pPr>
        <w:bidi/>
        <w:spacing w:line="360" w:lineRule="auto"/>
      </w:pPr>
      <w:r>
        <w:rPr>
          <w:rFonts w:ascii="Arial" w:eastAsia="Arial" w:hAnsi="Arial" w:cs="David"/>
          <w:b/>
          <w:bCs/>
          <w:u w:val="single"/>
          <w:rtl/>
        </w:rPr>
        <w:t>פרטים</w:t>
      </w:r>
      <w:r>
        <w:rPr>
          <w:rFonts w:ascii="Arial" w:eastAsia="Arial" w:hAnsi="Arial" w:cs="Arial"/>
          <w:b/>
          <w:bCs/>
          <w:u w:val="single"/>
          <w:rtl/>
        </w:rPr>
        <w:t xml:space="preserve"> </w:t>
      </w:r>
      <w:r>
        <w:rPr>
          <w:rFonts w:ascii="Arial" w:eastAsia="Arial" w:hAnsi="Arial" w:cs="David"/>
          <w:b/>
          <w:bCs/>
          <w:u w:val="single"/>
          <w:rtl/>
        </w:rPr>
        <w:t>אישיים</w:t>
      </w:r>
    </w:p>
    <w:p w:rsidR="00000000">
      <w:pPr>
        <w:bidi/>
        <w:spacing w:line="360" w:lineRule="auto"/>
      </w:pPr>
      <w:r>
        <w:rPr>
          <w:rFonts w:ascii="Arial" w:eastAsia="Arial" w:hAnsi="Arial" w:cs="David"/>
          <w:b/>
          <w:bCs/>
          <w:rtl/>
        </w:rPr>
        <w:t>טלפון</w:t>
      </w:r>
      <w:r>
        <w:rPr>
          <w:rFonts w:ascii="Arial" w:eastAsia="Arial" w:hAnsi="Arial" w:cs="Arial"/>
          <w:b/>
          <w:bCs/>
          <w:rtl/>
        </w:rPr>
        <w:t xml:space="preserve">: </w:t>
      </w:r>
      <w:r>
        <w:rPr>
          <w:rFonts w:ascii="Arial" w:eastAsia="Arial" w:hAnsi="Arial" w:cs="Arial" w:hint="cs"/>
          <w:rtl/>
        </w:rPr>
        <w:t>052-</w:t>
      </w:r>
      <w:r>
        <w:rPr>
          <w:rFonts w:ascii="Arial" w:eastAsia="Arial" w:hAnsi="Arial" w:cs="Arial"/>
          <w:rtl/>
        </w:rPr>
        <w:t>4533353</w:t>
      </w:r>
    </w:p>
    <w:p w:rsidR="00000000">
      <w:pPr>
        <w:bidi/>
        <w:spacing w:line="360" w:lineRule="auto"/>
        <w:rPr>
          <w:rFonts w:ascii="Arial" w:eastAsia="Arial" w:hAnsi="Arial" w:cs="David"/>
          <w:b/>
          <w:bCs/>
          <w:rtl/>
        </w:rPr>
      </w:pPr>
      <w:r>
        <w:rPr>
          <w:rFonts w:ascii="Arial" w:eastAsia="Arial" w:hAnsi="Arial" w:cs="David"/>
          <w:b/>
          <w:bCs/>
          <w:rtl/>
        </w:rPr>
        <w:t>אימייל</w:t>
      </w:r>
      <w:r>
        <w:rPr>
          <w:rFonts w:ascii="Arial" w:eastAsia="Arial" w:hAnsi="Arial" w:cs="Arial"/>
          <w:b/>
          <w:bCs/>
          <w:rtl/>
        </w:rPr>
        <w:t xml:space="preserve">: </w:t>
      </w:r>
      <w:r>
        <w:fldChar w:fldCharType="begin"/>
      </w:r>
      <w:r>
        <w:instrText xml:space="preserve"> HYPERLINK "mailto:eitanwa@hotmail.com" </w:instrText>
      </w:r>
      <w:r>
        <w:fldChar w:fldCharType="separate"/>
      </w:r>
      <w:r>
        <w:rPr>
          <w:rStyle w:val="Hyperlink"/>
          <w:rFonts w:ascii="Arial" w:eastAsia="Arial" w:hAnsi="Arial" w:cs="Arial"/>
        </w:rPr>
        <w:t>eitanwa@hotmail.com</w:t>
      </w:r>
      <w:r>
        <w:fldChar w:fldCharType="end"/>
      </w:r>
    </w:p>
    <w:p w:rsidR="00000000">
      <w:pPr>
        <w:bidi/>
        <w:spacing w:line="360" w:lineRule="auto"/>
      </w:pPr>
      <w:r>
        <w:rPr>
          <w:rFonts w:ascii="Arial" w:eastAsia="Arial" w:hAnsi="Arial" w:cs="David"/>
          <w:b/>
          <w:bCs/>
          <w:rtl/>
        </w:rPr>
        <w:t>מגורים</w:t>
      </w:r>
      <w:r>
        <w:rPr>
          <w:rFonts w:ascii="Arial" w:eastAsia="Arial" w:hAnsi="Arial" w:cs="Arial"/>
          <w:b/>
          <w:bCs/>
          <w:rtl/>
        </w:rPr>
        <w:t xml:space="preserve">: </w:t>
      </w:r>
      <w:r>
        <w:rPr>
          <w:rFonts w:ascii="Arial" w:eastAsia="Arial" w:hAnsi="Arial" w:cs="David" w:hint="cs"/>
          <w:b/>
          <w:bCs/>
          <w:rtl/>
        </w:rPr>
        <w:t>מושב מרחביה</w:t>
      </w:r>
    </w:p>
    <w:p w:rsidR="00000000">
      <w:pPr>
        <w:bidi/>
        <w:spacing w:before="20" w:line="360" w:lineRule="auto"/>
        <w:rPr>
          <w:rFonts w:ascii="Arial" w:eastAsia="Arial" w:hAnsi="Arial" w:cs="Arial" w:hint="cs"/>
          <w:b/>
          <w:bCs/>
          <w:u w:val="single"/>
          <w:rtl/>
        </w:rPr>
      </w:pPr>
    </w:p>
    <w:p w:rsidR="00000000">
      <w:pPr>
        <w:bidi/>
        <w:spacing w:line="360" w:lineRule="auto"/>
      </w:pPr>
      <w:r>
        <w:rPr>
          <w:rFonts w:ascii="Arial" w:eastAsia="Arial" w:hAnsi="Arial" w:cs="David"/>
          <w:b/>
          <w:bCs/>
          <w:u w:val="single"/>
          <w:rtl/>
        </w:rPr>
        <w:t>נ</w:t>
      </w:r>
      <w:r>
        <w:rPr>
          <w:rFonts w:ascii="Arial" w:eastAsia="Arial" w:hAnsi="Arial" w:cs="David" w:hint="cs"/>
          <w:b/>
          <w:bCs/>
          <w:u w:val="single"/>
          <w:rtl/>
        </w:rPr>
        <w:t>י</w:t>
      </w:r>
      <w:r>
        <w:rPr>
          <w:rFonts w:ascii="Arial" w:eastAsia="Arial" w:hAnsi="Arial" w:cs="David"/>
          <w:b/>
          <w:bCs/>
          <w:u w:val="single"/>
          <w:rtl/>
        </w:rPr>
        <w:t>סיון</w:t>
      </w:r>
      <w:r>
        <w:rPr>
          <w:rFonts w:ascii="Arial" w:eastAsia="Arial" w:hAnsi="Arial" w:cs="Arial"/>
          <w:b/>
          <w:bCs/>
          <w:u w:val="single"/>
          <w:rtl/>
        </w:rPr>
        <w:t xml:space="preserve"> </w:t>
      </w:r>
      <w:r>
        <w:rPr>
          <w:rFonts w:ascii="Arial" w:eastAsia="Arial" w:hAnsi="Arial" w:cs="David"/>
          <w:b/>
          <w:bCs/>
          <w:u w:val="single"/>
          <w:rtl/>
        </w:rPr>
        <w:t>תעסוקתי</w:t>
      </w:r>
    </w:p>
    <w:p w:rsidR="00000000">
      <w:pPr>
        <w:bidi/>
        <w:spacing w:line="360" w:lineRule="auto"/>
      </w:pPr>
      <w:r>
        <w:rPr>
          <w:rFonts w:ascii="Arial" w:eastAsia="Arial" w:hAnsi="Arial" w:cs="Arial" w:hint="cs"/>
          <w:b/>
          <w:bCs/>
          <w:rtl/>
        </w:rPr>
        <w:t xml:space="preserve">2020 </w:t>
      </w:r>
      <w:r>
        <w:rPr>
          <w:rFonts w:ascii="Arial" w:eastAsia="Arial" w:hAnsi="Arial" w:cs="David" w:hint="cs"/>
          <w:b/>
          <w:bCs/>
          <w:rtl/>
        </w:rPr>
        <w:t>עד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היום</w:t>
      </w:r>
      <w:r>
        <w:rPr>
          <w:rFonts w:ascii="Arial" w:eastAsia="Arial" w:hAnsi="Arial" w:cs="Arial" w:hint="cs"/>
          <w:b/>
          <w:bCs/>
          <w:rtl/>
        </w:rPr>
        <w:t xml:space="preserve">     </w:t>
      </w:r>
      <w:r>
        <w:rPr>
          <w:rFonts w:ascii="Arial" w:eastAsia="Arial" w:hAnsi="Arial" w:cs="David" w:hint="cs"/>
          <w:b/>
          <w:bCs/>
          <w:rtl/>
        </w:rPr>
        <w:t>עצמאי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בתחום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פיתוח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וניהול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ממשקים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ואפליקציות</w:t>
      </w:r>
      <w:r>
        <w:rPr>
          <w:rFonts w:ascii="Arial" w:eastAsia="Arial" w:hAnsi="Arial" w:cs="Arial" w:hint="cs"/>
          <w:b/>
          <w:bCs/>
          <w:rtl/>
        </w:rPr>
        <w:t xml:space="preserve">, </w:t>
      </w:r>
      <w:r>
        <w:rPr>
          <w:rFonts w:ascii="Arial" w:eastAsia="Arial" w:hAnsi="Arial" w:cs="David" w:hint="cs"/>
          <w:b/>
          <w:bCs/>
          <w:rtl/>
        </w:rPr>
        <w:t>בעל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ניסיון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משמעותי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בהטעמת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מערכות</w:t>
      </w:r>
      <w:r>
        <w:rPr>
          <w:rFonts w:ascii="Arial" w:eastAsia="Arial" w:hAnsi="Arial" w:cs="Arial" w:hint="cs"/>
          <w:b/>
          <w:bCs/>
          <w:rtl/>
        </w:rPr>
        <w:t xml:space="preserve"> </w:t>
      </w:r>
    </w:p>
    <w:p w:rsidR="00000000">
      <w:pPr>
        <w:bidi/>
        <w:spacing w:line="360" w:lineRule="auto"/>
      </w:pPr>
      <w:r>
        <w:rPr>
          <w:rFonts w:ascii="Arial" w:eastAsia="Arial" w:hAnsi="Arial" w:cs="David"/>
          <w:rtl/>
        </w:rPr>
        <w:t>התפקיד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כ</w:t>
      </w:r>
      <w:r>
        <w:rPr>
          <w:rFonts w:ascii="Arial" w:eastAsia="Arial" w:hAnsi="Arial" w:cs="David" w:hint="cs"/>
          <w:rtl/>
        </w:rPr>
        <w:t>ו</w:t>
      </w:r>
      <w:r>
        <w:rPr>
          <w:rFonts w:ascii="Arial" w:eastAsia="Arial" w:hAnsi="Arial" w:cs="David"/>
          <w:rtl/>
        </w:rPr>
        <w:t>לל</w:t>
      </w:r>
      <w:r>
        <w:rPr>
          <w:rFonts w:ascii="Arial" w:eastAsia="Arial" w:hAnsi="Arial" w:cs="Arial"/>
          <w:rtl/>
        </w:rPr>
        <w:t xml:space="preserve">: </w:t>
      </w:r>
      <w:r>
        <w:rPr>
          <w:rFonts w:ascii="Arial" w:eastAsia="Arial" w:hAnsi="Arial" w:cs="David" w:hint="cs"/>
          <w:rtl/>
        </w:rPr>
        <w:t>פיתוח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אפליקציות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ויישומים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ניהול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רשת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תקשורת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חברתית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פעילה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עצמאית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ניהול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תוכנות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להעברת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ממסרים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ורשתות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חברתיות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שיווק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הדרכה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והדרכה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טכנית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מומחה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בתוכנות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עריכה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גרפיקה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סטרימינג</w:t>
      </w:r>
      <w:r>
        <w:rPr>
          <w:rFonts w:ascii="Arial" w:eastAsia="Arial" w:hAnsi="Arial" w:cs="Arial" w:hint="cs"/>
          <w:rtl/>
        </w:rPr>
        <w:t>.</w:t>
      </w:r>
    </w:p>
    <w:p w:rsidR="00000000">
      <w:pPr>
        <w:bidi/>
        <w:spacing w:line="360" w:lineRule="auto"/>
        <w:rPr>
          <w:rFonts w:ascii="Arial" w:eastAsia="Arial" w:hAnsi="Arial" w:cs="Arial"/>
          <w:b/>
          <w:bCs/>
          <w:rtl/>
        </w:rPr>
      </w:pPr>
    </w:p>
    <w:p w:rsidR="00000000">
      <w:pPr>
        <w:bidi/>
        <w:spacing w:line="360" w:lineRule="auto"/>
      </w:pPr>
      <w:r>
        <w:rPr>
          <w:rFonts w:ascii="Arial" w:eastAsia="Arial" w:hAnsi="Arial" w:cs="Arial"/>
          <w:b/>
          <w:bCs/>
          <w:rtl/>
        </w:rPr>
        <w:t>20</w:t>
      </w:r>
      <w:r>
        <w:rPr>
          <w:rFonts w:ascii="Arial" w:eastAsia="Arial" w:hAnsi="Arial" w:cs="Arial" w:hint="cs"/>
          <w:b/>
          <w:bCs/>
          <w:rtl/>
        </w:rPr>
        <w:t>21</w:t>
      </w:r>
      <w:r>
        <w:rPr>
          <w:rFonts w:ascii="Arial" w:eastAsia="Arial" w:hAnsi="Arial" w:cs="Arial"/>
          <w:b/>
          <w:bCs/>
          <w:rtl/>
        </w:rPr>
        <w:t xml:space="preserve"> - </w:t>
      </w:r>
      <w:r>
        <w:rPr>
          <w:rFonts w:ascii="Arial" w:eastAsia="Arial" w:hAnsi="Arial" w:cs="Arial" w:hint="cs"/>
          <w:b/>
          <w:bCs/>
          <w:rtl/>
        </w:rPr>
        <w:t>2020</w:t>
      </w:r>
      <w:r>
        <w:rPr>
          <w:rFonts w:ascii="Arial" w:eastAsia="Arial" w:hAnsi="Arial" w:cs="Arial"/>
          <w:b/>
          <w:bCs/>
          <w:rtl/>
        </w:rPr>
        <w:tab/>
      </w:r>
      <w:r>
        <w:rPr>
          <w:rFonts w:ascii="Arial" w:eastAsia="Arial" w:hAnsi="Arial" w:cs="David" w:hint="cs"/>
          <w:b/>
          <w:bCs/>
          <w:rtl/>
        </w:rPr>
        <w:t>מנהל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לוגסטי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/>
          <w:b/>
          <w:bCs/>
          <w:rtl/>
        </w:rPr>
        <w:t>–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חברת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הבניה</w:t>
      </w:r>
      <w:r>
        <w:rPr>
          <w:rFonts w:ascii="Arial" w:eastAsia="Arial" w:hAnsi="Arial" w:cs="Arial" w:hint="cs"/>
          <w:b/>
          <w:bCs/>
          <w:rtl/>
        </w:rPr>
        <w:t xml:space="preserve"> '</w:t>
      </w:r>
      <w:r>
        <w:rPr>
          <w:rFonts w:ascii="Arial" w:eastAsia="Arial" w:hAnsi="Arial" w:cs="David" w:hint="cs"/>
          <w:b/>
          <w:bCs/>
          <w:rtl/>
        </w:rPr>
        <w:t>אמה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אלימלך</w:t>
      </w:r>
      <w:r>
        <w:rPr>
          <w:rFonts w:ascii="Arial" w:eastAsia="Arial" w:hAnsi="Arial" w:cs="Arial" w:hint="cs"/>
          <w:b/>
          <w:bCs/>
          <w:rtl/>
        </w:rPr>
        <w:t>'</w:t>
      </w:r>
    </w:p>
    <w:p w:rsidR="00000000">
      <w:pPr>
        <w:bidi/>
        <w:spacing w:line="360" w:lineRule="auto"/>
      </w:pPr>
      <w:r>
        <w:rPr>
          <w:rFonts w:ascii="Arial" w:eastAsia="Arial" w:hAnsi="Arial" w:cs="David"/>
          <w:rtl/>
        </w:rPr>
        <w:t>התפקיד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כלל</w:t>
      </w:r>
      <w:r>
        <w:rPr>
          <w:rFonts w:ascii="Arial" w:eastAsia="Arial" w:hAnsi="Arial" w:cs="Arial"/>
          <w:rtl/>
        </w:rPr>
        <w:t xml:space="preserve">: </w:t>
      </w:r>
      <w:r>
        <w:rPr>
          <w:rFonts w:ascii="Arial" w:eastAsia="Arial" w:hAnsi="Arial" w:cs="David" w:hint="cs"/>
          <w:rtl/>
        </w:rPr>
        <w:t>ניהול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לוגסטי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שוטף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לכעשרה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אתרי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בניה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במקביל</w:t>
      </w:r>
      <w:r>
        <w:rPr>
          <w:rFonts w:ascii="Arial" w:eastAsia="Arial" w:hAnsi="Arial" w:cs="Arial" w:hint="cs"/>
          <w:rtl/>
        </w:rPr>
        <w:t xml:space="preserve">. </w:t>
      </w:r>
      <w:r>
        <w:rPr>
          <w:rFonts w:ascii="Arial" w:eastAsia="Arial" w:hAnsi="Arial" w:cs="David" w:hint="cs"/>
          <w:rtl/>
        </w:rPr>
        <w:t>עבודה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ספקים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ביצוע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הזמנות</w:t>
      </w:r>
      <w:r>
        <w:rPr>
          <w:rFonts w:ascii="Arial" w:eastAsia="Arial" w:hAnsi="Arial" w:cs="Arial" w:hint="cs"/>
          <w:rtl/>
        </w:rPr>
        <w:t xml:space="preserve">.   </w:t>
      </w:r>
    </w:p>
    <w:p w:rsidR="00000000">
      <w:pPr>
        <w:bidi/>
        <w:spacing w:line="360" w:lineRule="auto"/>
        <w:rPr>
          <w:rFonts w:ascii="Arial" w:eastAsia="Arial" w:hAnsi="Arial" w:cs="Arial"/>
          <w:b/>
          <w:bCs/>
          <w:rtl/>
        </w:rPr>
      </w:pPr>
    </w:p>
    <w:p w:rsidR="00000000">
      <w:pPr>
        <w:bidi/>
        <w:spacing w:line="360" w:lineRule="auto"/>
      </w:pPr>
      <w:r>
        <w:rPr>
          <w:rFonts w:ascii="Arial" w:eastAsia="Arial" w:hAnsi="Arial" w:cs="Arial" w:hint="cs"/>
          <w:b/>
          <w:bCs/>
          <w:rtl/>
        </w:rPr>
        <w:t>2019-2020</w:t>
      </w:r>
      <w:r>
        <w:rPr>
          <w:rFonts w:ascii="Arial" w:eastAsia="Arial" w:hAnsi="Arial" w:cs="Arial"/>
          <w:b/>
          <w:bCs/>
          <w:rtl/>
        </w:rPr>
        <w:tab/>
      </w:r>
      <w:r>
        <w:rPr>
          <w:rFonts w:ascii="Arial" w:eastAsia="Arial" w:hAnsi="Arial" w:cs="David" w:hint="cs"/>
          <w:b/>
          <w:bCs/>
          <w:rtl/>
        </w:rPr>
        <w:t>מתקין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מערכות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סינון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מים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ביתיות</w:t>
      </w:r>
    </w:p>
    <w:p w:rsidR="00000000">
      <w:pPr>
        <w:bidi/>
        <w:spacing w:line="360" w:lineRule="auto"/>
      </w:pPr>
      <w:r>
        <w:rPr>
          <w:rFonts w:ascii="Arial" w:eastAsia="Arial" w:hAnsi="Arial" w:cs="David"/>
          <w:rtl/>
        </w:rPr>
        <w:t>התפקיד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כלל</w:t>
      </w:r>
      <w:r>
        <w:rPr>
          <w:rFonts w:ascii="Arial" w:eastAsia="Arial" w:hAnsi="Arial" w:cs="Arial"/>
          <w:rtl/>
        </w:rPr>
        <w:t>: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שירות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לקוחות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התאמת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פתרון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לצורכי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הלקוח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התקנת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מערכות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שונות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עבודה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לפי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נהלים</w:t>
      </w:r>
      <w:r>
        <w:rPr>
          <w:rFonts w:ascii="Arial" w:eastAsia="Arial" w:hAnsi="Arial" w:cs="Arial" w:hint="cs"/>
          <w:rtl/>
        </w:rPr>
        <w:t xml:space="preserve"> . </w:t>
      </w:r>
    </w:p>
    <w:p w:rsidR="00000000">
      <w:pPr>
        <w:bidi/>
        <w:spacing w:line="360" w:lineRule="auto"/>
        <w:rPr>
          <w:rFonts w:ascii="Arial" w:eastAsia="Arial" w:hAnsi="Arial" w:cs="Arial" w:hint="cs"/>
          <w:b/>
          <w:bCs/>
          <w:rtl/>
        </w:rPr>
      </w:pPr>
    </w:p>
    <w:p w:rsidR="00000000">
      <w:pPr>
        <w:bidi/>
        <w:spacing w:line="360" w:lineRule="auto"/>
      </w:pPr>
      <w:r>
        <w:rPr>
          <w:rFonts w:ascii="Arial" w:eastAsia="Arial" w:hAnsi="Arial" w:cs="David"/>
          <w:b/>
          <w:bCs/>
          <w:u w:val="single"/>
          <w:rtl/>
        </w:rPr>
        <w:t>שירות</w:t>
      </w:r>
      <w:r>
        <w:rPr>
          <w:rFonts w:ascii="Arial" w:eastAsia="Arial" w:hAnsi="Arial" w:cs="Arial"/>
          <w:b/>
          <w:bCs/>
          <w:u w:val="single"/>
          <w:rtl/>
        </w:rPr>
        <w:t xml:space="preserve"> </w:t>
      </w:r>
      <w:r>
        <w:rPr>
          <w:rFonts w:ascii="Arial" w:eastAsia="Arial" w:hAnsi="Arial" w:cs="David"/>
          <w:b/>
          <w:bCs/>
          <w:u w:val="single"/>
          <w:rtl/>
        </w:rPr>
        <w:t>צבאי</w:t>
      </w:r>
    </w:p>
    <w:p w:rsidR="00000000">
      <w:pPr>
        <w:bidi/>
        <w:spacing w:line="360" w:lineRule="auto"/>
      </w:pPr>
      <w:r>
        <w:rPr>
          <w:rFonts w:ascii="Arial" w:eastAsia="Arial" w:hAnsi="Arial" w:cs="Arial" w:hint="cs"/>
          <w:b/>
          <w:bCs/>
          <w:rtl/>
        </w:rPr>
        <w:t>1999</w:t>
      </w:r>
      <w:r>
        <w:rPr>
          <w:rFonts w:ascii="Arial" w:eastAsia="Arial" w:hAnsi="Arial" w:cs="Arial"/>
          <w:b/>
          <w:bCs/>
          <w:rtl/>
        </w:rPr>
        <w:t xml:space="preserve"> - </w:t>
      </w:r>
      <w:r>
        <w:rPr>
          <w:rFonts w:ascii="Arial" w:eastAsia="Arial" w:hAnsi="Arial" w:cs="Arial" w:hint="cs"/>
          <w:b/>
          <w:bCs/>
          <w:rtl/>
        </w:rPr>
        <w:t>1996</w:t>
      </w:r>
      <w:r>
        <w:rPr>
          <w:rFonts w:ascii="Arial" w:eastAsia="Arial" w:hAnsi="Arial" w:cs="Arial"/>
          <w:b/>
          <w:bCs/>
          <w:rtl/>
        </w:rPr>
        <w:tab/>
      </w:r>
      <w:r>
        <w:rPr>
          <w:rFonts w:ascii="Arial" w:eastAsia="Arial" w:hAnsi="Arial" w:cs="David" w:hint="cs"/>
          <w:b/>
          <w:bCs/>
          <w:rtl/>
        </w:rPr>
        <w:t>מש</w:t>
      </w:r>
      <w:r>
        <w:rPr>
          <w:rFonts w:ascii="Arial" w:eastAsia="Arial" w:hAnsi="Arial" w:cs="Arial" w:hint="cs"/>
          <w:b/>
          <w:bCs/>
          <w:rtl/>
        </w:rPr>
        <w:t>"</w:t>
      </w:r>
      <w:r>
        <w:rPr>
          <w:rFonts w:ascii="Arial" w:eastAsia="Arial" w:hAnsi="Arial" w:cs="David" w:hint="cs"/>
          <w:b/>
          <w:bCs/>
          <w:rtl/>
        </w:rPr>
        <w:t>ק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קשר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בבה</w:t>
      </w:r>
      <w:r>
        <w:rPr>
          <w:rFonts w:ascii="Arial" w:eastAsia="Arial" w:hAnsi="Arial" w:cs="Arial" w:hint="cs"/>
          <w:b/>
          <w:bCs/>
          <w:rtl/>
        </w:rPr>
        <w:t>"</w:t>
      </w:r>
      <w:r>
        <w:rPr>
          <w:rFonts w:ascii="Arial" w:eastAsia="Arial" w:hAnsi="Arial" w:cs="David" w:hint="cs"/>
          <w:b/>
          <w:bCs/>
          <w:rtl/>
        </w:rPr>
        <w:t>ד</w:t>
      </w:r>
      <w:r>
        <w:rPr>
          <w:rFonts w:ascii="Arial" w:eastAsia="Arial" w:hAnsi="Arial" w:cs="Arial" w:hint="cs"/>
          <w:b/>
          <w:bCs/>
          <w:rtl/>
        </w:rPr>
        <w:t xml:space="preserve"> 1</w:t>
      </w:r>
    </w:p>
    <w:p w:rsidR="00000000">
      <w:pPr>
        <w:bidi/>
        <w:spacing w:line="360" w:lineRule="auto"/>
      </w:pPr>
      <w:r>
        <w:rPr>
          <w:rFonts w:ascii="Arial" w:eastAsia="Arial" w:hAnsi="Arial" w:cs="David"/>
          <w:rtl/>
        </w:rPr>
        <w:t>התפקיד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כלל</w:t>
      </w:r>
      <w:r>
        <w:rPr>
          <w:rFonts w:ascii="Arial" w:eastAsia="Arial" w:hAnsi="Arial" w:cs="Arial"/>
          <w:rtl/>
        </w:rPr>
        <w:t xml:space="preserve">: </w:t>
      </w:r>
      <w:r>
        <w:rPr>
          <w:rFonts w:ascii="Arial" w:eastAsia="Arial" w:hAnsi="Arial" w:cs="David" w:hint="cs"/>
          <w:rtl/>
        </w:rPr>
        <w:t>הדרכות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מקצועיות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התקנות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מערכות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קשר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מאמצע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השירות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ניהול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מחלקת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הקשר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ניהול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של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כ</w:t>
      </w:r>
      <w:r>
        <w:rPr>
          <w:rFonts w:ascii="Arial" w:eastAsia="Arial" w:hAnsi="Arial" w:cs="Arial" w:hint="cs"/>
          <w:rtl/>
        </w:rPr>
        <w:t xml:space="preserve">30 </w:t>
      </w:r>
      <w:r>
        <w:rPr>
          <w:rFonts w:ascii="Arial" w:eastAsia="Arial" w:hAnsi="Arial" w:cs="David" w:hint="cs"/>
          <w:rtl/>
        </w:rPr>
        <w:t>חיילים</w:t>
      </w:r>
      <w:r>
        <w:rPr>
          <w:rFonts w:ascii="Arial" w:eastAsia="Arial" w:hAnsi="Arial" w:cs="Arial" w:hint="cs"/>
          <w:rtl/>
        </w:rPr>
        <w:t xml:space="preserve"> , </w:t>
      </w:r>
      <w:r>
        <w:rPr>
          <w:rFonts w:ascii="Arial" w:eastAsia="Arial" w:hAnsi="Arial" w:cs="David" w:hint="cs"/>
          <w:rtl/>
        </w:rPr>
        <w:t>הקפדה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על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משמעת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אחריות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על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ביצוע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משימות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על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פי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נהלים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דאגה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לתנאי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שירות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נאותים</w:t>
      </w:r>
      <w:r>
        <w:rPr>
          <w:rFonts w:ascii="Arial" w:eastAsia="Arial" w:hAnsi="Arial" w:cs="Arial" w:hint="cs"/>
          <w:rtl/>
        </w:rPr>
        <w:t>.</w:t>
      </w:r>
    </w:p>
    <w:p w:rsidR="00000000">
      <w:pPr>
        <w:bidi/>
        <w:spacing w:line="360" w:lineRule="auto"/>
        <w:rPr>
          <w:rFonts w:ascii="Arial" w:eastAsia="Arial" w:hAnsi="Arial" w:cs="Arial" w:hint="cs"/>
          <w:b/>
          <w:bCs/>
          <w:u w:val="single"/>
          <w:rtl/>
        </w:rPr>
      </w:pPr>
    </w:p>
    <w:p w:rsidR="00000000">
      <w:pPr>
        <w:bidi/>
        <w:spacing w:line="360" w:lineRule="auto"/>
      </w:pPr>
      <w:r>
        <w:rPr>
          <w:rFonts w:ascii="Arial" w:eastAsia="Arial" w:hAnsi="Arial" w:cs="David"/>
          <w:b/>
          <w:bCs/>
          <w:u w:val="single"/>
          <w:rtl/>
        </w:rPr>
        <w:t>השכלה</w:t>
      </w:r>
    </w:p>
    <w:p w:rsidR="00000000">
      <w:pPr>
        <w:bidi/>
        <w:spacing w:line="360" w:lineRule="auto"/>
      </w:pPr>
      <w:r>
        <w:rPr>
          <w:rFonts w:ascii="Arial" w:eastAsia="Arial" w:hAnsi="Arial" w:cs="Arial" w:hint="cs"/>
          <w:b/>
          <w:bCs/>
          <w:rtl/>
        </w:rPr>
        <w:t>1992-1996</w:t>
      </w:r>
      <w:r>
        <w:rPr>
          <w:rFonts w:ascii="Arial" w:eastAsia="Arial" w:hAnsi="Arial" w:cs="Arial"/>
          <w:b/>
          <w:bCs/>
          <w:rtl/>
        </w:rPr>
        <w:tab/>
      </w:r>
      <w:r>
        <w:rPr>
          <w:rFonts w:ascii="Arial" w:eastAsia="Arial" w:hAnsi="Arial" w:cs="David" w:hint="cs"/>
          <w:b/>
          <w:bCs/>
          <w:rtl/>
        </w:rPr>
        <w:t>בגרות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מלאה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אורט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חולון</w:t>
      </w:r>
      <w:r>
        <w:rPr>
          <w:rFonts w:ascii="Arial" w:eastAsia="Arial" w:hAnsi="Arial" w:cs="Arial" w:hint="cs"/>
          <w:b/>
          <w:bCs/>
          <w:rtl/>
        </w:rPr>
        <w:t xml:space="preserve">  </w:t>
      </w:r>
    </w:p>
    <w:p w:rsidR="00000000">
      <w:pPr>
        <w:bidi/>
        <w:spacing w:before="20" w:line="360" w:lineRule="auto"/>
        <w:rPr>
          <w:rFonts w:ascii="Arial" w:eastAsia="Arial" w:hAnsi="Arial" w:cs="Arial" w:hint="cs"/>
          <w:b/>
          <w:bCs/>
          <w:rtl/>
        </w:rPr>
      </w:pPr>
    </w:p>
    <w:p w:rsidR="00000000">
      <w:pPr>
        <w:bidi/>
        <w:spacing w:before="20" w:line="360" w:lineRule="auto"/>
      </w:pPr>
      <w:r>
        <w:rPr>
          <w:rFonts w:ascii="Arial" w:eastAsia="Arial" w:hAnsi="Arial" w:cs="David" w:hint="cs"/>
          <w:b/>
          <w:bCs/>
          <w:rtl/>
        </w:rPr>
        <w:t>שליטה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גבוהה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בכל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יישומי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המחשב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ובתוכנות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מקצועיות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לגרפיקה</w:t>
      </w:r>
      <w:r>
        <w:rPr>
          <w:rFonts w:ascii="Arial" w:eastAsia="Arial" w:hAnsi="Arial" w:cs="Arial" w:hint="cs"/>
          <w:b/>
          <w:bCs/>
          <w:rtl/>
        </w:rPr>
        <w:t xml:space="preserve">, </w:t>
      </w:r>
      <w:r>
        <w:rPr>
          <w:rFonts w:ascii="Arial" w:eastAsia="Arial" w:hAnsi="Arial" w:cs="David" w:hint="cs"/>
          <w:b/>
          <w:bCs/>
          <w:rtl/>
        </w:rPr>
        <w:t>הזרמת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וידאו</w:t>
      </w:r>
      <w:r>
        <w:rPr>
          <w:rFonts w:ascii="Arial" w:eastAsia="Arial" w:hAnsi="Arial" w:cs="Arial" w:hint="cs"/>
          <w:b/>
          <w:bCs/>
          <w:rtl/>
        </w:rPr>
        <w:t xml:space="preserve">. </w:t>
      </w:r>
    </w:p>
    <w:p w:rsidR="00000000">
      <w:pPr>
        <w:bidi/>
        <w:spacing w:before="20" w:line="360" w:lineRule="auto"/>
        <w:rPr>
          <w:rFonts w:ascii="Arial" w:eastAsia="Arial" w:hAnsi="Arial" w:cs="Arial" w:hint="cs"/>
          <w:b/>
          <w:bCs/>
          <w:u w:val="single"/>
          <w:rtl/>
        </w:rPr>
      </w:pPr>
    </w:p>
    <w:p w:rsidR="00000000">
      <w:pPr>
        <w:bidi/>
        <w:spacing w:line="360" w:lineRule="auto"/>
      </w:pPr>
      <w:r>
        <w:rPr>
          <w:rFonts w:ascii="Arial" w:eastAsia="Arial" w:hAnsi="Arial" w:cs="David"/>
          <w:b/>
          <w:bCs/>
          <w:u w:val="single"/>
          <w:rtl/>
        </w:rPr>
        <w:t>שפות</w:t>
      </w:r>
    </w:p>
    <w:p w:rsidR="00000000">
      <w:pPr>
        <w:bidi/>
        <w:spacing w:line="360" w:lineRule="auto"/>
      </w:pPr>
      <w:r>
        <w:rPr>
          <w:rFonts w:ascii="Arial" w:eastAsia="Arial" w:hAnsi="Arial" w:cs="David"/>
          <w:rtl/>
        </w:rPr>
        <w:t>עברית</w:t>
      </w:r>
      <w:r>
        <w:rPr>
          <w:rFonts w:ascii="Arial" w:eastAsia="Arial" w:hAnsi="Arial" w:cs="Arial"/>
          <w:rtl/>
        </w:rPr>
        <w:t xml:space="preserve"> - </w:t>
      </w:r>
      <w:r>
        <w:rPr>
          <w:rFonts w:ascii="Arial" w:eastAsia="Arial" w:hAnsi="Arial" w:cs="David"/>
          <w:rtl/>
        </w:rPr>
        <w:t>שפת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אם</w:t>
      </w:r>
    </w:p>
    <w:p w:rsidR="00000000">
      <w:pPr>
        <w:bidi/>
        <w:spacing w:line="360" w:lineRule="auto"/>
      </w:pPr>
      <w:r>
        <w:rPr>
          <w:rFonts w:ascii="Arial" w:eastAsia="Arial" w:hAnsi="Arial" w:cs="David"/>
          <w:rtl/>
        </w:rPr>
        <w:t>אנגלית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>-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 w:hint="cs"/>
          <w:rtl/>
        </w:rPr>
        <w:t>רמה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גבוהה</w:t>
      </w:r>
    </w:p>
    <w:p w:rsidR="00000000">
      <w:pPr>
        <w:bidi/>
        <w:spacing w:line="360" w:lineRule="auto"/>
        <w:rPr>
          <w:rFonts w:ascii="Arial" w:eastAsia="Arial" w:hAnsi="Arial" w:cs="Arial" w:hint="cs"/>
          <w:rtl/>
        </w:rPr>
      </w:pPr>
    </w:p>
    <w:sectPr>
      <w:headerReference w:type="default" r:id="rId4"/>
      <w:pgSz w:w="12240" w:h="15840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B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charset w:val="B1"/>
    <w:family w:val="auto"/>
    <w:pitch w:val="variable"/>
  </w:font>
  <w:font w:name="David CLM"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isplayBackgroundShape/>
  <w:embedSystemFonts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chartTrackingRefBased/>
  <w15:docId w15:val="{8A77BF19-D8A5-47C9-BA0F-1185AB50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גופן ברירת המחדל של פיסקה1"/>
  </w:style>
  <w:style w:type="character" w:customStyle="1" w:styleId="a">
    <w:name w:val="כותרת עליונה תו"/>
    <w:rPr>
      <w:sz w:val="24"/>
      <w:szCs w:val="24"/>
    </w:rPr>
  </w:style>
  <w:style w:type="character" w:customStyle="1" w:styleId="a0">
    <w:name w:val="כותרת תחתונה תו"/>
    <w:rPr>
      <w:sz w:val="24"/>
      <w:szCs w:val="24"/>
    </w:rPr>
  </w:style>
  <w:style w:type="character" w:styleId="Hyperlink">
    <w:name w:val="Hyperlink"/>
    <w:rPr>
      <w:color w:val="0563C1"/>
      <w:u w:val="single"/>
    </w:rPr>
  </w:style>
  <w:style w:type="character" w:customStyle="1" w:styleId="UnresolvedMention">
    <w:name w:val="Unresolved Mention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</w:rPr>
  </w:style>
  <w:style w:type="paragraph" w:customStyle="1" w:styleId="Index">
    <w:name w:val="Index"/>
    <w:basedOn w:val="Normal"/>
    <w:pPr>
      <w:suppressLineNumbers/>
    </w:pPr>
    <w:rPr>
      <w:lang w:val="x-none"/>
    </w:rPr>
  </w:style>
  <w:style w:type="paragraph" w:customStyle="1" w:styleId="HeaderandFooter">
    <w:name w:val="Header and Footer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HG96ZU" Type="http://schemas.openxmlformats.org/officeDocument/2006/relationships/image" Target="media/PHHYF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915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איתן ישראל וויסגרבר.doc</dc:title>
  <dc:creator>XiX</dc:creator>
  <cp:lastModifiedBy>טל טולדנו</cp:lastModifiedBy>
  <cp:revision>1</cp:revision>
  <cp:lastPrinted>1601-01-01T00:00:00Z</cp:lastPrinted>
  <dcterms:created xsi:type="dcterms:W3CDTF">2023-10-22T05:48:00Z</dcterms:created>
  <dcterms:modified xsi:type="dcterms:W3CDTF">2023-10-22T05:48:00Z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sDisabled">
    <vt:lpwstr>0</vt:lpwstr>
  </property>
  <property fmtid="{D5CDD505-2E9C-101B-9397-08002B2CF9AE}" pid="3" name="DocTypeId">
    <vt:lpwstr>55</vt:lpwstr>
  </property>
</Properties>
</file>